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6C7D5" w14:textId="77777777" w:rsidR="004C0866" w:rsidRPr="00267799" w:rsidRDefault="00AE4F81" w:rsidP="000113EB">
      <w:pPr>
        <w:rPr>
          <w:rFonts w:cs="Arial"/>
          <w:b/>
          <w:iCs/>
          <w:sz w:val="22"/>
          <w:szCs w:val="22"/>
          <w:vertAlign w:val="superscript"/>
          <w:lang w:val="en-US"/>
        </w:rPr>
      </w:pPr>
      <w:r w:rsidRPr="00267799">
        <w:rPr>
          <w:rFonts w:cs="Arial"/>
          <w:b/>
          <w:iCs/>
          <w:sz w:val="22"/>
          <w:szCs w:val="22"/>
          <w:lang w:val="en-US"/>
        </w:rPr>
        <w:t>In</w:t>
      </w:r>
      <w:r w:rsidR="009028CE" w:rsidRPr="00267799">
        <w:rPr>
          <w:rFonts w:cs="Arial"/>
          <w:b/>
          <w:iCs/>
          <w:sz w:val="22"/>
          <w:szCs w:val="22"/>
          <w:lang w:val="en-US"/>
        </w:rPr>
        <w:t>t</w:t>
      </w:r>
      <w:r w:rsidR="00053453" w:rsidRPr="00267799">
        <w:rPr>
          <w:rFonts w:cs="Arial"/>
          <w:b/>
          <w:iCs/>
          <w:sz w:val="22"/>
          <w:szCs w:val="22"/>
          <w:lang w:val="en-US"/>
        </w:rPr>
        <w:t>roduction</w:t>
      </w:r>
    </w:p>
    <w:p w14:paraId="2ADCF1CC" w14:textId="3645E876" w:rsidR="004C0866" w:rsidRPr="00267799" w:rsidRDefault="0081779C" w:rsidP="008E140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Collective W</w:t>
      </w:r>
      <w:r w:rsidR="004C0866" w:rsidRPr="00267799">
        <w:rPr>
          <w:rFonts w:cs="Arial"/>
          <w:sz w:val="22"/>
          <w:szCs w:val="22"/>
          <w:lang w:val="en-US"/>
        </w:rPr>
        <w:t>orship is cent</w:t>
      </w:r>
      <w:r w:rsidR="009028CE" w:rsidRPr="00267799">
        <w:rPr>
          <w:rFonts w:cs="Arial"/>
          <w:sz w:val="22"/>
          <w:szCs w:val="22"/>
          <w:lang w:val="en-US"/>
        </w:rPr>
        <w:t>ral to the life of our</w:t>
      </w:r>
      <w:r w:rsidR="004C0866" w:rsidRPr="00267799">
        <w:rPr>
          <w:rFonts w:cs="Arial"/>
          <w:sz w:val="22"/>
          <w:szCs w:val="22"/>
          <w:lang w:val="en-US"/>
        </w:rPr>
        <w:t xml:space="preserve"> school.  </w:t>
      </w:r>
      <w:r w:rsidR="009028CE" w:rsidRPr="00267799">
        <w:rPr>
          <w:rFonts w:cs="Arial"/>
          <w:sz w:val="22"/>
          <w:szCs w:val="22"/>
          <w:lang w:val="en-US"/>
        </w:rPr>
        <w:t xml:space="preserve">Worship offers the children and others in our school an opportunity to reflect on values and issues in the context of our Christian ethos. </w:t>
      </w:r>
      <w:r w:rsidR="004C0866" w:rsidRPr="00267799">
        <w:rPr>
          <w:rFonts w:cs="Arial"/>
          <w:sz w:val="22"/>
          <w:szCs w:val="22"/>
          <w:lang w:val="en-US"/>
        </w:rPr>
        <w:t xml:space="preserve">It </w:t>
      </w:r>
      <w:r w:rsidR="004C4E57" w:rsidRPr="00267799">
        <w:rPr>
          <w:rFonts w:cs="Arial"/>
          <w:sz w:val="22"/>
          <w:szCs w:val="22"/>
          <w:lang w:val="en-US"/>
        </w:rPr>
        <w:t xml:space="preserve">reflects the </w:t>
      </w:r>
      <w:r w:rsidR="00DF23C0">
        <w:rPr>
          <w:rFonts w:cs="Arial"/>
          <w:sz w:val="22"/>
          <w:szCs w:val="22"/>
          <w:lang w:val="en-US"/>
        </w:rPr>
        <w:t>vision</w:t>
      </w:r>
      <w:r w:rsidR="004C4E57" w:rsidRPr="00267799">
        <w:rPr>
          <w:rFonts w:cs="Arial"/>
          <w:sz w:val="22"/>
          <w:szCs w:val="22"/>
          <w:lang w:val="en-US"/>
        </w:rPr>
        <w:t xml:space="preserve"> and </w:t>
      </w:r>
      <w:r w:rsidR="004C0866" w:rsidRPr="00267799">
        <w:rPr>
          <w:rFonts w:cs="Arial"/>
          <w:sz w:val="22"/>
          <w:szCs w:val="22"/>
          <w:lang w:val="en-US"/>
        </w:rPr>
        <w:t>shapes our approach to others and to what we do in school.</w:t>
      </w:r>
      <w:r w:rsidR="000113EB">
        <w:rPr>
          <w:rFonts w:cs="Arial"/>
          <w:sz w:val="22"/>
          <w:szCs w:val="22"/>
          <w:lang w:val="en-US"/>
        </w:rPr>
        <w:t xml:space="preserve"> </w:t>
      </w:r>
      <w:r w:rsidR="00AE4F81" w:rsidRPr="00267799">
        <w:rPr>
          <w:rFonts w:cs="Arial"/>
          <w:sz w:val="22"/>
          <w:szCs w:val="22"/>
        </w:rPr>
        <w:t xml:space="preserve">Our collective worship </w:t>
      </w:r>
      <w:r w:rsidR="004C0866" w:rsidRPr="00267799">
        <w:rPr>
          <w:rFonts w:cs="Arial"/>
          <w:sz w:val="22"/>
          <w:szCs w:val="22"/>
        </w:rPr>
        <w:t>provide</w:t>
      </w:r>
      <w:r w:rsidR="009028CE" w:rsidRPr="00267799">
        <w:rPr>
          <w:rFonts w:cs="Arial"/>
          <w:sz w:val="22"/>
          <w:szCs w:val="22"/>
        </w:rPr>
        <w:t>s</w:t>
      </w:r>
      <w:r w:rsidR="004C0866" w:rsidRPr="00267799">
        <w:rPr>
          <w:rFonts w:cs="Arial"/>
          <w:sz w:val="22"/>
          <w:szCs w:val="22"/>
        </w:rPr>
        <w:t xml:space="preserve"> the pupils and staff </w:t>
      </w:r>
      <w:r w:rsidR="00AE4F81" w:rsidRPr="00267799">
        <w:rPr>
          <w:rFonts w:cs="Arial"/>
          <w:sz w:val="22"/>
          <w:szCs w:val="22"/>
        </w:rPr>
        <w:t xml:space="preserve">the opportunity </w:t>
      </w:r>
      <w:r w:rsidR="004C0866" w:rsidRPr="00267799">
        <w:rPr>
          <w:rFonts w:cs="Arial"/>
          <w:sz w:val="22"/>
          <w:szCs w:val="22"/>
        </w:rPr>
        <w:t>to:</w:t>
      </w:r>
    </w:p>
    <w:p w14:paraId="7934FA85" w14:textId="77777777" w:rsidR="004C0866" w:rsidRDefault="004C0866" w:rsidP="000113EB">
      <w:pPr>
        <w:numPr>
          <w:ilvl w:val="0"/>
          <w:numId w:val="1"/>
        </w:numPr>
        <w:tabs>
          <w:tab w:val="num" w:pos="426"/>
          <w:tab w:val="num" w:pos="993"/>
        </w:tabs>
        <w:autoSpaceDE w:val="0"/>
        <w:autoSpaceDN w:val="0"/>
        <w:adjustRightInd w:val="0"/>
        <w:ind w:left="709" w:hanging="567"/>
        <w:rPr>
          <w:rFonts w:cs="Arial"/>
          <w:sz w:val="22"/>
          <w:szCs w:val="22"/>
        </w:rPr>
      </w:pPr>
      <w:r w:rsidRPr="00267799">
        <w:rPr>
          <w:rFonts w:cs="Arial"/>
          <w:sz w:val="22"/>
          <w:szCs w:val="22"/>
        </w:rPr>
        <w:t>worship God</w:t>
      </w:r>
      <w:r w:rsidR="009E1827">
        <w:rPr>
          <w:rFonts w:cs="Arial"/>
          <w:sz w:val="22"/>
          <w:szCs w:val="22"/>
        </w:rPr>
        <w:t xml:space="preserve"> and experience a sense of awe and wonder;</w:t>
      </w:r>
    </w:p>
    <w:p w14:paraId="007BB13D" w14:textId="77777777" w:rsidR="009E1827" w:rsidRPr="00267799" w:rsidRDefault="009E1827" w:rsidP="000113EB">
      <w:pPr>
        <w:numPr>
          <w:ilvl w:val="0"/>
          <w:numId w:val="1"/>
        </w:numPr>
        <w:tabs>
          <w:tab w:val="num" w:pos="426"/>
          <w:tab w:val="num" w:pos="993"/>
        </w:tabs>
        <w:autoSpaceDE w:val="0"/>
        <w:autoSpaceDN w:val="0"/>
        <w:adjustRightInd w:val="0"/>
        <w:ind w:hanging="57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understand how our school values are rooted in </w:t>
      </w:r>
      <w:r w:rsidR="00ED161D">
        <w:rPr>
          <w:rFonts w:cs="Arial"/>
          <w:sz w:val="22"/>
          <w:szCs w:val="22"/>
        </w:rPr>
        <w:t>b</w:t>
      </w:r>
      <w:r>
        <w:rPr>
          <w:rFonts w:cs="Arial"/>
          <w:sz w:val="22"/>
          <w:szCs w:val="22"/>
        </w:rPr>
        <w:t>iblical teaching;</w:t>
      </w:r>
    </w:p>
    <w:p w14:paraId="244B1A73" w14:textId="77777777" w:rsidR="00267799" w:rsidRPr="00267799" w:rsidRDefault="004C0866" w:rsidP="000113EB">
      <w:pPr>
        <w:numPr>
          <w:ilvl w:val="0"/>
          <w:numId w:val="1"/>
        </w:numPr>
        <w:tabs>
          <w:tab w:val="num" w:pos="426"/>
          <w:tab w:val="num" w:pos="993"/>
        </w:tabs>
        <w:autoSpaceDE w:val="0"/>
        <w:autoSpaceDN w:val="0"/>
        <w:adjustRightInd w:val="0"/>
        <w:ind w:hanging="578"/>
        <w:rPr>
          <w:rFonts w:cs="Arial"/>
          <w:sz w:val="22"/>
          <w:szCs w:val="22"/>
        </w:rPr>
      </w:pPr>
      <w:r w:rsidRPr="00267799">
        <w:rPr>
          <w:rFonts w:cs="Arial"/>
          <w:sz w:val="22"/>
          <w:szCs w:val="22"/>
        </w:rPr>
        <w:t>experience a variety of styles of worship</w:t>
      </w:r>
      <w:r w:rsidR="009E1827">
        <w:rPr>
          <w:rFonts w:cs="Arial"/>
          <w:sz w:val="22"/>
          <w:szCs w:val="22"/>
        </w:rPr>
        <w:t>;</w:t>
      </w:r>
    </w:p>
    <w:p w14:paraId="70426479" w14:textId="77777777" w:rsidR="00267799" w:rsidRPr="00267799" w:rsidRDefault="00267799" w:rsidP="000113EB">
      <w:pPr>
        <w:numPr>
          <w:ilvl w:val="0"/>
          <w:numId w:val="1"/>
        </w:numPr>
        <w:tabs>
          <w:tab w:val="num" w:pos="426"/>
          <w:tab w:val="num" w:pos="993"/>
        </w:tabs>
        <w:autoSpaceDE w:val="0"/>
        <w:autoSpaceDN w:val="0"/>
        <w:adjustRightInd w:val="0"/>
        <w:ind w:hanging="578"/>
        <w:rPr>
          <w:rFonts w:cs="Arial"/>
          <w:sz w:val="22"/>
          <w:szCs w:val="22"/>
        </w:rPr>
      </w:pPr>
      <w:r w:rsidRPr="00267799">
        <w:rPr>
          <w:rFonts w:cs="Arial"/>
          <w:sz w:val="22"/>
          <w:szCs w:val="22"/>
        </w:rPr>
        <w:t>consider spiritual &amp; moral issues</w:t>
      </w:r>
      <w:r w:rsidR="009E1827">
        <w:rPr>
          <w:rFonts w:cs="Arial"/>
          <w:sz w:val="22"/>
          <w:szCs w:val="22"/>
        </w:rPr>
        <w:t>;</w:t>
      </w:r>
    </w:p>
    <w:p w14:paraId="3E15723A" w14:textId="77777777" w:rsidR="004C0866" w:rsidRPr="00267799" w:rsidRDefault="004C0866" w:rsidP="000113EB">
      <w:pPr>
        <w:numPr>
          <w:ilvl w:val="0"/>
          <w:numId w:val="1"/>
        </w:numPr>
        <w:tabs>
          <w:tab w:val="num" w:pos="426"/>
          <w:tab w:val="num" w:pos="993"/>
        </w:tabs>
        <w:autoSpaceDE w:val="0"/>
        <w:autoSpaceDN w:val="0"/>
        <w:adjustRightInd w:val="0"/>
        <w:ind w:hanging="578"/>
        <w:rPr>
          <w:rFonts w:cs="Arial"/>
          <w:sz w:val="22"/>
          <w:szCs w:val="22"/>
        </w:rPr>
      </w:pPr>
      <w:r w:rsidRPr="00267799">
        <w:rPr>
          <w:rFonts w:cs="Arial"/>
          <w:sz w:val="22"/>
          <w:szCs w:val="22"/>
        </w:rPr>
        <w:t>celebrate</w:t>
      </w:r>
      <w:r w:rsidR="00267799" w:rsidRPr="00267799">
        <w:rPr>
          <w:rFonts w:cs="Arial"/>
          <w:sz w:val="22"/>
          <w:szCs w:val="22"/>
        </w:rPr>
        <w:t xml:space="preserve"> </w:t>
      </w:r>
      <w:r w:rsidR="00DC01D2" w:rsidRPr="00267799">
        <w:rPr>
          <w:rFonts w:cs="Arial"/>
          <w:sz w:val="22"/>
          <w:szCs w:val="22"/>
        </w:rPr>
        <w:t>Christian festivals</w:t>
      </w:r>
      <w:r w:rsidR="00267799" w:rsidRPr="00267799">
        <w:rPr>
          <w:rFonts w:cs="Arial"/>
          <w:sz w:val="22"/>
          <w:szCs w:val="22"/>
        </w:rPr>
        <w:t xml:space="preserve">, </w:t>
      </w:r>
      <w:r w:rsidRPr="00267799">
        <w:rPr>
          <w:rFonts w:cs="Arial"/>
          <w:sz w:val="22"/>
          <w:szCs w:val="22"/>
        </w:rPr>
        <w:t>school values</w:t>
      </w:r>
      <w:r w:rsidR="00267799" w:rsidRPr="00267799">
        <w:rPr>
          <w:rFonts w:cs="Arial"/>
          <w:sz w:val="22"/>
          <w:szCs w:val="22"/>
        </w:rPr>
        <w:t xml:space="preserve"> and children’s </w:t>
      </w:r>
      <w:r w:rsidRPr="00267799">
        <w:rPr>
          <w:rFonts w:cs="Arial"/>
          <w:sz w:val="22"/>
          <w:szCs w:val="22"/>
        </w:rPr>
        <w:t>achievements</w:t>
      </w:r>
      <w:r w:rsidR="00053453" w:rsidRPr="00267799">
        <w:rPr>
          <w:rFonts w:cs="Arial"/>
          <w:sz w:val="22"/>
          <w:szCs w:val="22"/>
        </w:rPr>
        <w:t>;</w:t>
      </w:r>
    </w:p>
    <w:p w14:paraId="57CBEB78" w14:textId="4E302636" w:rsidR="00AD0FC7" w:rsidRPr="00267799" w:rsidRDefault="00DC01D2" w:rsidP="000113EB">
      <w:pPr>
        <w:numPr>
          <w:ilvl w:val="0"/>
          <w:numId w:val="1"/>
        </w:numPr>
        <w:tabs>
          <w:tab w:val="num" w:pos="426"/>
          <w:tab w:val="num" w:pos="993"/>
        </w:tabs>
        <w:autoSpaceDE w:val="0"/>
        <w:autoSpaceDN w:val="0"/>
        <w:adjustRightInd w:val="0"/>
        <w:ind w:hanging="578"/>
        <w:rPr>
          <w:rFonts w:cs="Arial"/>
          <w:sz w:val="22"/>
          <w:szCs w:val="22"/>
        </w:rPr>
      </w:pPr>
      <w:r w:rsidRPr="00267799">
        <w:rPr>
          <w:rFonts w:cs="Arial"/>
          <w:sz w:val="22"/>
          <w:szCs w:val="22"/>
        </w:rPr>
        <w:t xml:space="preserve">grow in </w:t>
      </w:r>
      <w:r w:rsidR="004C0866" w:rsidRPr="00267799">
        <w:rPr>
          <w:rFonts w:cs="Arial"/>
          <w:sz w:val="22"/>
          <w:szCs w:val="22"/>
        </w:rPr>
        <w:t>un</w:t>
      </w:r>
      <w:r w:rsidRPr="00267799">
        <w:rPr>
          <w:rFonts w:cs="Arial"/>
          <w:sz w:val="22"/>
          <w:szCs w:val="22"/>
        </w:rPr>
        <w:t>derstanding of and participation in</w:t>
      </w:r>
      <w:r w:rsidR="004C0866" w:rsidRPr="00267799">
        <w:rPr>
          <w:rFonts w:cs="Arial"/>
          <w:sz w:val="22"/>
          <w:szCs w:val="22"/>
        </w:rPr>
        <w:t xml:space="preserve"> prayer;</w:t>
      </w:r>
    </w:p>
    <w:p w14:paraId="4515309D" w14:textId="6F976D08" w:rsidR="004C0866" w:rsidRPr="00267799" w:rsidRDefault="00DC01D2" w:rsidP="000113EB">
      <w:pPr>
        <w:numPr>
          <w:ilvl w:val="0"/>
          <w:numId w:val="1"/>
        </w:numPr>
        <w:tabs>
          <w:tab w:val="num" w:pos="426"/>
          <w:tab w:val="num" w:pos="993"/>
        </w:tabs>
        <w:autoSpaceDE w:val="0"/>
        <w:autoSpaceDN w:val="0"/>
        <w:adjustRightInd w:val="0"/>
        <w:spacing w:after="120"/>
        <w:ind w:hanging="578"/>
        <w:rPr>
          <w:rFonts w:cs="Arial"/>
          <w:sz w:val="22"/>
          <w:szCs w:val="22"/>
        </w:rPr>
      </w:pPr>
      <w:r w:rsidRPr="00267799">
        <w:rPr>
          <w:rFonts w:cs="Arial"/>
          <w:sz w:val="22"/>
          <w:szCs w:val="22"/>
        </w:rPr>
        <w:t xml:space="preserve">develop a reflective approach to life and </w:t>
      </w:r>
      <w:r w:rsidR="00AD0FC7" w:rsidRPr="00267799">
        <w:rPr>
          <w:rFonts w:cs="Arial"/>
          <w:sz w:val="22"/>
          <w:szCs w:val="22"/>
        </w:rPr>
        <w:t>develop as a community</w:t>
      </w:r>
      <w:r w:rsidR="0081779C">
        <w:rPr>
          <w:rFonts w:cs="Arial"/>
          <w:sz w:val="22"/>
          <w:szCs w:val="22"/>
        </w:rPr>
        <w:t>,</w:t>
      </w:r>
      <w:r w:rsidR="00AD0FC7" w:rsidRPr="00267799">
        <w:rPr>
          <w:rFonts w:cs="Arial"/>
          <w:sz w:val="22"/>
          <w:szCs w:val="22"/>
        </w:rPr>
        <w:t xml:space="preserve"> based </w:t>
      </w:r>
      <w:r w:rsidR="009E1827">
        <w:rPr>
          <w:rFonts w:cs="Arial"/>
          <w:sz w:val="22"/>
          <w:szCs w:val="22"/>
        </w:rPr>
        <w:t>o</w:t>
      </w:r>
      <w:r w:rsidR="00AD0FC7" w:rsidRPr="00267799">
        <w:rPr>
          <w:rFonts w:cs="Arial"/>
          <w:sz w:val="22"/>
          <w:szCs w:val="22"/>
        </w:rPr>
        <w:t xml:space="preserve">n </w:t>
      </w:r>
      <w:r w:rsidR="00DF23C0">
        <w:rPr>
          <w:rFonts w:cs="Arial"/>
          <w:sz w:val="22"/>
          <w:szCs w:val="22"/>
        </w:rPr>
        <w:t xml:space="preserve">our </w:t>
      </w:r>
      <w:r w:rsidR="00AD0FC7" w:rsidRPr="00267799">
        <w:rPr>
          <w:rFonts w:cs="Arial"/>
          <w:sz w:val="22"/>
          <w:szCs w:val="22"/>
        </w:rPr>
        <w:t xml:space="preserve">Christian </w:t>
      </w:r>
      <w:r w:rsidR="0079661E">
        <w:rPr>
          <w:rFonts w:cs="Arial"/>
          <w:sz w:val="22"/>
          <w:szCs w:val="22"/>
        </w:rPr>
        <w:t>V</w:t>
      </w:r>
      <w:r w:rsidR="00AD0FC7" w:rsidRPr="00267799">
        <w:rPr>
          <w:rFonts w:cs="Arial"/>
          <w:sz w:val="22"/>
          <w:szCs w:val="22"/>
        </w:rPr>
        <w:t>alues</w:t>
      </w:r>
      <w:r w:rsidR="009E1827">
        <w:rPr>
          <w:rFonts w:cs="Arial"/>
          <w:sz w:val="22"/>
          <w:szCs w:val="22"/>
        </w:rPr>
        <w:t>.</w:t>
      </w:r>
    </w:p>
    <w:p w14:paraId="58F6BE97" w14:textId="77777777" w:rsidR="004C0866" w:rsidRPr="00267799" w:rsidRDefault="00841E3B" w:rsidP="008E140C">
      <w:pPr>
        <w:rPr>
          <w:rFonts w:cs="Arial"/>
          <w:sz w:val="22"/>
          <w:szCs w:val="22"/>
        </w:rPr>
      </w:pPr>
      <w:r w:rsidRPr="00267799">
        <w:rPr>
          <w:rFonts w:cs="Arial"/>
          <w:sz w:val="22"/>
          <w:szCs w:val="22"/>
        </w:rPr>
        <w:t>At times worship</w:t>
      </w:r>
      <w:r w:rsidR="00EF4DC2" w:rsidRPr="00267799">
        <w:rPr>
          <w:rFonts w:cs="Arial"/>
          <w:sz w:val="22"/>
          <w:szCs w:val="22"/>
        </w:rPr>
        <w:t xml:space="preserve"> will reflect aspect</w:t>
      </w:r>
      <w:r w:rsidR="004C4E57" w:rsidRPr="00267799">
        <w:rPr>
          <w:rFonts w:cs="Arial"/>
          <w:sz w:val="22"/>
          <w:szCs w:val="22"/>
        </w:rPr>
        <w:t>s</w:t>
      </w:r>
      <w:r w:rsidR="00EF4DC2" w:rsidRPr="00267799">
        <w:rPr>
          <w:rFonts w:cs="Arial"/>
          <w:sz w:val="22"/>
          <w:szCs w:val="22"/>
        </w:rPr>
        <w:t xml:space="preserve"> of the curriculum and </w:t>
      </w:r>
      <w:r w:rsidRPr="00267799">
        <w:rPr>
          <w:rFonts w:cs="Arial"/>
          <w:sz w:val="22"/>
          <w:szCs w:val="22"/>
        </w:rPr>
        <w:t>will:</w:t>
      </w:r>
    </w:p>
    <w:p w14:paraId="0CFA929B" w14:textId="77777777" w:rsidR="009E1827" w:rsidRDefault="00841E3B" w:rsidP="000113EB">
      <w:pPr>
        <w:pStyle w:val="ListParagraph"/>
        <w:numPr>
          <w:ilvl w:val="0"/>
          <w:numId w:val="16"/>
        </w:numPr>
        <w:spacing w:after="120"/>
        <w:ind w:left="426" w:hanging="284"/>
        <w:rPr>
          <w:rFonts w:cs="Arial"/>
          <w:sz w:val="22"/>
          <w:szCs w:val="22"/>
        </w:rPr>
      </w:pPr>
      <w:r w:rsidRPr="00120C8F">
        <w:rPr>
          <w:rFonts w:cs="Arial"/>
          <w:sz w:val="22"/>
          <w:szCs w:val="22"/>
        </w:rPr>
        <w:t>nurture spiritual growth</w:t>
      </w:r>
      <w:r w:rsidR="00B76F28" w:rsidRPr="00120C8F">
        <w:rPr>
          <w:rFonts w:cs="Arial"/>
          <w:sz w:val="22"/>
          <w:szCs w:val="22"/>
        </w:rPr>
        <w:t>;</w:t>
      </w:r>
    </w:p>
    <w:p w14:paraId="03D6FF6E" w14:textId="77777777" w:rsidR="009E1827" w:rsidRDefault="007A0ED1" w:rsidP="000113EB">
      <w:pPr>
        <w:pStyle w:val="ListParagraph"/>
        <w:numPr>
          <w:ilvl w:val="0"/>
          <w:numId w:val="16"/>
        </w:numPr>
        <w:spacing w:after="120"/>
        <w:ind w:left="426" w:hanging="284"/>
        <w:rPr>
          <w:rFonts w:cs="Arial"/>
          <w:sz w:val="22"/>
          <w:szCs w:val="22"/>
        </w:rPr>
      </w:pPr>
      <w:r w:rsidRPr="009E1827">
        <w:rPr>
          <w:rFonts w:cs="Arial"/>
          <w:sz w:val="22"/>
          <w:szCs w:val="22"/>
        </w:rPr>
        <w:t xml:space="preserve">consider moral issues in a Christian context </w:t>
      </w:r>
    </w:p>
    <w:p w14:paraId="6A11DE7F" w14:textId="77777777" w:rsidR="007A0ED1" w:rsidRPr="009E1827" w:rsidRDefault="00841E3B" w:rsidP="000113EB">
      <w:pPr>
        <w:pStyle w:val="ListParagraph"/>
        <w:numPr>
          <w:ilvl w:val="0"/>
          <w:numId w:val="16"/>
        </w:numPr>
        <w:spacing w:after="120"/>
        <w:ind w:left="426" w:hanging="284"/>
        <w:rPr>
          <w:rFonts w:cs="Arial"/>
          <w:sz w:val="22"/>
          <w:szCs w:val="22"/>
        </w:rPr>
      </w:pPr>
      <w:r w:rsidRPr="009E1827">
        <w:rPr>
          <w:rFonts w:cs="Arial"/>
          <w:sz w:val="22"/>
          <w:szCs w:val="22"/>
        </w:rPr>
        <w:t>explore beliefs drawn from their own</w:t>
      </w:r>
      <w:r w:rsidR="00267799" w:rsidRPr="009E1827">
        <w:rPr>
          <w:rFonts w:cs="Arial"/>
          <w:sz w:val="22"/>
          <w:szCs w:val="22"/>
        </w:rPr>
        <w:t xml:space="preserve"> faith background and</w:t>
      </w:r>
      <w:r w:rsidRPr="009E1827">
        <w:rPr>
          <w:rFonts w:cs="Arial"/>
          <w:sz w:val="22"/>
          <w:szCs w:val="22"/>
        </w:rPr>
        <w:t xml:space="preserve"> </w:t>
      </w:r>
      <w:r w:rsidR="00222598" w:rsidRPr="009E1827">
        <w:rPr>
          <w:rFonts w:cs="Arial"/>
          <w:sz w:val="22"/>
          <w:szCs w:val="22"/>
        </w:rPr>
        <w:t>c</w:t>
      </w:r>
      <w:r w:rsidR="007A0ED1" w:rsidRPr="009E1827">
        <w:rPr>
          <w:rFonts w:cs="Arial"/>
          <w:sz w:val="22"/>
          <w:szCs w:val="22"/>
        </w:rPr>
        <w:t>ultural</w:t>
      </w:r>
      <w:r w:rsidRPr="009E1827">
        <w:rPr>
          <w:rFonts w:cs="Arial"/>
          <w:sz w:val="22"/>
          <w:szCs w:val="22"/>
        </w:rPr>
        <w:t xml:space="preserve"> heritage</w:t>
      </w:r>
      <w:r w:rsidR="00B76F28" w:rsidRPr="009E1827">
        <w:rPr>
          <w:rFonts w:cs="Arial"/>
          <w:sz w:val="22"/>
          <w:szCs w:val="22"/>
        </w:rPr>
        <w:t>.</w:t>
      </w:r>
    </w:p>
    <w:p w14:paraId="4A91AF8A" w14:textId="77777777" w:rsidR="00756108" w:rsidRPr="00756108" w:rsidRDefault="00756108" w:rsidP="000113EB">
      <w:pPr>
        <w:pStyle w:val="Heading1"/>
        <w:spacing w:before="0"/>
        <w:rPr>
          <w:rFonts w:ascii="Arial" w:hAnsi="Arial" w:cs="Arial"/>
          <w:color w:val="auto"/>
          <w:sz w:val="22"/>
          <w:szCs w:val="22"/>
        </w:rPr>
      </w:pPr>
      <w:bookmarkStart w:id="0" w:name="_Toc409078274"/>
      <w:r w:rsidRPr="00756108">
        <w:rPr>
          <w:rFonts w:ascii="Arial" w:hAnsi="Arial" w:cs="Arial"/>
          <w:color w:val="auto"/>
          <w:sz w:val="22"/>
          <w:szCs w:val="22"/>
        </w:rPr>
        <w:t>Ethos</w:t>
      </w:r>
      <w:bookmarkEnd w:id="0"/>
    </w:p>
    <w:p w14:paraId="1A3C4870" w14:textId="77777777" w:rsidR="00756108" w:rsidRPr="00995074" w:rsidRDefault="00756108" w:rsidP="008E140C">
      <w:pPr>
        <w:widowControl w:val="0"/>
        <w:ind w:right="-57"/>
        <w:rPr>
          <w:rFonts w:cs="Arial"/>
          <w:snapToGrid w:val="0"/>
          <w:sz w:val="22"/>
          <w:szCs w:val="22"/>
        </w:rPr>
      </w:pPr>
      <w:r w:rsidRPr="00995074">
        <w:rPr>
          <w:rFonts w:cs="Arial"/>
          <w:snapToGrid w:val="0"/>
          <w:sz w:val="22"/>
          <w:szCs w:val="22"/>
        </w:rPr>
        <w:t>Our positive school ethos is reinforced in a number of different ways:</w:t>
      </w:r>
    </w:p>
    <w:p w14:paraId="15B39E8C" w14:textId="77777777" w:rsidR="00756108" w:rsidRPr="00995074" w:rsidRDefault="003E7B25" w:rsidP="000113EB">
      <w:pPr>
        <w:widowControl w:val="0"/>
        <w:numPr>
          <w:ilvl w:val="0"/>
          <w:numId w:val="17"/>
        </w:numPr>
        <w:tabs>
          <w:tab w:val="num" w:pos="1843"/>
        </w:tabs>
        <w:ind w:left="426" w:right="-59" w:hanging="284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through a</w:t>
      </w:r>
      <w:r w:rsidR="00756108" w:rsidRPr="00995074">
        <w:rPr>
          <w:rFonts w:cs="Arial"/>
          <w:snapToGrid w:val="0"/>
          <w:sz w:val="22"/>
          <w:szCs w:val="22"/>
        </w:rPr>
        <w:t xml:space="preserve"> daily collective act of worship where the children are encouraged to reflect upon and participate in religious activities</w:t>
      </w:r>
      <w:r>
        <w:rPr>
          <w:rFonts w:cs="Arial"/>
          <w:snapToGrid w:val="0"/>
          <w:sz w:val="22"/>
          <w:szCs w:val="22"/>
        </w:rPr>
        <w:t>;</w:t>
      </w:r>
    </w:p>
    <w:p w14:paraId="26D61AA2" w14:textId="77777777" w:rsidR="00756108" w:rsidRDefault="003E7B25" w:rsidP="000113EB">
      <w:pPr>
        <w:widowControl w:val="0"/>
        <w:numPr>
          <w:ilvl w:val="0"/>
          <w:numId w:val="17"/>
        </w:numPr>
        <w:tabs>
          <w:tab w:val="num" w:pos="1843"/>
        </w:tabs>
        <w:ind w:left="426" w:right="284" w:hanging="284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with a</w:t>
      </w:r>
      <w:r w:rsidR="00756108" w:rsidRPr="00995074">
        <w:rPr>
          <w:rFonts w:cs="Arial"/>
          <w:snapToGrid w:val="0"/>
          <w:sz w:val="22"/>
          <w:szCs w:val="22"/>
        </w:rPr>
        <w:t>n awareness of the spiritual needs of children through curriculum-based activities and teaching</w:t>
      </w:r>
      <w:r>
        <w:rPr>
          <w:rFonts w:cs="Arial"/>
          <w:snapToGrid w:val="0"/>
          <w:sz w:val="22"/>
          <w:szCs w:val="22"/>
        </w:rPr>
        <w:t>;</w:t>
      </w:r>
    </w:p>
    <w:p w14:paraId="7EC86E0C" w14:textId="77777777" w:rsidR="003E7B25" w:rsidRPr="00995074" w:rsidRDefault="003E7B25" w:rsidP="000113EB">
      <w:pPr>
        <w:widowControl w:val="0"/>
        <w:numPr>
          <w:ilvl w:val="0"/>
          <w:numId w:val="17"/>
        </w:numPr>
        <w:tabs>
          <w:tab w:val="num" w:pos="1843"/>
        </w:tabs>
        <w:ind w:left="426" w:right="284" w:hanging="284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by developing a sense of stewardship of the world;</w:t>
      </w:r>
    </w:p>
    <w:p w14:paraId="6A32C136" w14:textId="77777777" w:rsidR="00756108" w:rsidRPr="00995074" w:rsidRDefault="003E7B25" w:rsidP="000113EB">
      <w:pPr>
        <w:widowControl w:val="0"/>
        <w:numPr>
          <w:ilvl w:val="0"/>
          <w:numId w:val="17"/>
        </w:numPr>
        <w:tabs>
          <w:tab w:val="num" w:pos="1843"/>
        </w:tabs>
        <w:ind w:left="426" w:right="284" w:hanging="284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b</w:t>
      </w:r>
      <w:r w:rsidR="00756108" w:rsidRPr="00995074">
        <w:rPr>
          <w:rFonts w:cs="Arial"/>
          <w:snapToGrid w:val="0"/>
          <w:sz w:val="22"/>
          <w:szCs w:val="22"/>
        </w:rPr>
        <w:t>y confronting, discussing and resolving moral issues</w:t>
      </w:r>
      <w:r>
        <w:rPr>
          <w:rFonts w:cs="Arial"/>
          <w:snapToGrid w:val="0"/>
          <w:sz w:val="22"/>
          <w:szCs w:val="22"/>
        </w:rPr>
        <w:t>;</w:t>
      </w:r>
    </w:p>
    <w:p w14:paraId="382B2263" w14:textId="77777777" w:rsidR="00756108" w:rsidRPr="00995074" w:rsidRDefault="003E7B25" w:rsidP="000113EB">
      <w:pPr>
        <w:widowControl w:val="0"/>
        <w:numPr>
          <w:ilvl w:val="0"/>
          <w:numId w:val="17"/>
        </w:numPr>
        <w:tabs>
          <w:tab w:val="num" w:pos="1843"/>
        </w:tabs>
        <w:ind w:left="426" w:right="284" w:hanging="284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b</w:t>
      </w:r>
      <w:r w:rsidR="00756108" w:rsidRPr="00995074">
        <w:rPr>
          <w:rFonts w:cs="Arial"/>
          <w:snapToGrid w:val="0"/>
          <w:sz w:val="22"/>
          <w:szCs w:val="22"/>
        </w:rPr>
        <w:t>y staff acting as role models</w:t>
      </w:r>
      <w:r>
        <w:rPr>
          <w:rFonts w:cs="Arial"/>
          <w:snapToGrid w:val="0"/>
          <w:sz w:val="22"/>
          <w:szCs w:val="22"/>
        </w:rPr>
        <w:t>;</w:t>
      </w:r>
    </w:p>
    <w:p w14:paraId="69D30DC6" w14:textId="77777777" w:rsidR="00756108" w:rsidRPr="00995074" w:rsidRDefault="003E7B25" w:rsidP="000113EB">
      <w:pPr>
        <w:widowControl w:val="0"/>
        <w:numPr>
          <w:ilvl w:val="0"/>
          <w:numId w:val="17"/>
        </w:numPr>
        <w:tabs>
          <w:tab w:val="num" w:pos="1843"/>
        </w:tabs>
        <w:ind w:left="426" w:right="284" w:hanging="284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t</w:t>
      </w:r>
      <w:r w:rsidR="00756108" w:rsidRPr="00995074">
        <w:rPr>
          <w:rFonts w:cs="Arial"/>
          <w:snapToGrid w:val="0"/>
          <w:sz w:val="22"/>
          <w:szCs w:val="22"/>
        </w:rPr>
        <w:t>hrough close links with our parish church</w:t>
      </w:r>
      <w:r w:rsidR="00D37C1A">
        <w:rPr>
          <w:rFonts w:cs="Arial"/>
          <w:snapToGrid w:val="0"/>
          <w:sz w:val="22"/>
          <w:szCs w:val="22"/>
        </w:rPr>
        <w:t>es (</w:t>
      </w:r>
      <w:r w:rsidR="00756108" w:rsidRPr="00995074">
        <w:rPr>
          <w:rFonts w:cs="Arial"/>
          <w:snapToGrid w:val="0"/>
          <w:sz w:val="22"/>
          <w:szCs w:val="22"/>
        </w:rPr>
        <w:t>St John’s on Bethnal Green</w:t>
      </w:r>
      <w:r w:rsidR="0001142F">
        <w:rPr>
          <w:rFonts w:cs="Arial"/>
          <w:snapToGrid w:val="0"/>
          <w:sz w:val="22"/>
          <w:szCs w:val="22"/>
        </w:rPr>
        <w:t xml:space="preserve">/ </w:t>
      </w:r>
      <w:r w:rsidR="00957EF7">
        <w:rPr>
          <w:rFonts w:cs="Arial"/>
          <w:snapToGrid w:val="0"/>
          <w:sz w:val="22"/>
          <w:szCs w:val="22"/>
        </w:rPr>
        <w:t>St George-i</w:t>
      </w:r>
      <w:r w:rsidR="0001142F">
        <w:rPr>
          <w:rFonts w:cs="Arial"/>
          <w:snapToGrid w:val="0"/>
          <w:sz w:val="22"/>
          <w:szCs w:val="22"/>
        </w:rPr>
        <w:t>-</w:t>
      </w:r>
      <w:r w:rsidR="00957EF7">
        <w:rPr>
          <w:rFonts w:cs="Arial"/>
          <w:snapToGrid w:val="0"/>
          <w:sz w:val="22"/>
          <w:szCs w:val="22"/>
        </w:rPr>
        <w:t>t</w:t>
      </w:r>
      <w:r w:rsidR="0001142F">
        <w:rPr>
          <w:rFonts w:cs="Arial"/>
          <w:snapToGrid w:val="0"/>
          <w:sz w:val="22"/>
          <w:szCs w:val="22"/>
        </w:rPr>
        <w:t>-</w:t>
      </w:r>
      <w:r w:rsidR="00957EF7">
        <w:rPr>
          <w:rFonts w:cs="Arial"/>
          <w:snapToGrid w:val="0"/>
          <w:sz w:val="22"/>
          <w:szCs w:val="22"/>
        </w:rPr>
        <w:t>East</w:t>
      </w:r>
      <w:r w:rsidR="00D37C1A">
        <w:rPr>
          <w:rFonts w:cs="Arial"/>
          <w:snapToGrid w:val="0"/>
          <w:sz w:val="22"/>
          <w:szCs w:val="22"/>
        </w:rPr>
        <w:t>)</w:t>
      </w:r>
      <w:r>
        <w:rPr>
          <w:rFonts w:cs="Arial"/>
          <w:snapToGrid w:val="0"/>
          <w:sz w:val="22"/>
          <w:szCs w:val="22"/>
        </w:rPr>
        <w:t>;</w:t>
      </w:r>
    </w:p>
    <w:p w14:paraId="60C44EA7" w14:textId="77777777" w:rsidR="00756108" w:rsidRPr="00995074" w:rsidRDefault="003E7B25" w:rsidP="000113EB">
      <w:pPr>
        <w:widowControl w:val="0"/>
        <w:numPr>
          <w:ilvl w:val="0"/>
          <w:numId w:val="17"/>
        </w:numPr>
        <w:tabs>
          <w:tab w:val="num" w:pos="1843"/>
        </w:tabs>
        <w:spacing w:after="120"/>
        <w:ind w:left="426" w:right="284" w:hanging="284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b</w:t>
      </w:r>
      <w:r w:rsidR="00756108" w:rsidRPr="00995074">
        <w:rPr>
          <w:rFonts w:cs="Arial"/>
          <w:snapToGrid w:val="0"/>
          <w:sz w:val="22"/>
          <w:szCs w:val="22"/>
        </w:rPr>
        <w:t>y encouraging a strong sense of community and collective learning and encouraging children to make an individual contribution to all aspects of school life.</w:t>
      </w:r>
    </w:p>
    <w:p w14:paraId="660A41D2" w14:textId="77777777" w:rsidR="004C0866" w:rsidRPr="00766D44" w:rsidRDefault="004C0866" w:rsidP="000113EB">
      <w:pPr>
        <w:rPr>
          <w:rFonts w:cs="Arial"/>
          <w:b/>
          <w:bCs/>
          <w:sz w:val="22"/>
          <w:szCs w:val="22"/>
          <w:vertAlign w:val="superscript"/>
          <w:lang w:val="en-US"/>
        </w:rPr>
      </w:pPr>
      <w:r w:rsidRPr="00766D44">
        <w:rPr>
          <w:rFonts w:cs="Arial"/>
          <w:b/>
          <w:bCs/>
          <w:sz w:val="22"/>
          <w:szCs w:val="22"/>
          <w:lang w:val="en-US"/>
        </w:rPr>
        <w:t>Collective Worship</w:t>
      </w:r>
      <w:r w:rsidR="00CF4ACC">
        <w:rPr>
          <w:rFonts w:cs="Arial"/>
          <w:b/>
          <w:bCs/>
          <w:sz w:val="22"/>
          <w:szCs w:val="22"/>
          <w:lang w:val="en-US"/>
        </w:rPr>
        <w:t xml:space="preserve"> </w:t>
      </w:r>
      <w:r w:rsidR="004B7355">
        <w:rPr>
          <w:rFonts w:cs="Arial"/>
          <w:b/>
          <w:bCs/>
          <w:sz w:val="22"/>
          <w:szCs w:val="22"/>
          <w:lang w:val="en-US"/>
        </w:rPr>
        <w:t>o</w:t>
      </w:r>
      <w:r w:rsidR="00CF4ACC">
        <w:rPr>
          <w:rFonts w:cs="Arial"/>
          <w:b/>
          <w:bCs/>
          <w:sz w:val="22"/>
          <w:szCs w:val="22"/>
          <w:lang w:val="en-US"/>
        </w:rPr>
        <w:t xml:space="preserve">rganisation, </w:t>
      </w:r>
      <w:r w:rsidR="004B7355">
        <w:rPr>
          <w:rFonts w:cs="Arial"/>
          <w:b/>
          <w:bCs/>
          <w:sz w:val="22"/>
          <w:szCs w:val="22"/>
          <w:lang w:val="en-US"/>
        </w:rPr>
        <w:t>c</w:t>
      </w:r>
      <w:r w:rsidR="00CF4ACC">
        <w:rPr>
          <w:rFonts w:cs="Arial"/>
          <w:b/>
          <w:bCs/>
          <w:sz w:val="22"/>
          <w:szCs w:val="22"/>
          <w:lang w:val="en-US"/>
        </w:rPr>
        <w:t xml:space="preserve">ontent &amp; </w:t>
      </w:r>
      <w:r w:rsidR="004B7355">
        <w:rPr>
          <w:rFonts w:cs="Arial"/>
          <w:b/>
          <w:bCs/>
          <w:sz w:val="22"/>
          <w:szCs w:val="22"/>
          <w:lang w:val="en-US"/>
        </w:rPr>
        <w:t>d</w:t>
      </w:r>
      <w:r w:rsidR="00CF4ACC">
        <w:rPr>
          <w:rFonts w:cs="Arial"/>
          <w:b/>
          <w:bCs/>
          <w:sz w:val="22"/>
          <w:szCs w:val="22"/>
          <w:lang w:val="en-US"/>
        </w:rPr>
        <w:t>etail</w:t>
      </w:r>
    </w:p>
    <w:p w14:paraId="328BF75F" w14:textId="3A2F2451" w:rsidR="00E43A7D" w:rsidRPr="00E213CD" w:rsidRDefault="00E43A7D" w:rsidP="000113EB">
      <w:pPr>
        <w:pStyle w:val="NormalWeb"/>
        <w:spacing w:before="0" w:after="120"/>
        <w:rPr>
          <w:rStyle w:val="Strong"/>
          <w:b w:val="0"/>
          <w:sz w:val="22"/>
          <w:szCs w:val="22"/>
        </w:rPr>
      </w:pPr>
      <w:r w:rsidRPr="00E213CD">
        <w:rPr>
          <w:rStyle w:val="Strong"/>
          <w:b w:val="0"/>
          <w:bCs w:val="0"/>
          <w:sz w:val="22"/>
          <w:szCs w:val="22"/>
        </w:rPr>
        <w:t xml:space="preserve">There is a daily </w:t>
      </w:r>
      <w:r w:rsidR="00ED161D">
        <w:rPr>
          <w:rStyle w:val="Strong"/>
          <w:b w:val="0"/>
          <w:bCs w:val="0"/>
          <w:sz w:val="22"/>
          <w:szCs w:val="22"/>
        </w:rPr>
        <w:t>A</w:t>
      </w:r>
      <w:r w:rsidRPr="00E213CD">
        <w:rPr>
          <w:rStyle w:val="Strong"/>
          <w:b w:val="0"/>
          <w:bCs w:val="0"/>
          <w:sz w:val="22"/>
          <w:szCs w:val="22"/>
        </w:rPr>
        <w:t xml:space="preserve">ct of </w:t>
      </w:r>
      <w:r w:rsidR="00ED161D">
        <w:rPr>
          <w:rStyle w:val="Strong"/>
          <w:b w:val="0"/>
          <w:bCs w:val="0"/>
          <w:sz w:val="22"/>
          <w:szCs w:val="22"/>
        </w:rPr>
        <w:t>W</w:t>
      </w:r>
      <w:r w:rsidRPr="00E213CD">
        <w:rPr>
          <w:rStyle w:val="Strong"/>
          <w:b w:val="0"/>
          <w:bCs w:val="0"/>
          <w:sz w:val="22"/>
          <w:szCs w:val="22"/>
        </w:rPr>
        <w:t xml:space="preserve">orship. Children sit </w:t>
      </w:r>
      <w:r w:rsidRPr="00E213CD">
        <w:rPr>
          <w:rStyle w:val="Strong"/>
          <w:b w:val="0"/>
          <w:sz w:val="22"/>
          <w:szCs w:val="22"/>
        </w:rPr>
        <w:t xml:space="preserve">in </w:t>
      </w:r>
      <w:r w:rsidRPr="00E213CD">
        <w:rPr>
          <w:rStyle w:val="Strong"/>
          <w:b w:val="0"/>
          <w:bCs w:val="0"/>
          <w:sz w:val="22"/>
          <w:szCs w:val="22"/>
        </w:rPr>
        <w:t>clas</w:t>
      </w:r>
      <w:r w:rsidRPr="00E213CD">
        <w:rPr>
          <w:rStyle w:val="Strong"/>
          <w:b w:val="0"/>
          <w:sz w:val="22"/>
          <w:szCs w:val="22"/>
        </w:rPr>
        <w:t>s groups</w:t>
      </w:r>
      <w:r w:rsidR="00732149">
        <w:rPr>
          <w:rStyle w:val="Strong"/>
          <w:b w:val="0"/>
          <w:sz w:val="22"/>
          <w:szCs w:val="22"/>
        </w:rPr>
        <w:t xml:space="preserve">. </w:t>
      </w:r>
      <w:r w:rsidRPr="00E213CD">
        <w:rPr>
          <w:rStyle w:val="Strong"/>
          <w:b w:val="0"/>
          <w:sz w:val="22"/>
          <w:szCs w:val="22"/>
        </w:rPr>
        <w:t xml:space="preserve">The </w:t>
      </w:r>
      <w:r w:rsidR="00DB29F2">
        <w:rPr>
          <w:rStyle w:val="Strong"/>
          <w:b w:val="0"/>
          <w:sz w:val="22"/>
          <w:szCs w:val="22"/>
        </w:rPr>
        <w:t>assemblies take place during the school week</w:t>
      </w:r>
      <w:r w:rsidRPr="00E213CD">
        <w:rPr>
          <w:rStyle w:val="Strong"/>
          <w:b w:val="0"/>
          <w:sz w:val="22"/>
          <w:szCs w:val="22"/>
        </w:rPr>
        <w:t>:</w:t>
      </w:r>
    </w:p>
    <w:p w14:paraId="3E9DC86F" w14:textId="32E3A232" w:rsidR="00E43A7D" w:rsidRDefault="00E43A7D" w:rsidP="000113EB">
      <w:pPr>
        <w:pStyle w:val="NormalWeb"/>
        <w:spacing w:before="0" w:after="120"/>
        <w:rPr>
          <w:rStyle w:val="Strong"/>
          <w:b w:val="0"/>
          <w:sz w:val="22"/>
          <w:szCs w:val="22"/>
        </w:rPr>
      </w:pPr>
      <w:r w:rsidRPr="00DB29F2">
        <w:rPr>
          <w:rStyle w:val="Strong"/>
          <w:b w:val="0"/>
          <w:i/>
          <w:sz w:val="22"/>
          <w:szCs w:val="22"/>
        </w:rPr>
        <w:t>Celebration</w:t>
      </w:r>
      <w:r w:rsidR="00732149">
        <w:rPr>
          <w:rStyle w:val="Strong"/>
          <w:b w:val="0"/>
          <w:i/>
          <w:sz w:val="22"/>
          <w:szCs w:val="22"/>
        </w:rPr>
        <w:t xml:space="preserve"> Collective Worship </w:t>
      </w:r>
      <w:r w:rsidR="00DB29F2" w:rsidRPr="00DB29F2">
        <w:rPr>
          <w:rStyle w:val="Strong"/>
          <w:b w:val="0"/>
          <w:i/>
          <w:sz w:val="22"/>
          <w:szCs w:val="22"/>
        </w:rPr>
        <w:t>:</w:t>
      </w:r>
      <w:r w:rsidR="00DB29F2">
        <w:rPr>
          <w:rStyle w:val="Strong"/>
          <w:b w:val="0"/>
          <w:sz w:val="22"/>
          <w:szCs w:val="22"/>
        </w:rPr>
        <w:t xml:space="preserve"> </w:t>
      </w:r>
      <w:r w:rsidR="0081779C">
        <w:rPr>
          <w:rStyle w:val="Strong"/>
          <w:b w:val="0"/>
          <w:bCs w:val="0"/>
          <w:sz w:val="22"/>
          <w:szCs w:val="22"/>
        </w:rPr>
        <w:t>Includes recognition of academic and sporting achievement, merits awarded for behaviour and effort, birthdays</w:t>
      </w:r>
      <w:r w:rsidRPr="00E213CD">
        <w:rPr>
          <w:rStyle w:val="Strong"/>
          <w:b w:val="0"/>
          <w:bCs w:val="0"/>
          <w:sz w:val="22"/>
          <w:szCs w:val="22"/>
        </w:rPr>
        <w:t xml:space="preserve"> </w:t>
      </w:r>
      <w:r w:rsidRPr="00E213CD">
        <w:rPr>
          <w:rStyle w:val="Strong"/>
          <w:b w:val="0"/>
          <w:sz w:val="22"/>
          <w:szCs w:val="22"/>
        </w:rPr>
        <w:t>etc.</w:t>
      </w:r>
      <w:r>
        <w:rPr>
          <w:rStyle w:val="Strong"/>
          <w:b w:val="0"/>
          <w:sz w:val="22"/>
          <w:szCs w:val="22"/>
        </w:rPr>
        <w:t xml:space="preserve"> </w:t>
      </w:r>
      <w:r w:rsidRPr="00E213CD">
        <w:rPr>
          <w:rStyle w:val="Strong"/>
          <w:b w:val="0"/>
          <w:sz w:val="22"/>
          <w:szCs w:val="22"/>
        </w:rPr>
        <w:t>with prayers chosen or written by children.</w:t>
      </w:r>
    </w:p>
    <w:p w14:paraId="461F2AC2" w14:textId="77777777" w:rsidR="00E43A7D" w:rsidRPr="00E213CD" w:rsidRDefault="00E43A7D" w:rsidP="000113EB">
      <w:pPr>
        <w:pStyle w:val="NormalWeb"/>
        <w:spacing w:before="0" w:after="120"/>
        <w:rPr>
          <w:rStyle w:val="Strong"/>
          <w:b w:val="0"/>
          <w:sz w:val="22"/>
          <w:szCs w:val="22"/>
        </w:rPr>
      </w:pPr>
      <w:r w:rsidRPr="00DB29F2">
        <w:rPr>
          <w:rStyle w:val="Strong"/>
          <w:b w:val="0"/>
          <w:i/>
          <w:sz w:val="22"/>
          <w:szCs w:val="22"/>
        </w:rPr>
        <w:t>Class Assembly</w:t>
      </w:r>
      <w:r w:rsidR="00DB29F2" w:rsidRPr="00DB29F2">
        <w:rPr>
          <w:rStyle w:val="Strong"/>
          <w:b w:val="0"/>
          <w:i/>
          <w:sz w:val="22"/>
          <w:szCs w:val="22"/>
        </w:rPr>
        <w:t>:</w:t>
      </w:r>
      <w:r w:rsidR="00DB29F2">
        <w:rPr>
          <w:rStyle w:val="Strong"/>
          <w:b w:val="0"/>
          <w:sz w:val="22"/>
          <w:szCs w:val="22"/>
        </w:rPr>
        <w:t xml:space="preserve"> </w:t>
      </w:r>
      <w:r w:rsidRPr="00E213CD">
        <w:rPr>
          <w:rStyle w:val="Strong"/>
          <w:b w:val="0"/>
          <w:sz w:val="22"/>
          <w:szCs w:val="22"/>
        </w:rPr>
        <w:t>Can be exposition of work, drama, songs</w:t>
      </w:r>
      <w:r w:rsidR="00DB29F2">
        <w:rPr>
          <w:rStyle w:val="Strong"/>
          <w:b w:val="0"/>
          <w:sz w:val="22"/>
          <w:szCs w:val="22"/>
        </w:rPr>
        <w:t>; i</w:t>
      </w:r>
      <w:r w:rsidRPr="00E213CD">
        <w:rPr>
          <w:rStyle w:val="Strong"/>
          <w:b w:val="0"/>
          <w:sz w:val="22"/>
          <w:szCs w:val="22"/>
        </w:rPr>
        <w:t>nclude</w:t>
      </w:r>
      <w:r w:rsidR="00DB29F2">
        <w:rPr>
          <w:rStyle w:val="Strong"/>
          <w:b w:val="0"/>
          <w:sz w:val="22"/>
          <w:szCs w:val="22"/>
        </w:rPr>
        <w:t>s</w:t>
      </w:r>
      <w:r w:rsidRPr="00E213CD">
        <w:rPr>
          <w:rStyle w:val="Strong"/>
          <w:b w:val="0"/>
          <w:sz w:val="22"/>
          <w:szCs w:val="22"/>
        </w:rPr>
        <w:t xml:space="preserve"> a prayer written by the children.</w:t>
      </w:r>
      <w:r w:rsidRPr="00E213CD">
        <w:rPr>
          <w:rStyle w:val="Strong"/>
          <w:b w:val="0"/>
          <w:bCs w:val="0"/>
          <w:sz w:val="22"/>
          <w:szCs w:val="22"/>
        </w:rPr>
        <w:t xml:space="preserve"> When no class assembly</w:t>
      </w:r>
      <w:r w:rsidR="00DB29F2">
        <w:rPr>
          <w:rStyle w:val="Strong"/>
          <w:b w:val="0"/>
          <w:bCs w:val="0"/>
          <w:sz w:val="22"/>
          <w:szCs w:val="22"/>
        </w:rPr>
        <w:t xml:space="preserve">, </w:t>
      </w:r>
      <w:r>
        <w:rPr>
          <w:rStyle w:val="Strong"/>
          <w:b w:val="0"/>
          <w:sz w:val="22"/>
          <w:szCs w:val="22"/>
        </w:rPr>
        <w:t xml:space="preserve">a member of SLT </w:t>
      </w:r>
      <w:r w:rsidR="00DB29F2">
        <w:rPr>
          <w:rStyle w:val="Strong"/>
          <w:b w:val="0"/>
          <w:sz w:val="22"/>
          <w:szCs w:val="22"/>
        </w:rPr>
        <w:t>leads on a</w:t>
      </w:r>
      <w:r w:rsidR="00ED161D">
        <w:rPr>
          <w:rStyle w:val="Strong"/>
          <w:b w:val="0"/>
          <w:sz w:val="22"/>
          <w:szCs w:val="22"/>
        </w:rPr>
        <w:t>n aspect of the</w:t>
      </w:r>
      <w:r w:rsidR="00DB29F2">
        <w:rPr>
          <w:rStyle w:val="Strong"/>
          <w:b w:val="0"/>
          <w:sz w:val="22"/>
          <w:szCs w:val="22"/>
        </w:rPr>
        <w:t xml:space="preserve"> S</w:t>
      </w:r>
      <w:r>
        <w:rPr>
          <w:rStyle w:val="Strong"/>
          <w:b w:val="0"/>
          <w:sz w:val="22"/>
          <w:szCs w:val="22"/>
        </w:rPr>
        <w:t>chool</w:t>
      </w:r>
      <w:r w:rsidR="00ED161D">
        <w:rPr>
          <w:rStyle w:val="Strong"/>
          <w:b w:val="0"/>
          <w:sz w:val="22"/>
          <w:szCs w:val="22"/>
        </w:rPr>
        <w:t>’s</w:t>
      </w:r>
      <w:r>
        <w:rPr>
          <w:rStyle w:val="Strong"/>
          <w:b w:val="0"/>
          <w:sz w:val="22"/>
          <w:szCs w:val="22"/>
        </w:rPr>
        <w:t xml:space="preserve"> </w:t>
      </w:r>
      <w:r w:rsidR="00DB29F2">
        <w:rPr>
          <w:rStyle w:val="Strong"/>
          <w:b w:val="0"/>
          <w:sz w:val="22"/>
          <w:szCs w:val="22"/>
        </w:rPr>
        <w:t>V</w:t>
      </w:r>
      <w:r>
        <w:rPr>
          <w:rStyle w:val="Strong"/>
          <w:b w:val="0"/>
          <w:sz w:val="22"/>
          <w:szCs w:val="22"/>
        </w:rPr>
        <w:t xml:space="preserve">ision or </w:t>
      </w:r>
      <w:r w:rsidR="00ED161D">
        <w:rPr>
          <w:rStyle w:val="Strong"/>
          <w:b w:val="0"/>
          <w:sz w:val="22"/>
          <w:szCs w:val="22"/>
        </w:rPr>
        <w:t xml:space="preserve">the linked school </w:t>
      </w:r>
      <w:r w:rsidR="00254A22">
        <w:rPr>
          <w:rStyle w:val="Strong"/>
          <w:b w:val="0"/>
          <w:sz w:val="22"/>
          <w:szCs w:val="22"/>
        </w:rPr>
        <w:t xml:space="preserve">Christian </w:t>
      </w:r>
      <w:r w:rsidR="00DB29F2">
        <w:rPr>
          <w:rStyle w:val="Strong"/>
          <w:b w:val="0"/>
          <w:sz w:val="22"/>
          <w:szCs w:val="22"/>
        </w:rPr>
        <w:t>V</w:t>
      </w:r>
      <w:r>
        <w:rPr>
          <w:rStyle w:val="Strong"/>
          <w:b w:val="0"/>
          <w:sz w:val="22"/>
          <w:szCs w:val="22"/>
        </w:rPr>
        <w:t>alues</w:t>
      </w:r>
      <w:r w:rsidRPr="00E213CD">
        <w:rPr>
          <w:rStyle w:val="Strong"/>
          <w:b w:val="0"/>
          <w:sz w:val="22"/>
          <w:szCs w:val="22"/>
        </w:rPr>
        <w:t xml:space="preserve"> </w:t>
      </w:r>
      <w:r w:rsidR="00ED161D">
        <w:rPr>
          <w:rStyle w:val="Strong"/>
          <w:b w:val="0"/>
          <w:sz w:val="22"/>
          <w:szCs w:val="22"/>
        </w:rPr>
        <w:t>of the half-term</w:t>
      </w:r>
      <w:r w:rsidRPr="00E213CD">
        <w:rPr>
          <w:rStyle w:val="Strong"/>
          <w:b w:val="0"/>
          <w:sz w:val="22"/>
          <w:szCs w:val="22"/>
        </w:rPr>
        <w:t>.</w:t>
      </w:r>
    </w:p>
    <w:p w14:paraId="34B8258D" w14:textId="7DD6252D" w:rsidR="00407E92" w:rsidRDefault="00E43A7D" w:rsidP="008E140C">
      <w:pPr>
        <w:pStyle w:val="NormalWeb"/>
        <w:spacing w:before="0" w:after="0"/>
        <w:ind w:left="1418" w:hanging="1418"/>
        <w:rPr>
          <w:rStyle w:val="Strong"/>
          <w:b w:val="0"/>
          <w:sz w:val="22"/>
          <w:szCs w:val="22"/>
        </w:rPr>
      </w:pPr>
      <w:r w:rsidRPr="00DB29F2">
        <w:rPr>
          <w:rStyle w:val="Strong"/>
          <w:b w:val="0"/>
          <w:i/>
          <w:sz w:val="22"/>
          <w:szCs w:val="22"/>
        </w:rPr>
        <w:t>Head</w:t>
      </w:r>
      <w:r w:rsidR="00DB29F2" w:rsidRPr="00DB29F2">
        <w:rPr>
          <w:rStyle w:val="Strong"/>
          <w:b w:val="0"/>
          <w:i/>
          <w:sz w:val="22"/>
          <w:szCs w:val="22"/>
        </w:rPr>
        <w:t>teacher</w:t>
      </w:r>
      <w:r w:rsidRPr="00DB29F2">
        <w:rPr>
          <w:rStyle w:val="Strong"/>
          <w:b w:val="0"/>
          <w:i/>
          <w:sz w:val="22"/>
          <w:szCs w:val="22"/>
        </w:rPr>
        <w:t xml:space="preserve">’s </w:t>
      </w:r>
      <w:r w:rsidR="00236B3D">
        <w:rPr>
          <w:rStyle w:val="Strong"/>
          <w:b w:val="0"/>
          <w:i/>
          <w:sz w:val="22"/>
          <w:szCs w:val="22"/>
        </w:rPr>
        <w:t xml:space="preserve">Values </w:t>
      </w:r>
      <w:r w:rsidR="00E9446E">
        <w:rPr>
          <w:rStyle w:val="Strong"/>
          <w:b w:val="0"/>
          <w:i/>
          <w:sz w:val="22"/>
          <w:szCs w:val="22"/>
        </w:rPr>
        <w:t xml:space="preserve">Collective Worship </w:t>
      </w:r>
      <w:r w:rsidR="00DB29F2">
        <w:rPr>
          <w:rStyle w:val="Strong"/>
          <w:b w:val="0"/>
          <w:i/>
          <w:sz w:val="22"/>
          <w:szCs w:val="22"/>
        </w:rPr>
        <w:t xml:space="preserve">: </w:t>
      </w:r>
    </w:p>
    <w:p w14:paraId="38D7C376" w14:textId="0F829DC0" w:rsidR="00E43A7D" w:rsidRDefault="00E9446E" w:rsidP="00E9446E">
      <w:pPr>
        <w:pStyle w:val="NormalWeb"/>
        <w:spacing w:before="0" w:after="0"/>
        <w:ind w:left="284"/>
        <w:rPr>
          <w:rStyle w:val="Strong"/>
          <w:b w:val="0"/>
          <w:sz w:val="22"/>
          <w:szCs w:val="22"/>
        </w:rPr>
      </w:pPr>
      <w:r>
        <w:rPr>
          <w:rStyle w:val="Strong"/>
          <w:b w:val="0"/>
          <w:i/>
          <w:sz w:val="22"/>
          <w:szCs w:val="22"/>
        </w:rPr>
        <w:t xml:space="preserve">A mix of </w:t>
      </w:r>
      <w:r w:rsidR="00407E92">
        <w:rPr>
          <w:rStyle w:val="Strong"/>
          <w:b w:val="0"/>
          <w:sz w:val="22"/>
          <w:szCs w:val="22"/>
        </w:rPr>
        <w:t xml:space="preserve"> Old Testament stories</w:t>
      </w:r>
      <w:r>
        <w:rPr>
          <w:rStyle w:val="Strong"/>
          <w:b w:val="0"/>
          <w:sz w:val="22"/>
          <w:szCs w:val="22"/>
        </w:rPr>
        <w:t xml:space="preserve">, </w:t>
      </w:r>
      <w:r w:rsidR="00407E92" w:rsidRPr="00E213CD">
        <w:rPr>
          <w:rStyle w:val="Strong"/>
          <w:b w:val="0"/>
          <w:sz w:val="22"/>
          <w:szCs w:val="22"/>
        </w:rPr>
        <w:t>New Testament stories</w:t>
      </w:r>
      <w:r w:rsidR="00407E92">
        <w:rPr>
          <w:rStyle w:val="Strong"/>
          <w:b w:val="0"/>
          <w:sz w:val="22"/>
          <w:szCs w:val="22"/>
        </w:rPr>
        <w:t xml:space="preserve"> </w:t>
      </w:r>
      <w:r>
        <w:rPr>
          <w:rStyle w:val="Strong"/>
          <w:b w:val="0"/>
          <w:i/>
          <w:sz w:val="22"/>
          <w:szCs w:val="22"/>
        </w:rPr>
        <w:t xml:space="preserve">and </w:t>
      </w:r>
      <w:r w:rsidR="00E43A7D" w:rsidRPr="00E213CD">
        <w:rPr>
          <w:rStyle w:val="Strong"/>
          <w:b w:val="0"/>
          <w:sz w:val="22"/>
          <w:szCs w:val="22"/>
        </w:rPr>
        <w:t xml:space="preserve">stories </w:t>
      </w:r>
      <w:r w:rsidR="00407E92">
        <w:rPr>
          <w:rStyle w:val="Strong"/>
          <w:b w:val="0"/>
          <w:sz w:val="22"/>
          <w:szCs w:val="22"/>
        </w:rPr>
        <w:t>from other religions and cultures</w:t>
      </w:r>
      <w:r w:rsidR="00D5106C">
        <w:rPr>
          <w:rStyle w:val="Strong"/>
          <w:b w:val="0"/>
          <w:sz w:val="22"/>
          <w:szCs w:val="22"/>
        </w:rPr>
        <w:t>;</w:t>
      </w:r>
      <w:r w:rsidR="0089294E">
        <w:rPr>
          <w:rStyle w:val="Strong"/>
          <w:b w:val="0"/>
          <w:sz w:val="22"/>
          <w:szCs w:val="22"/>
        </w:rPr>
        <w:t xml:space="preserve"> T</w:t>
      </w:r>
      <w:r w:rsidR="00407E92">
        <w:rPr>
          <w:rStyle w:val="Strong"/>
          <w:b w:val="0"/>
          <w:sz w:val="22"/>
          <w:szCs w:val="22"/>
        </w:rPr>
        <w:t>he Lord’s Prayer</w:t>
      </w:r>
      <w:r w:rsidR="00D5106C">
        <w:rPr>
          <w:rStyle w:val="Strong"/>
          <w:b w:val="0"/>
          <w:sz w:val="22"/>
          <w:szCs w:val="22"/>
        </w:rPr>
        <w:t>;</w:t>
      </w:r>
      <w:r w:rsidR="00407E92">
        <w:rPr>
          <w:rStyle w:val="Strong"/>
          <w:b w:val="0"/>
          <w:sz w:val="22"/>
          <w:szCs w:val="22"/>
        </w:rPr>
        <w:t xml:space="preserve"> Famous Lives</w:t>
      </w:r>
      <w:r w:rsidR="00D5106C">
        <w:rPr>
          <w:rStyle w:val="Strong"/>
          <w:b w:val="0"/>
          <w:sz w:val="22"/>
          <w:szCs w:val="22"/>
        </w:rPr>
        <w:t>;</w:t>
      </w:r>
      <w:r w:rsidR="00407E92">
        <w:rPr>
          <w:rStyle w:val="Strong"/>
          <w:b w:val="0"/>
          <w:sz w:val="22"/>
          <w:szCs w:val="22"/>
        </w:rPr>
        <w:t xml:space="preserve"> The Early Church</w:t>
      </w:r>
    </w:p>
    <w:p w14:paraId="20EA7D35" w14:textId="77777777" w:rsidR="00E9446E" w:rsidRPr="00E213CD" w:rsidRDefault="00E9446E" w:rsidP="00E9446E">
      <w:pPr>
        <w:pStyle w:val="NormalWeb"/>
        <w:spacing w:before="0" w:after="0"/>
        <w:ind w:left="284"/>
        <w:rPr>
          <w:rStyle w:val="Strong"/>
          <w:b w:val="0"/>
          <w:sz w:val="22"/>
          <w:szCs w:val="22"/>
        </w:rPr>
      </w:pPr>
    </w:p>
    <w:p w14:paraId="487247BB" w14:textId="2CF5269E" w:rsidR="00E43A7D" w:rsidRPr="00DB29F2" w:rsidRDefault="00E43A7D" w:rsidP="000113EB">
      <w:pPr>
        <w:pStyle w:val="NormalWeb"/>
        <w:spacing w:before="0" w:after="120"/>
        <w:ind w:left="1440" w:hanging="1440"/>
        <w:rPr>
          <w:rStyle w:val="Strong"/>
          <w:b w:val="0"/>
          <w:i/>
          <w:sz w:val="22"/>
          <w:szCs w:val="22"/>
        </w:rPr>
      </w:pPr>
      <w:r w:rsidRPr="00DB29F2">
        <w:rPr>
          <w:rStyle w:val="Strong"/>
          <w:b w:val="0"/>
          <w:bCs w:val="0"/>
          <w:i/>
          <w:sz w:val="22"/>
          <w:szCs w:val="22"/>
        </w:rPr>
        <w:t>Clergy</w:t>
      </w:r>
      <w:r w:rsidR="00DB29F2">
        <w:rPr>
          <w:rStyle w:val="Strong"/>
          <w:b w:val="0"/>
          <w:i/>
          <w:sz w:val="22"/>
          <w:szCs w:val="22"/>
        </w:rPr>
        <w:t xml:space="preserve"> </w:t>
      </w:r>
      <w:r w:rsidR="00732149">
        <w:rPr>
          <w:rStyle w:val="Strong"/>
          <w:b w:val="0"/>
          <w:i/>
          <w:sz w:val="22"/>
          <w:szCs w:val="22"/>
        </w:rPr>
        <w:t>Collective Worship</w:t>
      </w:r>
      <w:r w:rsidR="00E9446E">
        <w:rPr>
          <w:rStyle w:val="Strong"/>
          <w:b w:val="0"/>
          <w:i/>
          <w:sz w:val="22"/>
          <w:szCs w:val="22"/>
        </w:rPr>
        <w:t xml:space="preserve"> – Follows LDBS Guidance </w:t>
      </w:r>
    </w:p>
    <w:p w14:paraId="63369DCF" w14:textId="6F1AD8D9" w:rsidR="00E43A7D" w:rsidRDefault="00732149" w:rsidP="000113EB">
      <w:pPr>
        <w:pStyle w:val="NormalWeb"/>
        <w:spacing w:before="0" w:after="120"/>
        <w:rPr>
          <w:rStyle w:val="Strong"/>
          <w:b w:val="0"/>
          <w:sz w:val="22"/>
          <w:szCs w:val="22"/>
        </w:rPr>
      </w:pPr>
      <w:r>
        <w:rPr>
          <w:rStyle w:val="Strong"/>
          <w:b w:val="0"/>
          <w:sz w:val="22"/>
          <w:szCs w:val="22"/>
        </w:rPr>
        <w:t>Singing Collective Worship</w:t>
      </w:r>
      <w:r w:rsidR="00DB29F2">
        <w:rPr>
          <w:rStyle w:val="Strong"/>
          <w:b w:val="0"/>
          <w:sz w:val="22"/>
          <w:szCs w:val="22"/>
        </w:rPr>
        <w:t xml:space="preserve">: </w:t>
      </w:r>
      <w:r w:rsidR="00F05F9A">
        <w:rPr>
          <w:rStyle w:val="Strong"/>
          <w:b w:val="0"/>
          <w:sz w:val="22"/>
          <w:szCs w:val="22"/>
        </w:rPr>
        <w:t>P</w:t>
      </w:r>
      <w:r w:rsidR="00E43A7D" w:rsidRPr="00E213CD">
        <w:rPr>
          <w:rStyle w:val="Strong"/>
          <w:b w:val="0"/>
          <w:sz w:val="22"/>
          <w:szCs w:val="22"/>
        </w:rPr>
        <w:t xml:space="preserve">raise </w:t>
      </w:r>
      <w:r w:rsidR="00B023C7">
        <w:rPr>
          <w:rStyle w:val="Strong"/>
          <w:b w:val="0"/>
          <w:sz w:val="22"/>
          <w:szCs w:val="22"/>
        </w:rPr>
        <w:t xml:space="preserve">and worship </w:t>
      </w:r>
      <w:r w:rsidR="00E43A7D" w:rsidRPr="00E213CD">
        <w:rPr>
          <w:rStyle w:val="Strong"/>
          <w:b w:val="0"/>
          <w:sz w:val="22"/>
          <w:szCs w:val="22"/>
        </w:rPr>
        <w:t>songs</w:t>
      </w:r>
      <w:r w:rsidR="00B023C7">
        <w:rPr>
          <w:rStyle w:val="Strong"/>
          <w:b w:val="0"/>
          <w:sz w:val="22"/>
          <w:szCs w:val="22"/>
        </w:rPr>
        <w:t xml:space="preserve"> and traditional hymns, as well as popular songs with moral content which reflects our core values</w:t>
      </w:r>
      <w:r w:rsidR="00E43A7D" w:rsidRPr="00E213CD">
        <w:rPr>
          <w:rStyle w:val="Strong"/>
          <w:b w:val="0"/>
          <w:sz w:val="22"/>
          <w:szCs w:val="22"/>
        </w:rPr>
        <w:t>.</w:t>
      </w:r>
    </w:p>
    <w:p w14:paraId="4150F5FA" w14:textId="77777777" w:rsidR="00C525DB" w:rsidRPr="00E213CD" w:rsidRDefault="00C525DB" w:rsidP="008E140C">
      <w:pPr>
        <w:pStyle w:val="NormalWeb"/>
        <w:spacing w:before="0" w:after="0"/>
        <w:rPr>
          <w:rStyle w:val="Strong"/>
          <w:b w:val="0"/>
          <w:bCs w:val="0"/>
          <w:sz w:val="22"/>
          <w:szCs w:val="22"/>
        </w:rPr>
      </w:pPr>
      <w:r w:rsidRPr="00E213CD">
        <w:rPr>
          <w:rStyle w:val="Strong"/>
          <w:b w:val="0"/>
          <w:bCs w:val="0"/>
          <w:sz w:val="22"/>
          <w:szCs w:val="22"/>
        </w:rPr>
        <w:t xml:space="preserve">Each act of collective worship will </w:t>
      </w:r>
      <w:r w:rsidRPr="00E213CD">
        <w:rPr>
          <w:sz w:val="22"/>
          <w:szCs w:val="22"/>
        </w:rPr>
        <w:t>include a variety of elements at different times such as</w:t>
      </w:r>
      <w:r w:rsidRPr="00E213CD">
        <w:rPr>
          <w:rStyle w:val="Strong"/>
          <w:b w:val="0"/>
          <w:bCs w:val="0"/>
          <w:sz w:val="22"/>
          <w:szCs w:val="22"/>
        </w:rPr>
        <w:t xml:space="preserve"> </w:t>
      </w:r>
      <w:r w:rsidRPr="00E213CD">
        <w:rPr>
          <w:rStyle w:val="Strong"/>
          <w:b w:val="0"/>
          <w:sz w:val="22"/>
          <w:szCs w:val="22"/>
        </w:rPr>
        <w:t>one or more of the following:</w:t>
      </w:r>
    </w:p>
    <w:p w14:paraId="59F94140" w14:textId="77777777" w:rsidR="00C525DB" w:rsidRPr="00E213CD" w:rsidRDefault="00C525DB" w:rsidP="000113EB">
      <w:pPr>
        <w:pStyle w:val="NormalWeb"/>
        <w:numPr>
          <w:ilvl w:val="0"/>
          <w:numId w:val="19"/>
        </w:numPr>
        <w:spacing w:before="0" w:after="0"/>
        <w:ind w:left="1077" w:hanging="357"/>
        <w:rPr>
          <w:rStyle w:val="Strong"/>
          <w:b w:val="0"/>
          <w:bCs w:val="0"/>
          <w:sz w:val="22"/>
          <w:szCs w:val="22"/>
        </w:rPr>
      </w:pPr>
      <w:r w:rsidRPr="00E213CD">
        <w:rPr>
          <w:rStyle w:val="Strong"/>
          <w:b w:val="0"/>
          <w:bCs w:val="0"/>
          <w:sz w:val="22"/>
          <w:szCs w:val="22"/>
        </w:rPr>
        <w:t>Thinking time, with soft music, as children enter a</w:t>
      </w:r>
      <w:r w:rsidRPr="00E213CD">
        <w:rPr>
          <w:rStyle w:val="Strong"/>
          <w:b w:val="0"/>
          <w:sz w:val="22"/>
          <w:szCs w:val="22"/>
        </w:rPr>
        <w:t xml:space="preserve">nd leave the hall. </w:t>
      </w:r>
    </w:p>
    <w:p w14:paraId="4A490E63" w14:textId="77777777" w:rsidR="00C525DB" w:rsidRPr="00E213CD" w:rsidRDefault="00C525DB" w:rsidP="000113EB">
      <w:pPr>
        <w:pStyle w:val="NormalWeb"/>
        <w:numPr>
          <w:ilvl w:val="0"/>
          <w:numId w:val="19"/>
        </w:numPr>
        <w:spacing w:before="0" w:after="0"/>
        <w:ind w:left="1077" w:hanging="357"/>
        <w:rPr>
          <w:rStyle w:val="Strong"/>
          <w:b w:val="0"/>
          <w:bCs w:val="0"/>
          <w:sz w:val="22"/>
          <w:szCs w:val="22"/>
        </w:rPr>
      </w:pPr>
      <w:r w:rsidRPr="00E213CD">
        <w:rPr>
          <w:rStyle w:val="Strong"/>
          <w:b w:val="0"/>
          <w:bCs w:val="0"/>
          <w:sz w:val="22"/>
          <w:szCs w:val="22"/>
        </w:rPr>
        <w:t>Candle lit to</w:t>
      </w:r>
      <w:r w:rsidRPr="00E213CD">
        <w:rPr>
          <w:rStyle w:val="Strong"/>
          <w:b w:val="0"/>
          <w:sz w:val="22"/>
          <w:szCs w:val="22"/>
        </w:rPr>
        <w:t xml:space="preserve"> signify God's presence with us</w:t>
      </w:r>
    </w:p>
    <w:p w14:paraId="6FB9D982" w14:textId="77777777" w:rsidR="00C525DB" w:rsidRPr="00E213CD" w:rsidRDefault="00C525DB" w:rsidP="000113EB">
      <w:pPr>
        <w:pStyle w:val="NormalWeb"/>
        <w:numPr>
          <w:ilvl w:val="0"/>
          <w:numId w:val="19"/>
        </w:numPr>
        <w:spacing w:before="0" w:after="0"/>
        <w:ind w:left="1077" w:hanging="357"/>
        <w:rPr>
          <w:rStyle w:val="Strong"/>
          <w:b w:val="0"/>
          <w:sz w:val="22"/>
          <w:szCs w:val="22"/>
        </w:rPr>
      </w:pPr>
      <w:r w:rsidRPr="00E213CD">
        <w:rPr>
          <w:rStyle w:val="Strong"/>
          <w:b w:val="0"/>
          <w:bCs w:val="0"/>
          <w:sz w:val="22"/>
          <w:szCs w:val="22"/>
        </w:rPr>
        <w:t>The singing of hymns or praise songs</w:t>
      </w:r>
    </w:p>
    <w:p w14:paraId="47DA3F7F" w14:textId="77777777" w:rsidR="00C525DB" w:rsidRDefault="00C525DB" w:rsidP="000113EB">
      <w:pPr>
        <w:pStyle w:val="NormalWeb"/>
        <w:numPr>
          <w:ilvl w:val="0"/>
          <w:numId w:val="19"/>
        </w:numPr>
        <w:spacing w:before="0" w:after="0"/>
        <w:ind w:left="1077" w:hanging="357"/>
        <w:rPr>
          <w:rStyle w:val="Strong"/>
          <w:b w:val="0"/>
          <w:sz w:val="22"/>
          <w:szCs w:val="22"/>
        </w:rPr>
      </w:pPr>
      <w:r w:rsidRPr="00E213CD">
        <w:rPr>
          <w:rStyle w:val="Strong"/>
          <w:b w:val="0"/>
          <w:sz w:val="22"/>
          <w:szCs w:val="22"/>
        </w:rPr>
        <w:lastRenderedPageBreak/>
        <w:t>Hearing a talk, a story, a poem or a short passage from sacred scriptures</w:t>
      </w:r>
    </w:p>
    <w:p w14:paraId="1AC2BAF0" w14:textId="77777777" w:rsidR="003530F0" w:rsidRPr="00E213CD" w:rsidRDefault="003530F0" w:rsidP="000113EB">
      <w:pPr>
        <w:pStyle w:val="NormalWeb"/>
        <w:numPr>
          <w:ilvl w:val="0"/>
          <w:numId w:val="19"/>
        </w:numPr>
        <w:spacing w:before="0" w:after="120"/>
        <w:rPr>
          <w:rStyle w:val="Strong"/>
          <w:b w:val="0"/>
          <w:sz w:val="22"/>
          <w:szCs w:val="22"/>
        </w:rPr>
      </w:pPr>
      <w:r>
        <w:rPr>
          <w:rStyle w:val="Strong"/>
          <w:b w:val="0"/>
          <w:sz w:val="22"/>
          <w:szCs w:val="22"/>
        </w:rPr>
        <w:t>Opportunities for children to engage in corporate prayer and reflective responses</w:t>
      </w:r>
    </w:p>
    <w:p w14:paraId="3B8A4DD3" w14:textId="77777777" w:rsidR="00C525DB" w:rsidRPr="003530F0" w:rsidRDefault="00C525DB" w:rsidP="000113EB">
      <w:pPr>
        <w:pStyle w:val="NormalWeb"/>
        <w:spacing w:before="0" w:after="120"/>
        <w:rPr>
          <w:b/>
        </w:rPr>
      </w:pPr>
      <w:r w:rsidRPr="00E213CD">
        <w:rPr>
          <w:rStyle w:val="Strong"/>
          <w:b w:val="0"/>
          <w:bCs w:val="0"/>
          <w:sz w:val="22"/>
          <w:szCs w:val="22"/>
        </w:rPr>
        <w:t xml:space="preserve">The whole school visits </w:t>
      </w:r>
      <w:r w:rsidRPr="00E213CD">
        <w:rPr>
          <w:rStyle w:val="Strong"/>
          <w:b w:val="0"/>
          <w:sz w:val="22"/>
          <w:szCs w:val="22"/>
        </w:rPr>
        <w:t>the</w:t>
      </w:r>
      <w:r w:rsidR="00F05F9A">
        <w:rPr>
          <w:rStyle w:val="Strong"/>
          <w:b w:val="0"/>
          <w:sz w:val="22"/>
          <w:szCs w:val="22"/>
        </w:rPr>
        <w:t>ir</w:t>
      </w:r>
      <w:r w:rsidRPr="00E213CD">
        <w:rPr>
          <w:rStyle w:val="Strong"/>
          <w:b w:val="0"/>
          <w:sz w:val="22"/>
          <w:szCs w:val="22"/>
        </w:rPr>
        <w:t xml:space="preserve"> parish church for collective worship on appropriate occasions</w:t>
      </w:r>
      <w:r>
        <w:rPr>
          <w:rStyle w:val="Strong"/>
          <w:b w:val="0"/>
          <w:sz w:val="22"/>
          <w:szCs w:val="22"/>
        </w:rPr>
        <w:t xml:space="preserve"> such as </w:t>
      </w:r>
      <w:r w:rsidRPr="003530F0">
        <w:rPr>
          <w:rStyle w:val="Strong"/>
          <w:b w:val="0"/>
          <w:sz w:val="22"/>
          <w:szCs w:val="22"/>
        </w:rPr>
        <w:t xml:space="preserve">Harvest, Christmas, Easter and the </w:t>
      </w:r>
      <w:r w:rsidR="0079661E">
        <w:rPr>
          <w:rStyle w:val="Strong"/>
          <w:b w:val="0"/>
          <w:sz w:val="22"/>
          <w:szCs w:val="22"/>
        </w:rPr>
        <w:t>e</w:t>
      </w:r>
      <w:r w:rsidRPr="003530F0">
        <w:rPr>
          <w:rStyle w:val="Strong"/>
          <w:b w:val="0"/>
          <w:sz w:val="22"/>
          <w:szCs w:val="22"/>
        </w:rPr>
        <w:t xml:space="preserve">nd of the </w:t>
      </w:r>
      <w:r w:rsidR="0079661E">
        <w:rPr>
          <w:rStyle w:val="Strong"/>
          <w:b w:val="0"/>
          <w:sz w:val="22"/>
          <w:szCs w:val="22"/>
        </w:rPr>
        <w:t>s</w:t>
      </w:r>
      <w:r w:rsidRPr="003530F0">
        <w:rPr>
          <w:rStyle w:val="Strong"/>
          <w:b w:val="0"/>
          <w:sz w:val="22"/>
          <w:szCs w:val="22"/>
        </w:rPr>
        <w:t xml:space="preserve">chool </w:t>
      </w:r>
      <w:r w:rsidR="0079661E">
        <w:rPr>
          <w:rStyle w:val="Strong"/>
          <w:b w:val="0"/>
          <w:sz w:val="22"/>
          <w:szCs w:val="22"/>
        </w:rPr>
        <w:t>y</w:t>
      </w:r>
      <w:r w:rsidRPr="003530F0">
        <w:rPr>
          <w:rStyle w:val="Strong"/>
          <w:b w:val="0"/>
          <w:sz w:val="22"/>
          <w:szCs w:val="22"/>
        </w:rPr>
        <w:t>ear</w:t>
      </w:r>
      <w:r w:rsidR="00F05F9A" w:rsidRPr="003530F0">
        <w:rPr>
          <w:rStyle w:val="Strong"/>
          <w:b w:val="0"/>
          <w:sz w:val="22"/>
          <w:szCs w:val="22"/>
        </w:rPr>
        <w:t>.</w:t>
      </w:r>
      <w:r w:rsidR="00AA7B54" w:rsidRPr="003530F0">
        <w:rPr>
          <w:rStyle w:val="Strong"/>
          <w:b w:val="0"/>
          <w:sz w:val="22"/>
          <w:szCs w:val="22"/>
        </w:rPr>
        <w:t xml:space="preserve"> </w:t>
      </w:r>
    </w:p>
    <w:p w14:paraId="43D859D0" w14:textId="77777777" w:rsidR="003530F0" w:rsidRDefault="003530F0" w:rsidP="000113EB">
      <w:pPr>
        <w:pStyle w:val="PlainText"/>
        <w:spacing w:after="120"/>
        <w:rPr>
          <w:rFonts w:ascii="Arial" w:hAnsi="Arial" w:cs="Arial"/>
        </w:rPr>
      </w:pPr>
      <w:r w:rsidRPr="003530F0">
        <w:rPr>
          <w:rFonts w:ascii="Arial" w:hAnsi="Arial" w:cs="Arial"/>
        </w:rPr>
        <w:t>In addition</w:t>
      </w:r>
      <w:r w:rsidR="00BC2EC6">
        <w:rPr>
          <w:rFonts w:ascii="Arial" w:hAnsi="Arial" w:cs="Arial"/>
        </w:rPr>
        <w:t>,</w:t>
      </w:r>
      <w:r w:rsidRPr="003530F0">
        <w:rPr>
          <w:rFonts w:ascii="Arial" w:hAnsi="Arial" w:cs="Arial"/>
        </w:rPr>
        <w:t xml:space="preserve"> our religious days ensure that collective prayer and related in-school activities play a key role through the events of the liturgical calendar. Examples of these are our Advent Activity day; Easter Celebration Day; Pentecost Reflection Morning and Remembrance Day Events</w:t>
      </w:r>
      <w:r>
        <w:rPr>
          <w:rFonts w:ascii="Arial" w:hAnsi="Arial" w:cs="Arial"/>
        </w:rPr>
        <w:t>.</w:t>
      </w:r>
    </w:p>
    <w:p w14:paraId="5DFA6950" w14:textId="77777777" w:rsidR="00BC2EC6" w:rsidRDefault="00AF6B98" w:rsidP="000113EB">
      <w:pPr>
        <w:pStyle w:val="PlainText"/>
        <w:spacing w:after="120"/>
        <w:rPr>
          <w:rFonts w:ascii="Arial" w:hAnsi="Arial" w:cs="Arial"/>
          <w:bCs/>
          <w:szCs w:val="22"/>
          <w:lang w:val="en-US"/>
        </w:rPr>
      </w:pPr>
      <w:r w:rsidRPr="003530F0">
        <w:rPr>
          <w:rFonts w:ascii="Arial" w:hAnsi="Arial" w:cs="Arial"/>
          <w:bCs/>
          <w:szCs w:val="22"/>
          <w:lang w:val="en-US"/>
        </w:rPr>
        <w:t xml:space="preserve">Worship has a variety of leaders from both within school and from the local </w:t>
      </w:r>
      <w:r w:rsidR="0079661E">
        <w:rPr>
          <w:rFonts w:ascii="Arial" w:hAnsi="Arial" w:cs="Arial"/>
          <w:bCs/>
          <w:szCs w:val="22"/>
          <w:lang w:val="en-US"/>
        </w:rPr>
        <w:t>c</w:t>
      </w:r>
      <w:r w:rsidRPr="003530F0">
        <w:rPr>
          <w:rFonts w:ascii="Arial" w:hAnsi="Arial" w:cs="Arial"/>
          <w:bCs/>
          <w:szCs w:val="22"/>
          <w:lang w:val="en-US"/>
        </w:rPr>
        <w:t xml:space="preserve">hurch </w:t>
      </w:r>
      <w:r w:rsidR="0079661E">
        <w:rPr>
          <w:rFonts w:ascii="Arial" w:hAnsi="Arial" w:cs="Arial"/>
          <w:bCs/>
          <w:szCs w:val="22"/>
          <w:lang w:val="en-US"/>
        </w:rPr>
        <w:t>c</w:t>
      </w:r>
      <w:r w:rsidRPr="003530F0">
        <w:rPr>
          <w:rFonts w:ascii="Arial" w:hAnsi="Arial" w:cs="Arial"/>
          <w:bCs/>
          <w:szCs w:val="22"/>
          <w:lang w:val="en-US"/>
        </w:rPr>
        <w:t>ommunit</w:t>
      </w:r>
      <w:r w:rsidR="000C1864" w:rsidRPr="003530F0">
        <w:rPr>
          <w:rFonts w:ascii="Arial" w:hAnsi="Arial" w:cs="Arial"/>
          <w:bCs/>
          <w:szCs w:val="22"/>
          <w:lang w:val="en-US"/>
        </w:rPr>
        <w:t>ies.</w:t>
      </w:r>
      <w:r w:rsidRPr="003530F0">
        <w:rPr>
          <w:rFonts w:ascii="Arial" w:hAnsi="Arial" w:cs="Arial"/>
          <w:bCs/>
          <w:szCs w:val="22"/>
          <w:lang w:val="en-US"/>
        </w:rPr>
        <w:t xml:space="preserve"> </w:t>
      </w:r>
      <w:r w:rsidR="00C25924" w:rsidRPr="003530F0">
        <w:rPr>
          <w:rFonts w:ascii="Arial" w:hAnsi="Arial" w:cs="Arial"/>
          <w:bCs/>
          <w:szCs w:val="22"/>
          <w:lang w:val="en-US"/>
        </w:rPr>
        <w:t xml:space="preserve">Children are given opportunities to </w:t>
      </w:r>
      <w:r w:rsidR="00CF4ACC" w:rsidRPr="003530F0">
        <w:rPr>
          <w:rFonts w:ascii="Arial" w:hAnsi="Arial" w:cs="Arial"/>
          <w:bCs/>
          <w:szCs w:val="22"/>
          <w:lang w:val="en-US"/>
        </w:rPr>
        <w:t>participate in</w:t>
      </w:r>
      <w:r w:rsidR="00C25924" w:rsidRPr="003530F0">
        <w:rPr>
          <w:rFonts w:ascii="Arial" w:hAnsi="Arial" w:cs="Arial"/>
          <w:bCs/>
          <w:szCs w:val="22"/>
          <w:lang w:val="en-US"/>
        </w:rPr>
        <w:t xml:space="preserve"> worship throughout the year.</w:t>
      </w:r>
      <w:r w:rsidRPr="003530F0">
        <w:rPr>
          <w:rFonts w:ascii="Arial" w:hAnsi="Arial" w:cs="Arial"/>
          <w:bCs/>
          <w:szCs w:val="22"/>
          <w:lang w:val="en-US"/>
        </w:rPr>
        <w:t xml:space="preserve"> </w:t>
      </w:r>
    </w:p>
    <w:p w14:paraId="6AA6F95A" w14:textId="4A4CF448" w:rsidR="004C0866" w:rsidRPr="003530F0" w:rsidRDefault="00236B3D" w:rsidP="000113EB">
      <w:pPr>
        <w:pStyle w:val="PlainText"/>
        <w:spacing w:after="120"/>
        <w:rPr>
          <w:rFonts w:ascii="Arial" w:hAnsi="Arial" w:cs="Arial"/>
        </w:rPr>
      </w:pPr>
      <w:r>
        <w:rPr>
          <w:rFonts w:ascii="Arial" w:hAnsi="Arial" w:cs="Arial"/>
          <w:bCs/>
          <w:szCs w:val="22"/>
          <w:lang w:val="en-US"/>
        </w:rPr>
        <w:t>Both schools have</w:t>
      </w:r>
      <w:r w:rsidR="00BC2EC6">
        <w:rPr>
          <w:rFonts w:ascii="Arial" w:hAnsi="Arial" w:cs="Arial"/>
          <w:bCs/>
          <w:szCs w:val="22"/>
          <w:lang w:val="en-US"/>
        </w:rPr>
        <w:t xml:space="preserve"> a Pupil Worship Council who play an active role by: monitoring and evaluating collective worship, discussing their ideas with the Worship Coordinator</w:t>
      </w:r>
      <w:r w:rsidR="00732149">
        <w:rPr>
          <w:rFonts w:ascii="Arial" w:hAnsi="Arial" w:cs="Arial"/>
          <w:bCs/>
          <w:szCs w:val="22"/>
          <w:lang w:val="en-US"/>
        </w:rPr>
        <w:t xml:space="preserve">, Leading the school community in prayer </w:t>
      </w:r>
      <w:r w:rsidR="00BC2EC6">
        <w:rPr>
          <w:rFonts w:ascii="Arial" w:hAnsi="Arial" w:cs="Arial"/>
          <w:bCs/>
          <w:szCs w:val="22"/>
          <w:lang w:val="en-US"/>
        </w:rPr>
        <w:t xml:space="preserve">and ensuring the hall is </w:t>
      </w:r>
      <w:r w:rsidR="00732149">
        <w:rPr>
          <w:rFonts w:ascii="Arial" w:hAnsi="Arial" w:cs="Arial"/>
          <w:bCs/>
          <w:szCs w:val="22"/>
          <w:lang w:val="en-US"/>
        </w:rPr>
        <w:t xml:space="preserve">transformed into </w:t>
      </w:r>
      <w:r w:rsidR="00BC2EC6">
        <w:rPr>
          <w:rFonts w:ascii="Arial" w:hAnsi="Arial" w:cs="Arial"/>
          <w:bCs/>
          <w:szCs w:val="22"/>
          <w:lang w:val="en-US"/>
        </w:rPr>
        <w:t xml:space="preserve">a </w:t>
      </w:r>
      <w:r w:rsidR="003900C5">
        <w:rPr>
          <w:rFonts w:ascii="Arial" w:hAnsi="Arial" w:cs="Arial"/>
          <w:bCs/>
          <w:szCs w:val="22"/>
          <w:lang w:val="en-US"/>
        </w:rPr>
        <w:t xml:space="preserve">sacred and </w:t>
      </w:r>
      <w:r w:rsidR="00BC2EC6">
        <w:rPr>
          <w:rFonts w:ascii="Arial" w:hAnsi="Arial" w:cs="Arial"/>
          <w:bCs/>
          <w:szCs w:val="22"/>
          <w:lang w:val="en-US"/>
        </w:rPr>
        <w:t>reflective space for worship.</w:t>
      </w:r>
    </w:p>
    <w:p w14:paraId="22B8E2FD" w14:textId="77777777" w:rsidR="009A2E24" w:rsidRPr="009A2E24" w:rsidRDefault="009A2E24" w:rsidP="000113EB">
      <w:pPr>
        <w:pStyle w:val="NormalWeb"/>
        <w:spacing w:before="0" w:after="0"/>
        <w:rPr>
          <w:b/>
          <w:sz w:val="22"/>
          <w:szCs w:val="22"/>
          <w:lang w:val="en-US"/>
        </w:rPr>
      </w:pPr>
      <w:r w:rsidRPr="009A2E24">
        <w:rPr>
          <w:b/>
          <w:sz w:val="22"/>
          <w:szCs w:val="22"/>
          <w:lang w:val="en-US"/>
        </w:rPr>
        <w:t>Prayer</w:t>
      </w:r>
    </w:p>
    <w:p w14:paraId="29E8CFF7" w14:textId="77777777" w:rsidR="004C0866" w:rsidRPr="00C91356" w:rsidRDefault="004C0866" w:rsidP="000113EB">
      <w:pPr>
        <w:pStyle w:val="NormalWeb"/>
        <w:spacing w:before="0" w:after="120"/>
        <w:rPr>
          <w:sz w:val="22"/>
          <w:szCs w:val="22"/>
          <w:vertAlign w:val="superscript"/>
          <w:lang w:val="en-US"/>
        </w:rPr>
      </w:pPr>
      <w:r w:rsidRPr="003530F0">
        <w:rPr>
          <w:sz w:val="22"/>
          <w:szCs w:val="22"/>
          <w:lang w:val="en-US"/>
        </w:rPr>
        <w:t>Prayer</w:t>
      </w:r>
      <w:r w:rsidRPr="00CF4ACC">
        <w:rPr>
          <w:sz w:val="22"/>
          <w:szCs w:val="22"/>
          <w:lang w:val="en-US"/>
        </w:rPr>
        <w:t xml:space="preserve"> is </w:t>
      </w:r>
      <w:r w:rsidR="004C4E57" w:rsidRPr="00CF4ACC">
        <w:rPr>
          <w:sz w:val="22"/>
          <w:szCs w:val="22"/>
          <w:lang w:val="en-US"/>
        </w:rPr>
        <w:t>a vital part of our worship</w:t>
      </w:r>
      <w:r w:rsidRPr="00CF4ACC">
        <w:rPr>
          <w:sz w:val="22"/>
          <w:szCs w:val="22"/>
          <w:lang w:val="en-US"/>
        </w:rPr>
        <w:t xml:space="preserve">. </w:t>
      </w:r>
      <w:r w:rsidR="009D6BE1" w:rsidRPr="00E213CD">
        <w:rPr>
          <w:rStyle w:val="Strong"/>
          <w:b w:val="0"/>
          <w:sz w:val="22"/>
          <w:szCs w:val="22"/>
        </w:rPr>
        <w:t>All acts of collective worship will finish with a prayer.</w:t>
      </w:r>
      <w:r w:rsidR="009D6BE1">
        <w:rPr>
          <w:rStyle w:val="Strong"/>
          <w:b w:val="0"/>
          <w:sz w:val="22"/>
          <w:szCs w:val="22"/>
        </w:rPr>
        <w:t xml:space="preserve"> </w:t>
      </w:r>
      <w:r w:rsidRPr="00CF4ACC">
        <w:rPr>
          <w:sz w:val="22"/>
          <w:szCs w:val="22"/>
          <w:lang w:val="en-US"/>
        </w:rPr>
        <w:t>Our pray</w:t>
      </w:r>
      <w:r w:rsidR="006F2C77" w:rsidRPr="00CF4ACC">
        <w:rPr>
          <w:sz w:val="22"/>
          <w:szCs w:val="22"/>
          <w:lang w:val="en-US"/>
        </w:rPr>
        <w:t>ers are addressed to God</w:t>
      </w:r>
      <w:r w:rsidRPr="00CF4ACC">
        <w:rPr>
          <w:sz w:val="22"/>
          <w:szCs w:val="22"/>
          <w:lang w:val="en-US"/>
        </w:rPr>
        <w:t xml:space="preserve"> reflecting the traditions and practices of the Church of England. </w:t>
      </w:r>
      <w:r w:rsidR="00C11310">
        <w:rPr>
          <w:sz w:val="22"/>
          <w:szCs w:val="22"/>
          <w:lang w:val="en-US"/>
        </w:rPr>
        <w:t>At the beginning of lunchtime Grace is said</w:t>
      </w:r>
      <w:r w:rsidR="00F2291E">
        <w:rPr>
          <w:sz w:val="22"/>
          <w:szCs w:val="22"/>
          <w:lang w:val="en-US"/>
        </w:rPr>
        <w:t xml:space="preserve"> in KS1</w:t>
      </w:r>
      <w:r w:rsidR="00C91356">
        <w:rPr>
          <w:sz w:val="22"/>
          <w:szCs w:val="22"/>
          <w:lang w:val="en-US"/>
        </w:rPr>
        <w:t>;</w:t>
      </w:r>
      <w:r w:rsidR="00F2291E">
        <w:rPr>
          <w:sz w:val="22"/>
          <w:szCs w:val="22"/>
          <w:lang w:val="en-US"/>
        </w:rPr>
        <w:t xml:space="preserve"> </w:t>
      </w:r>
      <w:r w:rsidR="00C91356">
        <w:rPr>
          <w:sz w:val="22"/>
          <w:szCs w:val="22"/>
          <w:lang w:val="en-US"/>
        </w:rPr>
        <w:t>in KS2 children will share their own prayers</w:t>
      </w:r>
      <w:r w:rsidR="00C11310">
        <w:rPr>
          <w:sz w:val="22"/>
          <w:szCs w:val="22"/>
          <w:lang w:val="en-US"/>
        </w:rPr>
        <w:t>.</w:t>
      </w:r>
      <w:r w:rsidRPr="00CF4ACC">
        <w:rPr>
          <w:sz w:val="22"/>
          <w:szCs w:val="22"/>
          <w:lang w:val="en-US"/>
        </w:rPr>
        <w:t xml:space="preserve"> </w:t>
      </w:r>
      <w:r w:rsidR="007F5C87" w:rsidRPr="00CF4ACC">
        <w:rPr>
          <w:sz w:val="22"/>
          <w:szCs w:val="22"/>
          <w:lang w:val="en-US"/>
        </w:rPr>
        <w:t>P</w:t>
      </w:r>
      <w:r w:rsidRPr="00CF4ACC">
        <w:rPr>
          <w:sz w:val="22"/>
          <w:szCs w:val="22"/>
          <w:lang w:val="en-US"/>
        </w:rPr>
        <w:t xml:space="preserve">upils who </w:t>
      </w:r>
      <w:r w:rsidRPr="00C91356">
        <w:rPr>
          <w:sz w:val="22"/>
          <w:szCs w:val="22"/>
          <w:lang w:val="en-US"/>
        </w:rPr>
        <w:t xml:space="preserve">prefer not to pray </w:t>
      </w:r>
      <w:r w:rsidR="007F5C87" w:rsidRPr="00C91356">
        <w:rPr>
          <w:sz w:val="22"/>
          <w:szCs w:val="22"/>
          <w:lang w:val="en-US"/>
        </w:rPr>
        <w:t>are encouraged to use these times</w:t>
      </w:r>
      <w:r w:rsidR="00C11310" w:rsidRPr="00C91356">
        <w:rPr>
          <w:sz w:val="22"/>
          <w:szCs w:val="22"/>
          <w:lang w:val="en-US"/>
        </w:rPr>
        <w:t xml:space="preserve"> for re</w:t>
      </w:r>
      <w:r w:rsidR="004F67AC" w:rsidRPr="00C91356">
        <w:rPr>
          <w:sz w:val="22"/>
          <w:szCs w:val="22"/>
          <w:lang w:val="en-US"/>
        </w:rPr>
        <w:t>f</w:t>
      </w:r>
      <w:r w:rsidR="00C11310" w:rsidRPr="00C91356">
        <w:rPr>
          <w:sz w:val="22"/>
          <w:szCs w:val="22"/>
          <w:lang w:val="en-US"/>
        </w:rPr>
        <w:t>lection.</w:t>
      </w:r>
    </w:p>
    <w:p w14:paraId="637EF837" w14:textId="30953F27" w:rsidR="00C91356" w:rsidRPr="00C91356" w:rsidRDefault="00C91356" w:rsidP="000113EB">
      <w:pPr>
        <w:pStyle w:val="PlainText"/>
        <w:spacing w:after="120"/>
        <w:rPr>
          <w:rFonts w:ascii="Arial" w:hAnsi="Arial" w:cs="Arial"/>
        </w:rPr>
      </w:pPr>
      <w:r w:rsidRPr="00C91356">
        <w:rPr>
          <w:rFonts w:ascii="Arial" w:hAnsi="Arial" w:cs="Arial"/>
        </w:rPr>
        <w:t xml:space="preserve">The presence of </w:t>
      </w:r>
      <w:r w:rsidR="003900C5">
        <w:rPr>
          <w:rFonts w:ascii="Arial" w:hAnsi="Arial" w:cs="Arial"/>
        </w:rPr>
        <w:t>Reflection Corners</w:t>
      </w:r>
      <w:r w:rsidRPr="00C91356">
        <w:rPr>
          <w:rFonts w:ascii="Arial" w:hAnsi="Arial" w:cs="Arial"/>
        </w:rPr>
        <w:t xml:space="preserve"> in classrooms provide</w:t>
      </w:r>
      <w:r>
        <w:rPr>
          <w:rFonts w:ascii="Arial" w:hAnsi="Arial" w:cs="Arial"/>
        </w:rPr>
        <w:t>s</w:t>
      </w:r>
      <w:r w:rsidRPr="00C91356">
        <w:rPr>
          <w:rFonts w:ascii="Arial" w:hAnsi="Arial" w:cs="Arial"/>
        </w:rPr>
        <w:t xml:space="preserve"> children with the opportunity to stop, pause and pray</w:t>
      </w:r>
      <w:r w:rsidRPr="00295ADD">
        <w:rPr>
          <w:rFonts w:ascii="Arial" w:hAnsi="Arial" w:cs="Arial"/>
        </w:rPr>
        <w:t xml:space="preserve">. </w:t>
      </w:r>
    </w:p>
    <w:p w14:paraId="19054CBF" w14:textId="3A2AEE6B" w:rsidR="00C91356" w:rsidRPr="00C91356" w:rsidRDefault="00C91356" w:rsidP="000113EB">
      <w:pPr>
        <w:pStyle w:val="PlainText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Our </w:t>
      </w:r>
      <w:r w:rsidR="00236B3D">
        <w:rPr>
          <w:rFonts w:ascii="Arial" w:hAnsi="Arial" w:cs="Arial"/>
        </w:rPr>
        <w:t>class prayer</w:t>
      </w:r>
      <w:r>
        <w:rPr>
          <w:rFonts w:ascii="Arial" w:hAnsi="Arial" w:cs="Arial"/>
        </w:rPr>
        <w:t xml:space="preserve"> is</w:t>
      </w:r>
      <w:r w:rsidRPr="00C91356">
        <w:rPr>
          <w:rFonts w:ascii="Arial" w:hAnsi="Arial" w:cs="Arial"/>
        </w:rPr>
        <w:t xml:space="preserve"> </w:t>
      </w:r>
      <w:r w:rsidR="00236B3D">
        <w:rPr>
          <w:rFonts w:ascii="Arial" w:hAnsi="Arial" w:cs="Arial"/>
        </w:rPr>
        <w:t xml:space="preserve">read every day. </w:t>
      </w:r>
    </w:p>
    <w:p w14:paraId="7B5DEB0A" w14:textId="68A494C8" w:rsidR="004C0866" w:rsidRPr="000C1864" w:rsidRDefault="006F2C77" w:rsidP="000113EB">
      <w:pPr>
        <w:spacing w:after="120"/>
        <w:rPr>
          <w:rFonts w:cs="Arial"/>
          <w:sz w:val="22"/>
          <w:szCs w:val="22"/>
          <w:vertAlign w:val="superscript"/>
          <w:lang w:val="en-US"/>
        </w:rPr>
      </w:pPr>
      <w:r w:rsidRPr="000C1864">
        <w:rPr>
          <w:rFonts w:cs="Arial"/>
          <w:sz w:val="22"/>
          <w:szCs w:val="22"/>
          <w:lang w:val="en-US"/>
        </w:rPr>
        <w:t xml:space="preserve">Our worship is reviewed through discussions with participants, observation and reflection. </w:t>
      </w:r>
    </w:p>
    <w:p w14:paraId="5D0ECC8D" w14:textId="77777777" w:rsidR="00E43473" w:rsidRPr="00044739" w:rsidRDefault="00044739" w:rsidP="000113EB">
      <w:pPr>
        <w:rPr>
          <w:rFonts w:cs="Arial"/>
          <w:b/>
          <w:sz w:val="22"/>
          <w:szCs w:val="22"/>
          <w:vertAlign w:val="superscript"/>
          <w:lang w:val="en-US"/>
        </w:rPr>
      </w:pPr>
      <w:r w:rsidRPr="00044739">
        <w:rPr>
          <w:rFonts w:cs="Arial"/>
          <w:b/>
          <w:sz w:val="22"/>
          <w:szCs w:val="22"/>
          <w:lang w:val="en-US"/>
        </w:rPr>
        <w:t>Statutory Duty</w:t>
      </w:r>
    </w:p>
    <w:p w14:paraId="1BCA290C" w14:textId="77777777" w:rsidR="004C4E57" w:rsidRPr="00044739" w:rsidRDefault="004C4E57" w:rsidP="008E140C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44739">
        <w:rPr>
          <w:rFonts w:cs="Arial"/>
          <w:sz w:val="22"/>
          <w:szCs w:val="22"/>
        </w:rPr>
        <w:t>By law, Collective Worship must:</w:t>
      </w:r>
    </w:p>
    <w:p w14:paraId="35957372" w14:textId="77777777" w:rsidR="004C4E57" w:rsidRPr="00044739" w:rsidRDefault="00B00054" w:rsidP="000113EB">
      <w:pPr>
        <w:numPr>
          <w:ilvl w:val="0"/>
          <w:numId w:val="18"/>
        </w:numPr>
        <w:autoSpaceDE w:val="0"/>
        <w:autoSpaceDN w:val="0"/>
        <w:adjustRightInd w:val="0"/>
        <w:ind w:left="992" w:hanging="272"/>
        <w:rPr>
          <w:rFonts w:cs="Arial"/>
          <w:sz w:val="22"/>
          <w:szCs w:val="22"/>
        </w:rPr>
      </w:pPr>
      <w:r w:rsidRPr="00044739">
        <w:rPr>
          <w:rFonts w:cs="Arial"/>
          <w:sz w:val="22"/>
          <w:szCs w:val="22"/>
        </w:rPr>
        <w:t>be provided</w:t>
      </w:r>
      <w:r w:rsidR="004C4E57" w:rsidRPr="00044739">
        <w:rPr>
          <w:rFonts w:cs="Arial"/>
          <w:sz w:val="22"/>
          <w:szCs w:val="22"/>
        </w:rPr>
        <w:t xml:space="preserve"> for every child every day</w:t>
      </w:r>
      <w:r w:rsidRPr="00044739">
        <w:rPr>
          <w:rFonts w:cs="Arial"/>
          <w:sz w:val="22"/>
          <w:szCs w:val="22"/>
        </w:rPr>
        <w:t>;</w:t>
      </w:r>
    </w:p>
    <w:p w14:paraId="417ABE32" w14:textId="77777777" w:rsidR="004C4E57" w:rsidRPr="00044739" w:rsidRDefault="004C4E57" w:rsidP="000113EB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993" w:hanging="273"/>
        <w:rPr>
          <w:rFonts w:cs="Arial"/>
          <w:sz w:val="22"/>
          <w:szCs w:val="22"/>
        </w:rPr>
      </w:pPr>
      <w:r w:rsidRPr="00044739">
        <w:rPr>
          <w:rFonts w:cs="Arial"/>
          <w:sz w:val="22"/>
          <w:szCs w:val="22"/>
        </w:rPr>
        <w:t>reflect the school’s Trust Deed</w:t>
      </w:r>
      <w:r w:rsidR="00B00054" w:rsidRPr="00044739">
        <w:rPr>
          <w:rFonts w:cs="Arial"/>
          <w:sz w:val="22"/>
          <w:szCs w:val="22"/>
        </w:rPr>
        <w:t>.</w:t>
      </w:r>
    </w:p>
    <w:p w14:paraId="1CDF5F94" w14:textId="77777777" w:rsidR="004C0866" w:rsidRPr="00044739" w:rsidRDefault="000113EB" w:rsidP="000113EB">
      <w:pPr>
        <w:spacing w:after="120"/>
        <w:rPr>
          <w:rFonts w:cs="Arial"/>
          <w:bCs/>
          <w:sz w:val="22"/>
          <w:szCs w:val="22"/>
          <w:lang w:val="en-US"/>
        </w:rPr>
      </w:pPr>
      <w:r>
        <w:rPr>
          <w:rFonts w:cs="Arial"/>
          <w:bCs/>
          <w:sz w:val="22"/>
          <w:szCs w:val="22"/>
          <w:lang w:val="en-US"/>
        </w:rPr>
        <w:t>This</w:t>
      </w:r>
      <w:r w:rsidR="004C0866" w:rsidRPr="00044739">
        <w:rPr>
          <w:rFonts w:cs="Arial"/>
          <w:bCs/>
          <w:sz w:val="22"/>
          <w:szCs w:val="22"/>
          <w:lang w:val="en-US"/>
        </w:rPr>
        <w:t xml:space="preserve"> policy sets out clearly our aspiration that collective worship will be a valuable and valued experience for all members of our school community whatever their backgrounds and beliefs.  It is invitational</w:t>
      </w:r>
      <w:r w:rsidR="00723A1F" w:rsidRPr="00044739">
        <w:rPr>
          <w:rFonts w:cs="Arial"/>
          <w:bCs/>
          <w:sz w:val="22"/>
          <w:szCs w:val="22"/>
          <w:lang w:val="en-US"/>
        </w:rPr>
        <w:t>, inclusive</w:t>
      </w:r>
      <w:r w:rsidR="004C0866" w:rsidRPr="00044739">
        <w:rPr>
          <w:rFonts w:cs="Arial"/>
          <w:bCs/>
          <w:sz w:val="22"/>
          <w:szCs w:val="22"/>
          <w:lang w:val="en-US"/>
        </w:rPr>
        <w:t xml:space="preserve"> and reflective in nature and never coercive or indoctrinatory.</w:t>
      </w:r>
    </w:p>
    <w:p w14:paraId="40627B52" w14:textId="77777777" w:rsidR="004C0866" w:rsidRPr="00044739" w:rsidRDefault="004C0866" w:rsidP="000113EB">
      <w:pPr>
        <w:spacing w:after="120"/>
        <w:rPr>
          <w:rFonts w:cs="Arial"/>
          <w:bCs/>
          <w:sz w:val="22"/>
          <w:szCs w:val="22"/>
          <w:lang w:val="en-US"/>
        </w:rPr>
      </w:pPr>
      <w:r w:rsidRPr="00044739">
        <w:rPr>
          <w:rFonts w:cs="Arial"/>
          <w:bCs/>
          <w:sz w:val="22"/>
          <w:szCs w:val="22"/>
          <w:lang w:val="en-US"/>
        </w:rPr>
        <w:t>Parents have a right to withdraw their children from all or any acts of worship</w:t>
      </w:r>
      <w:r w:rsidR="007B2F24" w:rsidRPr="00044739">
        <w:rPr>
          <w:rFonts w:cs="Arial"/>
          <w:bCs/>
          <w:sz w:val="22"/>
          <w:szCs w:val="22"/>
          <w:lang w:val="en-US"/>
        </w:rPr>
        <w:t>.</w:t>
      </w:r>
      <w:r w:rsidRPr="00044739">
        <w:rPr>
          <w:rFonts w:cs="Arial"/>
          <w:bCs/>
          <w:sz w:val="22"/>
          <w:szCs w:val="22"/>
          <w:lang w:val="en-US"/>
        </w:rPr>
        <w:t xml:space="preserve"> </w:t>
      </w:r>
      <w:r w:rsidR="007B2F24" w:rsidRPr="00044739">
        <w:rPr>
          <w:rFonts w:cs="Arial"/>
          <w:bCs/>
          <w:sz w:val="22"/>
          <w:szCs w:val="22"/>
          <w:lang w:val="en-US"/>
        </w:rPr>
        <w:t>I</w:t>
      </w:r>
      <w:r w:rsidR="007A0ED1" w:rsidRPr="00044739">
        <w:rPr>
          <w:rFonts w:cs="Arial"/>
          <w:bCs/>
          <w:sz w:val="22"/>
          <w:szCs w:val="22"/>
          <w:lang w:val="en-US"/>
        </w:rPr>
        <w:t xml:space="preserve">n the first instance </w:t>
      </w:r>
      <w:r w:rsidR="00723A1F" w:rsidRPr="00044739">
        <w:rPr>
          <w:rFonts w:cs="Arial"/>
          <w:bCs/>
          <w:sz w:val="22"/>
          <w:szCs w:val="22"/>
          <w:lang w:val="en-US"/>
        </w:rPr>
        <w:t xml:space="preserve">we ask </w:t>
      </w:r>
      <w:r w:rsidR="007A0ED1" w:rsidRPr="00044739">
        <w:rPr>
          <w:rFonts w:cs="Arial"/>
          <w:bCs/>
          <w:sz w:val="22"/>
          <w:szCs w:val="22"/>
          <w:lang w:val="en-US"/>
        </w:rPr>
        <w:t>parents who</w:t>
      </w:r>
      <w:r w:rsidR="007B2F24" w:rsidRPr="00044739">
        <w:rPr>
          <w:rFonts w:cs="Arial"/>
          <w:bCs/>
          <w:sz w:val="22"/>
          <w:szCs w:val="22"/>
          <w:lang w:val="en-US"/>
        </w:rPr>
        <w:t xml:space="preserve"> may </w:t>
      </w:r>
      <w:r w:rsidR="007A0ED1" w:rsidRPr="00044739">
        <w:rPr>
          <w:rFonts w:cs="Arial"/>
          <w:bCs/>
          <w:sz w:val="22"/>
          <w:szCs w:val="22"/>
          <w:lang w:val="en-US"/>
        </w:rPr>
        <w:t xml:space="preserve">wish to exercise this right </w:t>
      </w:r>
      <w:r w:rsidR="00723A1F" w:rsidRPr="00044739">
        <w:rPr>
          <w:rFonts w:cs="Arial"/>
          <w:bCs/>
          <w:sz w:val="22"/>
          <w:szCs w:val="22"/>
          <w:lang w:val="en-US"/>
        </w:rPr>
        <w:t xml:space="preserve">to </w:t>
      </w:r>
      <w:r w:rsidR="007B2F24" w:rsidRPr="00044739">
        <w:rPr>
          <w:rFonts w:cs="Arial"/>
          <w:bCs/>
          <w:sz w:val="22"/>
          <w:szCs w:val="22"/>
          <w:lang w:val="en-US"/>
        </w:rPr>
        <w:t>visit school</w:t>
      </w:r>
      <w:r w:rsidR="000113EB">
        <w:rPr>
          <w:rFonts w:cs="Arial"/>
          <w:bCs/>
          <w:sz w:val="22"/>
          <w:szCs w:val="22"/>
          <w:lang w:val="en-US"/>
        </w:rPr>
        <w:t xml:space="preserve"> and</w:t>
      </w:r>
      <w:r w:rsidR="007A0ED1" w:rsidRPr="00044739">
        <w:rPr>
          <w:rFonts w:cs="Arial"/>
          <w:bCs/>
          <w:sz w:val="22"/>
          <w:szCs w:val="22"/>
          <w:lang w:val="en-US"/>
        </w:rPr>
        <w:t xml:space="preserve"> speak with the </w:t>
      </w:r>
      <w:r w:rsidR="00420CC2">
        <w:rPr>
          <w:rFonts w:cs="Arial"/>
          <w:bCs/>
          <w:sz w:val="22"/>
          <w:szCs w:val="22"/>
          <w:lang w:val="en-US"/>
        </w:rPr>
        <w:t>H</w:t>
      </w:r>
      <w:r w:rsidR="007A0ED1" w:rsidRPr="00044739">
        <w:rPr>
          <w:rFonts w:cs="Arial"/>
          <w:bCs/>
          <w:sz w:val="22"/>
          <w:szCs w:val="22"/>
          <w:lang w:val="en-US"/>
        </w:rPr>
        <w:t xml:space="preserve">eadteacher. </w:t>
      </w:r>
    </w:p>
    <w:p w14:paraId="1D21C85E" w14:textId="77777777" w:rsidR="005329E1" w:rsidRPr="00E213CD" w:rsidRDefault="005329E1" w:rsidP="000113EB">
      <w:pPr>
        <w:pStyle w:val="NormalWeb"/>
        <w:spacing w:before="0" w:after="0"/>
        <w:rPr>
          <w:sz w:val="22"/>
          <w:szCs w:val="22"/>
        </w:rPr>
      </w:pPr>
      <w:r w:rsidRPr="00E213CD">
        <w:rPr>
          <w:rStyle w:val="Strong"/>
          <w:sz w:val="22"/>
          <w:szCs w:val="22"/>
        </w:rPr>
        <w:t>Monitoring, Evaluation and Review</w:t>
      </w:r>
    </w:p>
    <w:p w14:paraId="34106DE1" w14:textId="77777777" w:rsidR="005329E1" w:rsidRPr="00E213CD" w:rsidRDefault="005329E1" w:rsidP="00CA1363">
      <w:pPr>
        <w:rPr>
          <w:rFonts w:cs="Arial"/>
          <w:sz w:val="22"/>
          <w:szCs w:val="22"/>
        </w:rPr>
      </w:pPr>
      <w:r w:rsidRPr="00E213CD">
        <w:rPr>
          <w:rFonts w:cs="Arial"/>
          <w:sz w:val="22"/>
          <w:szCs w:val="22"/>
        </w:rPr>
        <w:t xml:space="preserve">The school will review this policy every three years and assess its implementation and effectiveness. The policy will be promoted and implemented throughout </w:t>
      </w:r>
      <w:r w:rsidR="00584027">
        <w:rPr>
          <w:rFonts w:cs="Arial"/>
          <w:sz w:val="22"/>
          <w:szCs w:val="22"/>
        </w:rPr>
        <w:t>our</w:t>
      </w:r>
      <w:r w:rsidRPr="00E213CD">
        <w:rPr>
          <w:rFonts w:cs="Arial"/>
          <w:sz w:val="22"/>
          <w:szCs w:val="22"/>
        </w:rPr>
        <w:t xml:space="preserve"> school</w:t>
      </w:r>
      <w:r w:rsidR="00584027">
        <w:rPr>
          <w:rFonts w:cs="Arial"/>
          <w:sz w:val="22"/>
          <w:szCs w:val="22"/>
        </w:rPr>
        <w:t>s</w:t>
      </w:r>
      <w:r w:rsidRPr="00E213CD">
        <w:rPr>
          <w:rFonts w:cs="Arial"/>
          <w:sz w:val="22"/>
          <w:szCs w:val="22"/>
        </w:rPr>
        <w:t>.</w:t>
      </w:r>
    </w:p>
    <w:tbl>
      <w:tblPr>
        <w:tblpPr w:leftFromText="180" w:rightFromText="180" w:vertAnchor="text" w:horzAnchor="page" w:tblpXSpec="center" w:tblpY="293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3118"/>
      </w:tblGrid>
      <w:tr w:rsidR="005329E1" w:rsidRPr="00E213CD" w14:paraId="353CC9AA" w14:textId="77777777" w:rsidTr="0028633F">
        <w:trPr>
          <w:trHeight w:val="416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41F43" w14:textId="77777777" w:rsidR="005329E1" w:rsidRPr="00536967" w:rsidRDefault="005329E1" w:rsidP="000113EB">
            <w:pPr>
              <w:widowControl w:val="0"/>
              <w:autoSpaceDE w:val="0"/>
              <w:spacing w:after="120"/>
              <w:rPr>
                <w:rFonts w:cs="Arial"/>
              </w:rPr>
            </w:pPr>
            <w:r w:rsidRPr="00536967">
              <w:rPr>
                <w:rFonts w:cs="Arial"/>
              </w:rPr>
              <w:t>File name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034F7" w14:textId="18DD13E0" w:rsidR="005329E1" w:rsidRPr="00536967" w:rsidRDefault="00236B3D" w:rsidP="000113EB">
            <w:pPr>
              <w:widowControl w:val="0"/>
              <w:autoSpaceDE w:val="0"/>
              <w:spacing w:after="120"/>
              <w:rPr>
                <w:rFonts w:cs="Arial"/>
              </w:rPr>
            </w:pPr>
            <w:r>
              <w:rPr>
                <w:rFonts w:cs="Arial"/>
              </w:rPr>
              <w:t>Federation Worship Policy 2023</w:t>
            </w:r>
          </w:p>
        </w:tc>
      </w:tr>
      <w:tr w:rsidR="005329E1" w:rsidRPr="00E213CD" w14:paraId="1F1EE96E" w14:textId="77777777" w:rsidTr="0028633F">
        <w:trPr>
          <w:trHeight w:val="407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141BE" w14:textId="77777777" w:rsidR="005329E1" w:rsidRPr="00536967" w:rsidRDefault="005329E1" w:rsidP="000113EB">
            <w:pPr>
              <w:widowControl w:val="0"/>
              <w:autoSpaceDE w:val="0"/>
              <w:spacing w:after="120"/>
              <w:rPr>
                <w:rFonts w:cs="Arial"/>
              </w:rPr>
            </w:pPr>
            <w:r w:rsidRPr="00536967">
              <w:rPr>
                <w:rFonts w:cs="Arial"/>
              </w:rPr>
              <w:t>Date of latest revision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3FEB3" w14:textId="435E73FA" w:rsidR="005329E1" w:rsidRPr="00536967" w:rsidRDefault="005C7DAD" w:rsidP="000113EB">
            <w:pPr>
              <w:widowControl w:val="0"/>
              <w:autoSpaceDE w:val="0"/>
              <w:spacing w:after="120"/>
              <w:rPr>
                <w:rFonts w:cs="Arial"/>
              </w:rPr>
            </w:pPr>
            <w:r>
              <w:rPr>
                <w:rFonts w:cs="Arial"/>
              </w:rPr>
              <w:t>December 202</w:t>
            </w:r>
            <w:r w:rsidR="00236B3D">
              <w:rPr>
                <w:rFonts w:cs="Arial"/>
              </w:rPr>
              <w:t>3</w:t>
            </w:r>
          </w:p>
        </w:tc>
      </w:tr>
      <w:tr w:rsidR="005329E1" w:rsidRPr="00E213CD" w14:paraId="14EFF077" w14:textId="77777777" w:rsidTr="0028633F">
        <w:trPr>
          <w:trHeight w:val="413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DD09D" w14:textId="77777777" w:rsidR="005329E1" w:rsidRPr="00536967" w:rsidRDefault="005329E1" w:rsidP="000113EB">
            <w:pPr>
              <w:widowControl w:val="0"/>
              <w:autoSpaceDE w:val="0"/>
              <w:spacing w:after="120"/>
              <w:rPr>
                <w:rFonts w:cs="Arial"/>
              </w:rPr>
            </w:pPr>
            <w:r w:rsidRPr="00536967">
              <w:rPr>
                <w:rFonts w:cs="Arial"/>
              </w:rPr>
              <w:t>Date Ratified by Governors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04F4" w14:textId="77777777" w:rsidR="005329E1" w:rsidRPr="00536967" w:rsidRDefault="005329E1" w:rsidP="000113EB">
            <w:pPr>
              <w:widowControl w:val="0"/>
              <w:autoSpaceDE w:val="0"/>
              <w:snapToGrid w:val="0"/>
              <w:spacing w:after="120"/>
              <w:rPr>
                <w:rFonts w:cs="Arial"/>
              </w:rPr>
            </w:pPr>
          </w:p>
        </w:tc>
      </w:tr>
      <w:tr w:rsidR="005329E1" w:rsidRPr="00E213CD" w14:paraId="5F98DCAA" w14:textId="77777777" w:rsidTr="0028633F">
        <w:trPr>
          <w:trHeight w:val="419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8C751" w14:textId="77777777" w:rsidR="005329E1" w:rsidRPr="00536967" w:rsidRDefault="005329E1" w:rsidP="000113EB">
            <w:pPr>
              <w:widowControl w:val="0"/>
              <w:autoSpaceDE w:val="0"/>
              <w:spacing w:after="120"/>
              <w:rPr>
                <w:rFonts w:cs="Arial"/>
              </w:rPr>
            </w:pPr>
            <w:r w:rsidRPr="00536967">
              <w:rPr>
                <w:rFonts w:cs="Arial"/>
              </w:rPr>
              <w:t>Date of Review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35036" w14:textId="6CBAC7C5" w:rsidR="005329E1" w:rsidRPr="00536967" w:rsidRDefault="00971733" w:rsidP="000113EB">
            <w:pPr>
              <w:widowControl w:val="0"/>
              <w:autoSpaceDE w:val="0"/>
              <w:snapToGrid w:val="0"/>
              <w:spacing w:after="120"/>
              <w:rPr>
                <w:rFonts w:cs="Arial"/>
              </w:rPr>
            </w:pPr>
            <w:r>
              <w:rPr>
                <w:rFonts w:cs="Arial"/>
              </w:rPr>
              <w:t>December</w:t>
            </w:r>
            <w:r w:rsidR="005C7DAD">
              <w:rPr>
                <w:rFonts w:cs="Arial"/>
              </w:rPr>
              <w:t xml:space="preserve"> 202</w:t>
            </w:r>
            <w:r w:rsidR="003900C5">
              <w:rPr>
                <w:rFonts w:cs="Arial"/>
              </w:rPr>
              <w:t>6</w:t>
            </w:r>
          </w:p>
        </w:tc>
      </w:tr>
    </w:tbl>
    <w:p w14:paraId="065656AE" w14:textId="77777777" w:rsidR="005329E1" w:rsidRPr="00E213CD" w:rsidRDefault="005329E1" w:rsidP="000113EB">
      <w:pPr>
        <w:spacing w:after="120"/>
        <w:rPr>
          <w:rFonts w:cs="Arial"/>
        </w:rPr>
      </w:pPr>
    </w:p>
    <w:p w14:paraId="3947FA6C" w14:textId="77777777" w:rsidR="005329E1" w:rsidRPr="00044739" w:rsidRDefault="005329E1" w:rsidP="000113EB">
      <w:pPr>
        <w:spacing w:after="120"/>
        <w:rPr>
          <w:rFonts w:cs="Arial"/>
        </w:rPr>
      </w:pPr>
    </w:p>
    <w:p w14:paraId="195ED754" w14:textId="77777777" w:rsidR="00473187" w:rsidRDefault="00473187" w:rsidP="000113EB">
      <w:pPr>
        <w:spacing w:after="120"/>
        <w:rPr>
          <w:rFonts w:cs="Arial"/>
        </w:rPr>
      </w:pPr>
    </w:p>
    <w:p w14:paraId="6677800A" w14:textId="77777777" w:rsidR="00644B7B" w:rsidRDefault="00644B7B" w:rsidP="000113EB">
      <w:pPr>
        <w:spacing w:after="120"/>
        <w:rPr>
          <w:rFonts w:cs="Arial"/>
        </w:rPr>
      </w:pPr>
    </w:p>
    <w:p w14:paraId="1177E743" w14:textId="77777777" w:rsidR="00644B7B" w:rsidRDefault="00644B7B" w:rsidP="000113EB">
      <w:pPr>
        <w:spacing w:after="120"/>
        <w:rPr>
          <w:rFonts w:cs="Arial"/>
        </w:rPr>
      </w:pPr>
    </w:p>
    <w:p w14:paraId="3FEFB0D5" w14:textId="77777777" w:rsidR="00644B7B" w:rsidRDefault="00644B7B" w:rsidP="000113EB">
      <w:pPr>
        <w:spacing w:after="120"/>
        <w:rPr>
          <w:rFonts w:cs="Arial"/>
        </w:rPr>
      </w:pPr>
    </w:p>
    <w:sectPr w:rsidR="00644B7B" w:rsidSect="00DA68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79" w:right="1134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194AD" w14:textId="77777777" w:rsidR="00135B44" w:rsidRDefault="00135B44">
      <w:r>
        <w:separator/>
      </w:r>
    </w:p>
  </w:endnote>
  <w:endnote w:type="continuationSeparator" w:id="0">
    <w:p w14:paraId="012DF874" w14:textId="77777777" w:rsidR="00135B44" w:rsidRDefault="0013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F853" w14:textId="77777777" w:rsidR="00AA7B54" w:rsidRDefault="00AA7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D676" w14:textId="77777777" w:rsidR="00AA7B54" w:rsidRDefault="00AA7B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4A8B" w14:textId="77777777" w:rsidR="00AA7B54" w:rsidRDefault="00AA7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40C54" w14:textId="77777777" w:rsidR="00135B44" w:rsidRDefault="00135B44">
      <w:r>
        <w:separator/>
      </w:r>
    </w:p>
  </w:footnote>
  <w:footnote w:type="continuationSeparator" w:id="0">
    <w:p w14:paraId="3488D003" w14:textId="77777777" w:rsidR="00135B44" w:rsidRDefault="00135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5199" w14:textId="77777777" w:rsidR="00AA7B54" w:rsidRDefault="00AA7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66982" w14:textId="77777777" w:rsidR="00DA68A3" w:rsidRPr="0023250A" w:rsidRDefault="0023250A" w:rsidP="0023250A">
    <w:pPr>
      <w:pStyle w:val="Default"/>
      <w:jc w:val="center"/>
      <w:rPr>
        <w:sz w:val="20"/>
        <w:szCs w:val="20"/>
      </w:rPr>
    </w:pPr>
    <w:r w:rsidRPr="0023250A">
      <w:rPr>
        <w:bCs/>
        <w:sz w:val="20"/>
      </w:rPr>
      <w:t>The Federation of St John’s &amp; St Paul’s Whitechapel CE Primary Scho</w:t>
    </w:r>
    <w:r w:rsidRPr="0023250A">
      <w:rPr>
        <w:bCs/>
        <w:sz w:val="20"/>
        <w:szCs w:val="20"/>
      </w:rPr>
      <w:t xml:space="preserve">ols </w:t>
    </w:r>
    <w:r w:rsidR="00DD729C" w:rsidRPr="0023250A">
      <w:rPr>
        <w:sz w:val="20"/>
        <w:szCs w:val="20"/>
      </w:rPr>
      <w:t>– COLLECTIVE WORSHIP 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A52C" w14:textId="77777777" w:rsidR="0023250A" w:rsidRPr="001F5FCD" w:rsidRDefault="0023250A" w:rsidP="0023250A">
    <w:pPr>
      <w:pStyle w:val="Default"/>
      <w:jc w:val="center"/>
      <w:rPr>
        <w:b/>
        <w:bCs/>
      </w:rPr>
    </w:pPr>
    <w:r w:rsidRPr="001F5FCD">
      <w:rPr>
        <w:b/>
        <w:bCs/>
      </w:rPr>
      <w:t>The Federation of St John’s &amp; St Paul’s Whitechapel CE Primary Schools</w:t>
    </w:r>
  </w:p>
  <w:p w14:paraId="2782934E" w14:textId="77777777" w:rsidR="00DA68A3" w:rsidRPr="00DA68A3" w:rsidRDefault="00DA68A3" w:rsidP="00DA68A3">
    <w:pPr>
      <w:pStyle w:val="Header"/>
      <w:jc w:val="center"/>
      <w:rPr>
        <w:b/>
        <w:sz w:val="28"/>
        <w:szCs w:val="28"/>
      </w:rPr>
    </w:pPr>
    <w:r w:rsidRPr="00DA68A3">
      <w:rPr>
        <w:b/>
        <w:sz w:val="28"/>
        <w:szCs w:val="28"/>
      </w:rPr>
      <w:t>COLLECTIVE WORSHIP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</w:abstractNum>
  <w:abstractNum w:abstractNumId="2" w15:restartNumberingAfterBreak="0">
    <w:nsid w:val="001C6C88"/>
    <w:multiLevelType w:val="hybridMultilevel"/>
    <w:tmpl w:val="D5FA9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FF148E"/>
    <w:multiLevelType w:val="hybridMultilevel"/>
    <w:tmpl w:val="68E23A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FF5315"/>
    <w:multiLevelType w:val="hybridMultilevel"/>
    <w:tmpl w:val="0172B758"/>
    <w:lvl w:ilvl="0" w:tplc="08090001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19870F40"/>
    <w:multiLevelType w:val="hybridMultilevel"/>
    <w:tmpl w:val="60B0C6D8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25F90CA6"/>
    <w:multiLevelType w:val="hybridMultilevel"/>
    <w:tmpl w:val="EC9EE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D34F73"/>
    <w:multiLevelType w:val="hybridMultilevel"/>
    <w:tmpl w:val="DB609C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863F3"/>
    <w:multiLevelType w:val="hybridMultilevel"/>
    <w:tmpl w:val="8146F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4E6468"/>
    <w:multiLevelType w:val="hybridMultilevel"/>
    <w:tmpl w:val="4C9EB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7A7"/>
    <w:multiLevelType w:val="hybridMultilevel"/>
    <w:tmpl w:val="5AFCCC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6D57F6"/>
    <w:multiLevelType w:val="hybridMultilevel"/>
    <w:tmpl w:val="70A84D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7D1D2E"/>
    <w:multiLevelType w:val="hybridMultilevel"/>
    <w:tmpl w:val="30F226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820A38"/>
    <w:multiLevelType w:val="hybridMultilevel"/>
    <w:tmpl w:val="881AD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50C84"/>
    <w:multiLevelType w:val="hybridMultilevel"/>
    <w:tmpl w:val="A4B68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401A1"/>
    <w:multiLevelType w:val="hybridMultilevel"/>
    <w:tmpl w:val="48B827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D07E64"/>
    <w:multiLevelType w:val="hybridMultilevel"/>
    <w:tmpl w:val="472E0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CD4A2D"/>
    <w:multiLevelType w:val="hybridMultilevel"/>
    <w:tmpl w:val="DEFCF88E"/>
    <w:lvl w:ilvl="0" w:tplc="08090005">
      <w:start w:val="1"/>
      <w:numFmt w:val="bullet"/>
      <w:lvlText w:val=""/>
      <w:lvlJc w:val="left"/>
      <w:pPr>
        <w:tabs>
          <w:tab w:val="num" w:pos="324"/>
        </w:tabs>
        <w:ind w:left="32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18" w15:restartNumberingAfterBreak="0">
    <w:nsid w:val="6FFE4324"/>
    <w:multiLevelType w:val="hybridMultilevel"/>
    <w:tmpl w:val="D0FC12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B80A10"/>
    <w:multiLevelType w:val="hybridMultilevel"/>
    <w:tmpl w:val="4552C0B8"/>
    <w:lvl w:ilvl="0" w:tplc="08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2"/>
  </w:num>
  <w:num w:numId="5">
    <w:abstractNumId w:val="9"/>
  </w:num>
  <w:num w:numId="6">
    <w:abstractNumId w:val="15"/>
  </w:num>
  <w:num w:numId="7">
    <w:abstractNumId w:val="17"/>
  </w:num>
  <w:num w:numId="8">
    <w:abstractNumId w:val="11"/>
  </w:num>
  <w:num w:numId="9">
    <w:abstractNumId w:val="10"/>
  </w:num>
  <w:num w:numId="10">
    <w:abstractNumId w:val="6"/>
  </w:num>
  <w:num w:numId="11">
    <w:abstractNumId w:val="16"/>
  </w:num>
  <w:num w:numId="12">
    <w:abstractNumId w:val="8"/>
  </w:num>
  <w:num w:numId="13">
    <w:abstractNumId w:val="13"/>
  </w:num>
  <w:num w:numId="14">
    <w:abstractNumId w:val="14"/>
  </w:num>
  <w:num w:numId="15">
    <w:abstractNumId w:val="4"/>
  </w:num>
  <w:num w:numId="16">
    <w:abstractNumId w:val="5"/>
  </w:num>
  <w:num w:numId="17">
    <w:abstractNumId w:val="19"/>
  </w:num>
  <w:num w:numId="18">
    <w:abstractNumId w:val="1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66"/>
    <w:rsid w:val="0000092F"/>
    <w:rsid w:val="000113EB"/>
    <w:rsid w:val="0001142F"/>
    <w:rsid w:val="00044739"/>
    <w:rsid w:val="00053453"/>
    <w:rsid w:val="000B1C75"/>
    <w:rsid w:val="000B20FF"/>
    <w:rsid w:val="000B29A8"/>
    <w:rsid w:val="000B6079"/>
    <w:rsid w:val="000C1864"/>
    <w:rsid w:val="000C3B51"/>
    <w:rsid w:val="000D1230"/>
    <w:rsid w:val="00120C8F"/>
    <w:rsid w:val="001245B8"/>
    <w:rsid w:val="00135B44"/>
    <w:rsid w:val="00145780"/>
    <w:rsid w:val="00195D0D"/>
    <w:rsid w:val="001C7E18"/>
    <w:rsid w:val="001F141C"/>
    <w:rsid w:val="0022059D"/>
    <w:rsid w:val="00222598"/>
    <w:rsid w:val="0023250A"/>
    <w:rsid w:val="00236B3D"/>
    <w:rsid w:val="00254406"/>
    <w:rsid w:val="00254A22"/>
    <w:rsid w:val="00267799"/>
    <w:rsid w:val="0028633F"/>
    <w:rsid w:val="00295ADD"/>
    <w:rsid w:val="002B4CC4"/>
    <w:rsid w:val="00303B54"/>
    <w:rsid w:val="003049A7"/>
    <w:rsid w:val="00344988"/>
    <w:rsid w:val="003530F0"/>
    <w:rsid w:val="003900C5"/>
    <w:rsid w:val="003E7B25"/>
    <w:rsid w:val="00402DE9"/>
    <w:rsid w:val="00407E92"/>
    <w:rsid w:val="00416173"/>
    <w:rsid w:val="00420CC2"/>
    <w:rsid w:val="00473187"/>
    <w:rsid w:val="004B7355"/>
    <w:rsid w:val="004C0866"/>
    <w:rsid w:val="004C3830"/>
    <w:rsid w:val="004C4E57"/>
    <w:rsid w:val="004D6669"/>
    <w:rsid w:val="004F67AC"/>
    <w:rsid w:val="00504175"/>
    <w:rsid w:val="00511C8F"/>
    <w:rsid w:val="005329E1"/>
    <w:rsid w:val="00536967"/>
    <w:rsid w:val="00554322"/>
    <w:rsid w:val="00584027"/>
    <w:rsid w:val="00592FD7"/>
    <w:rsid w:val="005C1D10"/>
    <w:rsid w:val="005C7DAD"/>
    <w:rsid w:val="005D0756"/>
    <w:rsid w:val="005E34E7"/>
    <w:rsid w:val="005E4B2B"/>
    <w:rsid w:val="005F6BE6"/>
    <w:rsid w:val="00626A52"/>
    <w:rsid w:val="00644B7B"/>
    <w:rsid w:val="006A2281"/>
    <w:rsid w:val="006E7A74"/>
    <w:rsid w:val="006F2C77"/>
    <w:rsid w:val="006F7EA2"/>
    <w:rsid w:val="00723A1F"/>
    <w:rsid w:val="00732149"/>
    <w:rsid w:val="007353A2"/>
    <w:rsid w:val="00756108"/>
    <w:rsid w:val="00766D44"/>
    <w:rsid w:val="0079089F"/>
    <w:rsid w:val="0079661E"/>
    <w:rsid w:val="007A0ED1"/>
    <w:rsid w:val="007B2F24"/>
    <w:rsid w:val="007B5126"/>
    <w:rsid w:val="007F5C87"/>
    <w:rsid w:val="0081779C"/>
    <w:rsid w:val="00841E3B"/>
    <w:rsid w:val="00867B03"/>
    <w:rsid w:val="0089294E"/>
    <w:rsid w:val="008C7786"/>
    <w:rsid w:val="008E140C"/>
    <w:rsid w:val="009028CE"/>
    <w:rsid w:val="00936C32"/>
    <w:rsid w:val="00957758"/>
    <w:rsid w:val="00957EF7"/>
    <w:rsid w:val="00963085"/>
    <w:rsid w:val="00971733"/>
    <w:rsid w:val="009A2E24"/>
    <w:rsid w:val="009B5C11"/>
    <w:rsid w:val="009D6BE1"/>
    <w:rsid w:val="009E1827"/>
    <w:rsid w:val="00A02438"/>
    <w:rsid w:val="00A113E3"/>
    <w:rsid w:val="00A17AAA"/>
    <w:rsid w:val="00A24212"/>
    <w:rsid w:val="00A4280E"/>
    <w:rsid w:val="00A54764"/>
    <w:rsid w:val="00A92172"/>
    <w:rsid w:val="00AA20B8"/>
    <w:rsid w:val="00AA7B54"/>
    <w:rsid w:val="00AD0FC7"/>
    <w:rsid w:val="00AE4F81"/>
    <w:rsid w:val="00AF6B98"/>
    <w:rsid w:val="00B00054"/>
    <w:rsid w:val="00B011C8"/>
    <w:rsid w:val="00B023C7"/>
    <w:rsid w:val="00B76F28"/>
    <w:rsid w:val="00B879A6"/>
    <w:rsid w:val="00BC2EC6"/>
    <w:rsid w:val="00BF4B29"/>
    <w:rsid w:val="00C11310"/>
    <w:rsid w:val="00C25924"/>
    <w:rsid w:val="00C525DB"/>
    <w:rsid w:val="00C627CB"/>
    <w:rsid w:val="00C64E29"/>
    <w:rsid w:val="00C7411E"/>
    <w:rsid w:val="00C91356"/>
    <w:rsid w:val="00CA1363"/>
    <w:rsid w:val="00CB3FF2"/>
    <w:rsid w:val="00CF4ACC"/>
    <w:rsid w:val="00D37C1A"/>
    <w:rsid w:val="00D466D9"/>
    <w:rsid w:val="00D5106C"/>
    <w:rsid w:val="00D91C06"/>
    <w:rsid w:val="00DA68A3"/>
    <w:rsid w:val="00DB028C"/>
    <w:rsid w:val="00DB29F2"/>
    <w:rsid w:val="00DB4DB4"/>
    <w:rsid w:val="00DC01D2"/>
    <w:rsid w:val="00DD729C"/>
    <w:rsid w:val="00DF23C0"/>
    <w:rsid w:val="00E0430A"/>
    <w:rsid w:val="00E15699"/>
    <w:rsid w:val="00E26762"/>
    <w:rsid w:val="00E3649B"/>
    <w:rsid w:val="00E42638"/>
    <w:rsid w:val="00E43473"/>
    <w:rsid w:val="00E43A7D"/>
    <w:rsid w:val="00E93E90"/>
    <w:rsid w:val="00E9446E"/>
    <w:rsid w:val="00EA4E0F"/>
    <w:rsid w:val="00EA560F"/>
    <w:rsid w:val="00EC5B95"/>
    <w:rsid w:val="00ED161D"/>
    <w:rsid w:val="00EF4DC2"/>
    <w:rsid w:val="00F05F9A"/>
    <w:rsid w:val="00F2291E"/>
    <w:rsid w:val="00F9371D"/>
    <w:rsid w:val="00FD4834"/>
    <w:rsid w:val="00FE3A7D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75F9B"/>
  <w15:docId w15:val="{3CACADCA-F430-4778-A7AB-F67832FF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0866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7561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1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0866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link w:val="Heading2"/>
    <w:uiPriority w:val="9"/>
    <w:semiHidden/>
    <w:rsid w:val="00473187"/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customStyle="1" w:styleId="p1">
    <w:name w:val="p1"/>
    <w:basedOn w:val="Normal"/>
    <w:rsid w:val="00473187"/>
    <w:pPr>
      <w:widowControl w:val="0"/>
      <w:tabs>
        <w:tab w:val="left" w:pos="280"/>
      </w:tabs>
      <w:spacing w:line="320" w:lineRule="atLeast"/>
      <w:ind w:left="1152" w:hanging="288"/>
    </w:pPr>
    <w:rPr>
      <w:rFonts w:ascii="Times New Roman" w:hAnsi="Times New Roman"/>
      <w:snapToGrid w:val="0"/>
      <w:sz w:val="24"/>
      <w:szCs w:val="20"/>
      <w:lang w:eastAsia="en-US"/>
    </w:rPr>
  </w:style>
  <w:style w:type="paragraph" w:customStyle="1" w:styleId="p6">
    <w:name w:val="p6"/>
    <w:basedOn w:val="Normal"/>
    <w:rsid w:val="00473187"/>
    <w:pPr>
      <w:widowControl w:val="0"/>
      <w:tabs>
        <w:tab w:val="left" w:pos="720"/>
      </w:tabs>
      <w:spacing w:line="320" w:lineRule="atLeast"/>
    </w:pPr>
    <w:rPr>
      <w:rFonts w:ascii="Times New Roman" w:hAnsi="Times New Roman"/>
      <w:snapToGrid w:val="0"/>
      <w:sz w:val="24"/>
      <w:szCs w:val="20"/>
      <w:lang w:eastAsia="en-US"/>
    </w:rPr>
  </w:style>
  <w:style w:type="paragraph" w:styleId="Footer">
    <w:name w:val="footer"/>
    <w:basedOn w:val="Normal"/>
    <w:link w:val="FooterChar"/>
    <w:rsid w:val="00473187"/>
    <w:pPr>
      <w:tabs>
        <w:tab w:val="center" w:pos="4153"/>
        <w:tab w:val="right" w:pos="8306"/>
      </w:tabs>
    </w:pPr>
    <w:rPr>
      <w:sz w:val="24"/>
      <w:szCs w:val="20"/>
      <w:lang w:val="en-US" w:eastAsia="en-US"/>
    </w:rPr>
  </w:style>
  <w:style w:type="character" w:customStyle="1" w:styleId="FooterChar">
    <w:name w:val="Footer Char"/>
    <w:link w:val="Footer"/>
    <w:rsid w:val="00473187"/>
    <w:rPr>
      <w:rFonts w:ascii="Arial" w:hAnsi="Arial"/>
      <w:sz w:val="24"/>
      <w:lang w:val="en-US" w:eastAsia="en-US"/>
    </w:rPr>
  </w:style>
  <w:style w:type="character" w:styleId="Strong">
    <w:name w:val="Strong"/>
    <w:qFormat/>
    <w:rsid w:val="00473187"/>
    <w:rPr>
      <w:b/>
      <w:bCs/>
    </w:rPr>
  </w:style>
  <w:style w:type="paragraph" w:styleId="ListParagraph">
    <w:name w:val="List Paragraph"/>
    <w:basedOn w:val="Normal"/>
    <w:uiPriority w:val="34"/>
    <w:qFormat/>
    <w:rsid w:val="00473187"/>
    <w:pPr>
      <w:ind w:left="720"/>
      <w:contextualSpacing/>
    </w:pPr>
    <w:rPr>
      <w:sz w:val="24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0447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473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561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rsid w:val="00E43A7D"/>
    <w:pPr>
      <w:suppressAutoHyphens/>
      <w:spacing w:before="100" w:after="100"/>
    </w:pPr>
    <w:rPr>
      <w:rFonts w:cs="Arial"/>
      <w:sz w:val="24"/>
      <w:lang w:eastAsia="zh-CN"/>
    </w:rPr>
  </w:style>
  <w:style w:type="paragraph" w:customStyle="1" w:styleId="Default">
    <w:name w:val="Default"/>
    <w:rsid w:val="0023250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3530F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530F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0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Example of a Collective Worship Policy</vt:lpstr>
    </vt:vector>
  </TitlesOfParts>
  <Company>Buckinghamshire County Council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Example of a Collective Worship Policy</dc:title>
  <dc:creator>aholley</dc:creator>
  <cp:lastModifiedBy>Microsoft Office User</cp:lastModifiedBy>
  <cp:revision>6</cp:revision>
  <cp:lastPrinted>2018-03-08T12:58:00Z</cp:lastPrinted>
  <dcterms:created xsi:type="dcterms:W3CDTF">2024-01-26T11:12:00Z</dcterms:created>
  <dcterms:modified xsi:type="dcterms:W3CDTF">2025-10-01T18:24:00Z</dcterms:modified>
</cp:coreProperties>
</file>