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701"/>
        <w:gridCol w:w="4701"/>
      </w:tblGrid>
      <w:tr w:rsidR="00CD3D36" w:rsidRPr="0048531E" w14:paraId="1163A2D3" w14:textId="77777777" w:rsidTr="009B6F3B">
        <w:tc>
          <w:tcPr>
            <w:tcW w:w="9402" w:type="dxa"/>
            <w:gridSpan w:val="2"/>
          </w:tcPr>
          <w:p w14:paraId="1D1A34AD" w14:textId="77777777" w:rsidR="00CD3D36" w:rsidRPr="0048531E" w:rsidRDefault="00CD3D36" w:rsidP="00AE2DCE">
            <w:pPr>
              <w:widowControl w:val="0"/>
              <w:rPr>
                <w:rFonts w:cs="Arial"/>
                <w:b/>
              </w:rPr>
            </w:pPr>
            <w:r w:rsidRPr="0048531E">
              <w:rPr>
                <w:rFonts w:cs="Arial"/>
                <w:b/>
              </w:rPr>
              <w:t>Federation</w:t>
            </w:r>
          </w:p>
        </w:tc>
      </w:tr>
      <w:tr w:rsidR="00CD3D36" w:rsidRPr="0048531E" w14:paraId="475B90EB" w14:textId="77777777" w:rsidTr="009B6F3B">
        <w:tc>
          <w:tcPr>
            <w:tcW w:w="9402" w:type="dxa"/>
            <w:gridSpan w:val="2"/>
          </w:tcPr>
          <w:p w14:paraId="366A2131" w14:textId="77777777" w:rsidR="00CD3D36" w:rsidRPr="0048531E" w:rsidRDefault="00CD3D36" w:rsidP="00AE2DCE">
            <w:pPr>
              <w:widowControl w:val="0"/>
              <w:rPr>
                <w:rFonts w:cs="Arial"/>
                <w:i/>
              </w:rPr>
            </w:pPr>
            <w:r w:rsidRPr="0048531E">
              <w:rPr>
                <w:rFonts w:cs="Arial"/>
                <w:i/>
              </w:rPr>
              <w:t xml:space="preserve">Designated Governor for Safeguarding and Prevent:  </w:t>
            </w:r>
            <w:r w:rsidRPr="0048531E">
              <w:rPr>
                <w:rFonts w:cs="Arial"/>
                <w:i/>
              </w:rPr>
              <w:tab/>
            </w:r>
          </w:p>
          <w:p w14:paraId="2088128B" w14:textId="77BFD421" w:rsidR="00CD3D36" w:rsidRDefault="00B642EF" w:rsidP="00AE2DCE">
            <w:pPr>
              <w:widowControl w:val="0"/>
              <w:rPr>
                <w:rFonts w:cs="Arial"/>
              </w:rPr>
            </w:pPr>
            <w:r>
              <w:rPr>
                <w:rFonts w:cs="Arial"/>
              </w:rPr>
              <w:t>Rowena Dooley</w:t>
            </w:r>
            <w:r w:rsidR="00CD3D36" w:rsidRPr="0048531E">
              <w:rPr>
                <w:rFonts w:cs="Arial"/>
              </w:rPr>
              <w:t xml:space="preserve">: </w:t>
            </w:r>
          </w:p>
          <w:p w14:paraId="1F3C2BC0" w14:textId="1AAD5E1A" w:rsidR="00CD3D36" w:rsidRPr="0048531E" w:rsidRDefault="00CD3D36" w:rsidP="00AE2DCE">
            <w:pPr>
              <w:widowControl w:val="0"/>
              <w:spacing w:after="120"/>
              <w:rPr>
                <w:rFonts w:cs="Arial"/>
              </w:rPr>
            </w:pPr>
            <w:r w:rsidRPr="0048531E">
              <w:rPr>
                <w:rFonts w:cs="Arial"/>
              </w:rPr>
              <w:t>email:</w:t>
            </w:r>
            <w:r w:rsidRPr="0048531E">
              <w:t xml:space="preserve"> </w:t>
            </w:r>
            <w:r w:rsidR="0062320B">
              <w:rPr>
                <w:rStyle w:val="pec"/>
              </w:rPr>
              <w:t xml:space="preserve">Rowena Dooley </w:t>
            </w:r>
            <w:hyperlink r:id="rId11" w:history="1">
              <w:r w:rsidR="0062320B" w:rsidRPr="00511D86">
                <w:rPr>
                  <w:rStyle w:val="Hyperlink"/>
                </w:rPr>
                <w:t>R</w:t>
              </w:r>
              <w:r w:rsidR="0062320B" w:rsidRPr="00511D86">
                <w:rPr>
                  <w:rStyle w:val="Hyperlink"/>
                </w:rPr>
                <w:t>owena.Dooley@hermes-investment.com</w:t>
              </w:r>
            </w:hyperlink>
            <w:r w:rsidR="0062320B">
              <w:rPr>
                <w:rStyle w:val="pec"/>
              </w:rPr>
              <w:t xml:space="preserve"> </w:t>
            </w:r>
          </w:p>
          <w:p w14:paraId="626722A4" w14:textId="77777777" w:rsidR="00CD3D36" w:rsidRPr="0048531E" w:rsidRDefault="00CD3D36" w:rsidP="00AE2DCE">
            <w:pPr>
              <w:widowControl w:val="0"/>
              <w:rPr>
                <w:rFonts w:cs="Arial"/>
                <w:i/>
              </w:rPr>
            </w:pPr>
            <w:r w:rsidRPr="0048531E">
              <w:rPr>
                <w:rFonts w:cs="Arial"/>
                <w:i/>
              </w:rPr>
              <w:t>Designated Prevent Lead:</w:t>
            </w:r>
          </w:p>
          <w:p w14:paraId="29A8C8C4" w14:textId="77777777" w:rsidR="00CD3D36" w:rsidRDefault="00CD3D36" w:rsidP="00AE2DCE">
            <w:pPr>
              <w:widowControl w:val="0"/>
              <w:rPr>
                <w:rFonts w:cs="Arial"/>
              </w:rPr>
            </w:pPr>
            <w:r w:rsidRPr="0048531E">
              <w:rPr>
                <w:rFonts w:cs="Arial"/>
              </w:rPr>
              <w:t xml:space="preserve">Terry Bennett, Executive Headteacher (EHT): </w:t>
            </w:r>
          </w:p>
          <w:p w14:paraId="4B2AE337" w14:textId="77777777" w:rsidR="00CD3D36" w:rsidRPr="0048531E" w:rsidRDefault="00CD3D36" w:rsidP="00AE2DCE">
            <w:pPr>
              <w:widowControl w:val="0"/>
              <w:spacing w:after="120"/>
              <w:rPr>
                <w:rFonts w:cs="Arial"/>
              </w:rPr>
            </w:pPr>
            <w:r w:rsidRPr="0048531E">
              <w:rPr>
                <w:rFonts w:cs="Arial"/>
              </w:rPr>
              <w:t xml:space="preserve">email: </w:t>
            </w:r>
            <w:hyperlink r:id="rId12" w:history="1">
              <w:r w:rsidRPr="0048531E">
                <w:rPr>
                  <w:rStyle w:val="Hyperlink"/>
                  <w:rFonts w:cs="Arial"/>
                </w:rPr>
                <w:t>tbennett8.211@lgflmail.org</w:t>
              </w:r>
            </w:hyperlink>
            <w:r w:rsidRPr="0048531E">
              <w:rPr>
                <w:rFonts w:cs="Arial"/>
              </w:rPr>
              <w:t>, telephone: 0208 980 1142/ 0207 480 6581</w:t>
            </w:r>
          </w:p>
        </w:tc>
      </w:tr>
      <w:tr w:rsidR="00CD3D36" w:rsidRPr="0048531E" w14:paraId="092D9F15" w14:textId="77777777" w:rsidTr="009B6F3B">
        <w:tc>
          <w:tcPr>
            <w:tcW w:w="9402" w:type="dxa"/>
            <w:gridSpan w:val="2"/>
          </w:tcPr>
          <w:p w14:paraId="1ED35C58" w14:textId="77777777" w:rsidR="00CD3D36" w:rsidRPr="0048531E" w:rsidRDefault="00CD3D36" w:rsidP="00AE2DCE">
            <w:pPr>
              <w:widowControl w:val="0"/>
              <w:spacing w:after="120"/>
              <w:rPr>
                <w:rFonts w:cs="Arial"/>
                <w:i/>
              </w:rPr>
            </w:pPr>
            <w:r w:rsidRPr="0048531E">
              <w:rPr>
                <w:rFonts w:cs="Arial"/>
                <w:i/>
              </w:rPr>
              <w:t>Staff/ Governors with safer recruitment training:</w:t>
            </w:r>
          </w:p>
          <w:p w14:paraId="2D8A4EB2" w14:textId="77777777" w:rsidR="00CD3D36" w:rsidRPr="0048531E" w:rsidRDefault="00CD3D36" w:rsidP="00AE2DCE">
            <w:pPr>
              <w:widowControl w:val="0"/>
              <w:rPr>
                <w:rFonts w:cs="Arial"/>
              </w:rPr>
            </w:pPr>
            <w:r w:rsidRPr="0048531E">
              <w:rPr>
                <w:rFonts w:cs="Arial"/>
              </w:rPr>
              <w:t>Terry Bennett (EHT)</w:t>
            </w:r>
          </w:p>
          <w:p w14:paraId="2DF9DB61" w14:textId="77777777" w:rsidR="00CD3D36" w:rsidRPr="0048531E" w:rsidRDefault="00CD3D36" w:rsidP="00AE2DCE">
            <w:pPr>
              <w:widowControl w:val="0"/>
              <w:rPr>
                <w:rFonts w:cs="Arial"/>
              </w:rPr>
            </w:pPr>
            <w:r w:rsidRPr="0048531E">
              <w:rPr>
                <w:rFonts w:cs="Arial"/>
              </w:rPr>
              <w:t>Darren Rubin, Executive Head of School (</w:t>
            </w:r>
            <w:proofErr w:type="spellStart"/>
            <w:r w:rsidRPr="0048531E">
              <w:rPr>
                <w:rFonts w:cs="Arial"/>
              </w:rPr>
              <w:t>EHoS</w:t>
            </w:r>
            <w:proofErr w:type="spellEnd"/>
            <w:r w:rsidRPr="0048531E">
              <w:rPr>
                <w:rFonts w:cs="Arial"/>
              </w:rPr>
              <w:t>)</w:t>
            </w:r>
          </w:p>
          <w:p w14:paraId="6561F479" w14:textId="77777777" w:rsidR="00CD3D36" w:rsidRPr="0048531E" w:rsidRDefault="00CD3D36" w:rsidP="00AE2DCE">
            <w:pPr>
              <w:widowControl w:val="0"/>
              <w:rPr>
                <w:rFonts w:cs="Arial"/>
              </w:rPr>
            </w:pPr>
            <w:r w:rsidRPr="0048531E">
              <w:rPr>
                <w:rFonts w:cs="Arial"/>
              </w:rPr>
              <w:t>Robin Precey (Chair of governors)</w:t>
            </w:r>
          </w:p>
          <w:p w14:paraId="79ECB6CC" w14:textId="77777777" w:rsidR="00CD3D36" w:rsidRPr="0048531E" w:rsidRDefault="00CD3D36" w:rsidP="00AE2DCE">
            <w:pPr>
              <w:widowControl w:val="0"/>
              <w:spacing w:after="120"/>
              <w:rPr>
                <w:rFonts w:cs="Arial"/>
              </w:rPr>
            </w:pPr>
            <w:r w:rsidRPr="0048531E">
              <w:rPr>
                <w:rFonts w:cs="Arial"/>
              </w:rPr>
              <w:t>Nicola Thomas, (Vice Chair of governors)</w:t>
            </w:r>
          </w:p>
        </w:tc>
      </w:tr>
      <w:tr w:rsidR="00CD3D36" w:rsidRPr="0048531E" w14:paraId="3F76886B" w14:textId="77777777" w:rsidTr="009B6F3B">
        <w:tc>
          <w:tcPr>
            <w:tcW w:w="4701" w:type="dxa"/>
          </w:tcPr>
          <w:p w14:paraId="363C9C8E" w14:textId="77777777" w:rsidR="00CD3D36" w:rsidRPr="0048531E" w:rsidRDefault="00CD3D36" w:rsidP="00AE2DCE">
            <w:pPr>
              <w:widowControl w:val="0"/>
              <w:rPr>
                <w:rFonts w:cs="Arial"/>
                <w:b/>
              </w:rPr>
            </w:pPr>
            <w:r w:rsidRPr="0048531E">
              <w:rPr>
                <w:rFonts w:cs="Arial"/>
                <w:b/>
              </w:rPr>
              <w:t>St John’s</w:t>
            </w:r>
          </w:p>
        </w:tc>
        <w:tc>
          <w:tcPr>
            <w:tcW w:w="4701" w:type="dxa"/>
          </w:tcPr>
          <w:p w14:paraId="4E4EC8B4" w14:textId="77777777" w:rsidR="00CD3D36" w:rsidRPr="0048531E" w:rsidRDefault="00CD3D36" w:rsidP="00AE2DCE">
            <w:pPr>
              <w:widowControl w:val="0"/>
              <w:rPr>
                <w:rFonts w:cs="Arial"/>
                <w:b/>
              </w:rPr>
            </w:pPr>
            <w:r w:rsidRPr="0048531E">
              <w:rPr>
                <w:rFonts w:cs="Arial"/>
                <w:b/>
              </w:rPr>
              <w:t>St Paul’s</w:t>
            </w:r>
          </w:p>
        </w:tc>
      </w:tr>
      <w:tr w:rsidR="00CD3D36" w:rsidRPr="0048531E" w14:paraId="06091C29" w14:textId="77777777" w:rsidTr="009B6F3B">
        <w:tc>
          <w:tcPr>
            <w:tcW w:w="4701" w:type="dxa"/>
          </w:tcPr>
          <w:p w14:paraId="415C4158" w14:textId="77777777" w:rsidR="00CD3D36" w:rsidRPr="0048531E" w:rsidRDefault="00CD3D36" w:rsidP="00AE2DCE">
            <w:pPr>
              <w:widowControl w:val="0"/>
              <w:pBdr>
                <w:bar w:val="single" w:sz="4" w:color="auto"/>
              </w:pBdr>
              <w:rPr>
                <w:rFonts w:cs="Arial"/>
                <w:i/>
              </w:rPr>
            </w:pPr>
            <w:r w:rsidRPr="0048531E">
              <w:rPr>
                <w:rFonts w:cs="Arial"/>
                <w:i/>
              </w:rPr>
              <w:t xml:space="preserve">Designated Safeguarding Lead (DSL):  </w:t>
            </w:r>
            <w:r w:rsidRPr="0048531E">
              <w:rPr>
                <w:rFonts w:cs="Arial"/>
                <w:i/>
              </w:rPr>
              <w:tab/>
            </w:r>
          </w:p>
          <w:p w14:paraId="0B43A9F5" w14:textId="77777777" w:rsidR="00CD3D36" w:rsidRPr="0048531E" w:rsidRDefault="00CD3D36" w:rsidP="00AE2DCE">
            <w:pPr>
              <w:widowControl w:val="0"/>
              <w:rPr>
                <w:rFonts w:cs="Arial"/>
              </w:rPr>
            </w:pPr>
            <w:r w:rsidRPr="0048531E">
              <w:rPr>
                <w:rFonts w:cs="Arial"/>
              </w:rPr>
              <w:t xml:space="preserve">Darren Rubin, </w:t>
            </w:r>
            <w:proofErr w:type="spellStart"/>
            <w:r w:rsidRPr="0048531E">
              <w:rPr>
                <w:rFonts w:cs="Arial"/>
              </w:rPr>
              <w:t>EHoS</w:t>
            </w:r>
            <w:proofErr w:type="spellEnd"/>
          </w:p>
          <w:p w14:paraId="3DDBDF71" w14:textId="77777777" w:rsidR="00CD3D36" w:rsidRPr="0048531E" w:rsidRDefault="00CD3D36" w:rsidP="00AE2DCE">
            <w:pPr>
              <w:widowControl w:val="0"/>
              <w:pBdr>
                <w:bar w:val="single" w:sz="4" w:color="auto"/>
              </w:pBdr>
              <w:rPr>
                <w:rFonts w:cs="Arial"/>
              </w:rPr>
            </w:pPr>
            <w:r w:rsidRPr="0048531E">
              <w:rPr>
                <w:rFonts w:cs="Arial"/>
              </w:rPr>
              <w:t xml:space="preserve">email: </w:t>
            </w:r>
            <w:hyperlink r:id="rId13" w:history="1">
              <w:r w:rsidRPr="0048531E">
                <w:rPr>
                  <w:rStyle w:val="Hyperlink"/>
                  <w:rFonts w:cs="Arial"/>
                </w:rPr>
                <w:t>drubin.211@lgflmail.org</w:t>
              </w:r>
            </w:hyperlink>
            <w:r w:rsidRPr="0048531E">
              <w:rPr>
                <w:rFonts w:cs="Arial"/>
              </w:rPr>
              <w:t xml:space="preserve"> </w:t>
            </w:r>
          </w:p>
          <w:p w14:paraId="3717B7CF" w14:textId="77777777" w:rsidR="00CD3D36" w:rsidRPr="0048531E" w:rsidRDefault="00CD3D36" w:rsidP="00AE2DCE">
            <w:pPr>
              <w:widowControl w:val="0"/>
              <w:rPr>
                <w:rFonts w:cs="Arial"/>
              </w:rPr>
            </w:pPr>
            <w:r w:rsidRPr="0048531E">
              <w:rPr>
                <w:rFonts w:cs="Arial"/>
              </w:rPr>
              <w:t>phone: 0208 980 1142</w:t>
            </w:r>
          </w:p>
        </w:tc>
        <w:tc>
          <w:tcPr>
            <w:tcW w:w="4701" w:type="dxa"/>
          </w:tcPr>
          <w:p w14:paraId="23F35E29" w14:textId="77777777" w:rsidR="00CD3D36" w:rsidRPr="0048531E" w:rsidRDefault="00CD3D36" w:rsidP="00AE2DCE">
            <w:pPr>
              <w:widowControl w:val="0"/>
              <w:rPr>
                <w:rFonts w:cs="Arial"/>
                <w:i/>
              </w:rPr>
            </w:pPr>
            <w:r w:rsidRPr="0048531E">
              <w:rPr>
                <w:rFonts w:cs="Arial"/>
                <w:i/>
              </w:rPr>
              <w:t xml:space="preserve">Designated Safeguarding Lead (DSL):  </w:t>
            </w:r>
          </w:p>
          <w:p w14:paraId="4A701C31" w14:textId="77777777" w:rsidR="00CD3D36" w:rsidRPr="0048531E" w:rsidRDefault="00CD3D36" w:rsidP="00AE2DCE">
            <w:pPr>
              <w:widowControl w:val="0"/>
              <w:rPr>
                <w:rFonts w:cs="Arial"/>
              </w:rPr>
            </w:pPr>
            <w:r w:rsidRPr="0048531E">
              <w:rPr>
                <w:rFonts w:cs="Arial"/>
              </w:rPr>
              <w:t>Terry Bennett, EHT</w:t>
            </w:r>
          </w:p>
          <w:p w14:paraId="49F660B6" w14:textId="77777777" w:rsidR="00CD3D36" w:rsidRPr="0048531E" w:rsidRDefault="00CD3D36" w:rsidP="00AE2DCE">
            <w:pPr>
              <w:widowControl w:val="0"/>
              <w:rPr>
                <w:rFonts w:cs="Arial"/>
              </w:rPr>
            </w:pPr>
            <w:r w:rsidRPr="0048531E">
              <w:rPr>
                <w:rFonts w:cs="Arial"/>
              </w:rPr>
              <w:t xml:space="preserve">email: </w:t>
            </w:r>
            <w:hyperlink r:id="rId14" w:history="1">
              <w:r w:rsidRPr="0048531E">
                <w:rPr>
                  <w:rStyle w:val="Hyperlink"/>
                  <w:rFonts w:cs="Arial"/>
                </w:rPr>
                <w:t>tbennett8.211@lgflmail.org</w:t>
              </w:r>
            </w:hyperlink>
            <w:r w:rsidRPr="0048531E">
              <w:rPr>
                <w:rFonts w:cs="Arial"/>
              </w:rPr>
              <w:t xml:space="preserve"> </w:t>
            </w:r>
          </w:p>
          <w:p w14:paraId="0BE908F3" w14:textId="77777777" w:rsidR="00CD3D36" w:rsidRPr="0048531E" w:rsidRDefault="00CD3D36" w:rsidP="00AE2DCE">
            <w:pPr>
              <w:widowControl w:val="0"/>
              <w:rPr>
                <w:rFonts w:cs="Arial"/>
              </w:rPr>
            </w:pPr>
            <w:r w:rsidRPr="0048531E">
              <w:rPr>
                <w:rFonts w:cs="Arial"/>
              </w:rPr>
              <w:t>phone: 0207 480 6581</w:t>
            </w:r>
          </w:p>
        </w:tc>
      </w:tr>
      <w:tr w:rsidR="00CD3D36" w:rsidRPr="0048531E" w14:paraId="1F7EC51B" w14:textId="77777777" w:rsidTr="009B6F3B">
        <w:tc>
          <w:tcPr>
            <w:tcW w:w="4701" w:type="dxa"/>
          </w:tcPr>
          <w:p w14:paraId="268A081E" w14:textId="77777777" w:rsidR="00CD3D36" w:rsidRPr="0048531E" w:rsidRDefault="00CD3D36" w:rsidP="00AE2DCE">
            <w:pPr>
              <w:widowControl w:val="0"/>
              <w:rPr>
                <w:rFonts w:cs="Arial"/>
                <w:i/>
              </w:rPr>
            </w:pPr>
            <w:r w:rsidRPr="0048531E">
              <w:rPr>
                <w:rFonts w:cs="Arial"/>
                <w:i/>
              </w:rPr>
              <w:t xml:space="preserve">Deputy Designated Safeguarding Leads:  </w:t>
            </w:r>
          </w:p>
          <w:p w14:paraId="18663BB8" w14:textId="77777777" w:rsidR="00CD3D36" w:rsidRPr="0048531E" w:rsidRDefault="00CD3D36" w:rsidP="00AE2DCE">
            <w:pPr>
              <w:widowControl w:val="0"/>
              <w:rPr>
                <w:rFonts w:cs="Arial"/>
              </w:rPr>
            </w:pPr>
            <w:r w:rsidRPr="0048531E">
              <w:rPr>
                <w:rFonts w:cs="Arial"/>
              </w:rPr>
              <w:t>Terry Bennett, EHT</w:t>
            </w:r>
          </w:p>
          <w:p w14:paraId="250DCD00" w14:textId="77777777" w:rsidR="00CD3D36" w:rsidRPr="0048531E" w:rsidRDefault="00CD3D36" w:rsidP="00AE2DCE">
            <w:pPr>
              <w:widowControl w:val="0"/>
              <w:rPr>
                <w:rFonts w:cs="Arial"/>
              </w:rPr>
            </w:pPr>
            <w:r w:rsidRPr="0048531E">
              <w:rPr>
                <w:rFonts w:cs="Arial"/>
              </w:rPr>
              <w:t xml:space="preserve">phone: 0208 980 1142 </w:t>
            </w:r>
          </w:p>
          <w:p w14:paraId="1D7E3399" w14:textId="77777777" w:rsidR="00CD3D36" w:rsidRPr="00B50CA4" w:rsidRDefault="00CD3D36" w:rsidP="00AE2DCE">
            <w:pPr>
              <w:widowControl w:val="0"/>
              <w:rPr>
                <w:rFonts w:cs="Arial"/>
              </w:rPr>
            </w:pPr>
            <w:r w:rsidRPr="00B50CA4">
              <w:rPr>
                <w:rFonts w:cs="Arial"/>
              </w:rPr>
              <w:t>Bal Jheeta</w:t>
            </w:r>
          </w:p>
          <w:p w14:paraId="0D8E29B6" w14:textId="77777777" w:rsidR="00CD3D36" w:rsidRPr="00B50CA4" w:rsidRDefault="00CD3D36" w:rsidP="00AE2DCE">
            <w:pPr>
              <w:widowControl w:val="0"/>
              <w:rPr>
                <w:rFonts w:cs="Arial"/>
              </w:rPr>
            </w:pPr>
            <w:r w:rsidRPr="00B50CA4">
              <w:rPr>
                <w:rFonts w:cs="Arial"/>
              </w:rPr>
              <w:t xml:space="preserve">email:  </w:t>
            </w:r>
            <w:hyperlink r:id="rId15" w:history="1">
              <w:r w:rsidRPr="004807C2">
                <w:rPr>
                  <w:rStyle w:val="Hyperlink"/>
                  <w:rFonts w:cs="Arial"/>
                </w:rPr>
                <w:t>bjheeta2.211@lgflmail.org</w:t>
              </w:r>
            </w:hyperlink>
            <w:r>
              <w:rPr>
                <w:rFonts w:cs="Arial"/>
              </w:rPr>
              <w:t xml:space="preserve"> </w:t>
            </w:r>
          </w:p>
          <w:p w14:paraId="21E2D647" w14:textId="77777777" w:rsidR="00CD3D36" w:rsidRDefault="00CD3D36" w:rsidP="00AE2DCE">
            <w:pPr>
              <w:widowControl w:val="0"/>
              <w:rPr>
                <w:rFonts w:cs="Arial"/>
              </w:rPr>
            </w:pPr>
            <w:r w:rsidRPr="00B50CA4">
              <w:rPr>
                <w:rFonts w:cs="Arial"/>
              </w:rPr>
              <w:t>phone: 0208 980 1142</w:t>
            </w:r>
          </w:p>
          <w:p w14:paraId="16432D40" w14:textId="77777777" w:rsidR="00CD3D36" w:rsidRPr="0048531E" w:rsidRDefault="00CD3D36" w:rsidP="00AE2DCE">
            <w:pPr>
              <w:widowControl w:val="0"/>
              <w:rPr>
                <w:rFonts w:cs="Arial"/>
              </w:rPr>
            </w:pPr>
          </w:p>
        </w:tc>
        <w:tc>
          <w:tcPr>
            <w:tcW w:w="4701" w:type="dxa"/>
          </w:tcPr>
          <w:p w14:paraId="2A2BA05B" w14:textId="77777777" w:rsidR="00CD3D36" w:rsidRPr="0048531E" w:rsidRDefault="00CD3D36" w:rsidP="00AE2DCE">
            <w:pPr>
              <w:widowControl w:val="0"/>
              <w:rPr>
                <w:rFonts w:cs="Arial"/>
                <w:i/>
              </w:rPr>
            </w:pPr>
            <w:r w:rsidRPr="0048531E">
              <w:rPr>
                <w:rFonts w:cs="Arial"/>
                <w:i/>
              </w:rPr>
              <w:t xml:space="preserve">Deputy Designated Safeguarding Leads:  </w:t>
            </w:r>
          </w:p>
          <w:p w14:paraId="66B38E0F" w14:textId="77777777" w:rsidR="00CD3D36" w:rsidRPr="0048531E" w:rsidRDefault="00CD3D36" w:rsidP="00AE2DCE">
            <w:pPr>
              <w:widowControl w:val="0"/>
              <w:rPr>
                <w:rFonts w:cs="Arial"/>
              </w:rPr>
            </w:pPr>
            <w:r w:rsidRPr="0048531E">
              <w:rPr>
                <w:rFonts w:cs="Arial"/>
              </w:rPr>
              <w:t xml:space="preserve">Darren Rubin, </w:t>
            </w:r>
            <w:proofErr w:type="spellStart"/>
            <w:r w:rsidRPr="0048531E">
              <w:rPr>
                <w:rFonts w:cs="Arial"/>
              </w:rPr>
              <w:t>EHoS</w:t>
            </w:r>
            <w:proofErr w:type="spellEnd"/>
          </w:p>
          <w:p w14:paraId="115DCED6" w14:textId="77777777" w:rsidR="00CD3D36" w:rsidRPr="0048531E" w:rsidRDefault="00CD3D36" w:rsidP="00AE2DCE">
            <w:pPr>
              <w:widowControl w:val="0"/>
              <w:rPr>
                <w:rFonts w:cs="Arial"/>
              </w:rPr>
            </w:pPr>
            <w:r w:rsidRPr="0048531E">
              <w:rPr>
                <w:rFonts w:cs="Arial"/>
              </w:rPr>
              <w:t>phone: 0207 480 6581</w:t>
            </w:r>
          </w:p>
          <w:p w14:paraId="56D4A51B" w14:textId="77777777" w:rsidR="00CD3D36" w:rsidRPr="0048531E" w:rsidRDefault="00CD3D36" w:rsidP="00AE2DCE">
            <w:pPr>
              <w:widowControl w:val="0"/>
              <w:rPr>
                <w:rFonts w:cs="Arial"/>
              </w:rPr>
            </w:pPr>
            <w:r w:rsidRPr="0048531E">
              <w:rPr>
                <w:rFonts w:cs="Arial"/>
              </w:rPr>
              <w:t>Kathy Blake, Deputy Headteacher (DHT)</w:t>
            </w:r>
          </w:p>
          <w:p w14:paraId="36CEF3F2" w14:textId="77777777" w:rsidR="00CD3D36" w:rsidRPr="00B50CA4" w:rsidRDefault="00CD3D36" w:rsidP="00AE2DCE">
            <w:pPr>
              <w:widowControl w:val="0"/>
              <w:rPr>
                <w:rFonts w:cs="Arial"/>
                <w:sz w:val="20"/>
              </w:rPr>
            </w:pPr>
            <w:r w:rsidRPr="0048531E">
              <w:rPr>
                <w:rFonts w:cs="Arial"/>
              </w:rPr>
              <w:t xml:space="preserve">email: </w:t>
            </w:r>
            <w:hyperlink r:id="rId16" w:history="1">
              <w:r w:rsidRPr="00B50CA4">
                <w:rPr>
                  <w:rStyle w:val="Hyperlink"/>
                  <w:rFonts w:cs="Arial"/>
                  <w:sz w:val="20"/>
                </w:rPr>
                <w:t>kathy.blake@st-pauls.towerhamlets.sch.uk</w:t>
              </w:r>
            </w:hyperlink>
            <w:r w:rsidRPr="00B50CA4">
              <w:rPr>
                <w:rFonts w:cs="Arial"/>
                <w:sz w:val="20"/>
              </w:rPr>
              <w:t xml:space="preserve"> </w:t>
            </w:r>
          </w:p>
          <w:p w14:paraId="3C715D69" w14:textId="77777777" w:rsidR="00CD3D36" w:rsidRDefault="00CD3D36" w:rsidP="00AE2DCE">
            <w:pPr>
              <w:widowControl w:val="0"/>
              <w:rPr>
                <w:rFonts w:cs="Arial"/>
              </w:rPr>
            </w:pPr>
            <w:r w:rsidRPr="0048531E">
              <w:rPr>
                <w:rFonts w:cs="Arial"/>
              </w:rPr>
              <w:t>phone: 0207 480 6581</w:t>
            </w:r>
          </w:p>
          <w:p w14:paraId="64195E75" w14:textId="77777777" w:rsidR="00CD3D36" w:rsidRDefault="00CD3D36" w:rsidP="00AE2DCE">
            <w:pPr>
              <w:widowControl w:val="0"/>
              <w:rPr>
                <w:rFonts w:cs="Arial"/>
              </w:rPr>
            </w:pPr>
            <w:r>
              <w:rPr>
                <w:rFonts w:cs="Arial"/>
              </w:rPr>
              <w:t>John Boutflour, AHT</w:t>
            </w:r>
          </w:p>
          <w:p w14:paraId="3C499C20" w14:textId="77777777" w:rsidR="00CD3D36" w:rsidRDefault="00CD3D36" w:rsidP="00AE2DCE">
            <w:pPr>
              <w:widowControl w:val="0"/>
              <w:rPr>
                <w:rFonts w:cs="Arial"/>
              </w:rPr>
            </w:pPr>
            <w:r>
              <w:rPr>
                <w:rFonts w:cs="Arial"/>
              </w:rPr>
              <w:t xml:space="preserve">email: </w:t>
            </w:r>
            <w:hyperlink r:id="rId17" w:history="1">
              <w:r w:rsidRPr="004807C2">
                <w:rPr>
                  <w:rStyle w:val="Hyperlink"/>
                  <w:rFonts w:cs="Arial"/>
                </w:rPr>
                <w:t>jboutflour.211@lgflmail.org</w:t>
              </w:r>
            </w:hyperlink>
            <w:r>
              <w:rPr>
                <w:rFonts w:cs="Arial"/>
              </w:rPr>
              <w:t xml:space="preserve"> </w:t>
            </w:r>
          </w:p>
          <w:p w14:paraId="6EF7477F" w14:textId="77777777" w:rsidR="00CD3D36" w:rsidRPr="0048531E" w:rsidRDefault="00CD3D36" w:rsidP="00AE2DCE">
            <w:pPr>
              <w:widowControl w:val="0"/>
              <w:rPr>
                <w:rFonts w:cs="Arial"/>
              </w:rPr>
            </w:pPr>
            <w:r>
              <w:rPr>
                <w:rFonts w:cs="Arial"/>
              </w:rPr>
              <w:t>phone: 0207 480 6581</w:t>
            </w:r>
          </w:p>
        </w:tc>
      </w:tr>
      <w:tr w:rsidR="00CD3D36" w:rsidRPr="0048531E" w14:paraId="491B37AA" w14:textId="77777777" w:rsidTr="009B6F3B">
        <w:tc>
          <w:tcPr>
            <w:tcW w:w="4701" w:type="dxa"/>
          </w:tcPr>
          <w:p w14:paraId="5D5C5AEC" w14:textId="77777777" w:rsidR="00CD3D36" w:rsidRPr="0048531E" w:rsidRDefault="00CD3D36" w:rsidP="00AE2DCE">
            <w:pPr>
              <w:widowControl w:val="0"/>
              <w:spacing w:after="120"/>
              <w:ind w:left="0" w:firstLine="0"/>
              <w:rPr>
                <w:rFonts w:cs="Arial"/>
              </w:rPr>
            </w:pPr>
            <w:r w:rsidRPr="0048531E">
              <w:rPr>
                <w:rFonts w:cs="Arial"/>
                <w:i/>
              </w:rPr>
              <w:t>Designated Person who promotes Children Looked After (CLA):</w:t>
            </w:r>
            <w:r w:rsidRPr="0048531E">
              <w:rPr>
                <w:rFonts w:cs="Arial"/>
              </w:rPr>
              <w:t xml:space="preserve">  </w:t>
            </w:r>
            <w:r w:rsidRPr="001C3AA3">
              <w:rPr>
                <w:rFonts w:cs="Arial"/>
              </w:rPr>
              <w:t>Darren Rubin</w:t>
            </w:r>
          </w:p>
        </w:tc>
        <w:tc>
          <w:tcPr>
            <w:tcW w:w="4701" w:type="dxa"/>
          </w:tcPr>
          <w:p w14:paraId="3B18FFD4" w14:textId="77777777" w:rsidR="00CD3D36" w:rsidRPr="0048531E" w:rsidRDefault="00CD3D36" w:rsidP="00AE2DCE">
            <w:pPr>
              <w:widowControl w:val="0"/>
              <w:spacing w:after="120"/>
              <w:ind w:left="0" w:firstLine="0"/>
              <w:rPr>
                <w:rFonts w:cs="Arial"/>
              </w:rPr>
            </w:pPr>
            <w:r w:rsidRPr="0048531E">
              <w:rPr>
                <w:rFonts w:cs="Arial"/>
                <w:i/>
              </w:rPr>
              <w:t>Designated Person who promotes Children Looked After (CLA):</w:t>
            </w:r>
            <w:r w:rsidRPr="0048531E">
              <w:rPr>
                <w:rFonts w:cs="Arial"/>
              </w:rPr>
              <w:t xml:space="preserve">  </w:t>
            </w:r>
            <w:r w:rsidRPr="001C3AA3">
              <w:rPr>
                <w:rFonts w:cs="Arial"/>
              </w:rPr>
              <w:t>Darren Rubin</w:t>
            </w:r>
          </w:p>
        </w:tc>
      </w:tr>
      <w:tr w:rsidR="00CD3D36" w:rsidRPr="0048531E" w14:paraId="62B10BA5" w14:textId="77777777" w:rsidTr="009B6F3B">
        <w:tc>
          <w:tcPr>
            <w:tcW w:w="9402" w:type="dxa"/>
            <w:gridSpan w:val="2"/>
          </w:tcPr>
          <w:p w14:paraId="343351D2" w14:textId="77777777" w:rsidR="00CD3D36" w:rsidRPr="0048531E" w:rsidRDefault="00CD3D36" w:rsidP="00AE2DCE">
            <w:pPr>
              <w:widowControl w:val="0"/>
              <w:spacing w:after="120"/>
              <w:rPr>
                <w:rFonts w:cstheme="minorHAnsi"/>
                <w:b/>
              </w:rPr>
            </w:pPr>
            <w:r w:rsidRPr="0048531E">
              <w:rPr>
                <w:rFonts w:cstheme="minorHAnsi"/>
                <w:b/>
              </w:rPr>
              <w:t>Other useful contacts:</w:t>
            </w:r>
          </w:p>
          <w:p w14:paraId="2FD6AFB2" w14:textId="77777777" w:rsidR="00CD3D36" w:rsidRPr="006D7B0A" w:rsidRDefault="00CD3D36" w:rsidP="00AE2DCE">
            <w:pPr>
              <w:widowControl w:val="0"/>
              <w:spacing w:after="120"/>
              <w:rPr>
                <w:rFonts w:cstheme="minorHAnsi"/>
              </w:rPr>
            </w:pPr>
            <w:r w:rsidRPr="006D7B0A">
              <w:rPr>
                <w:rFonts w:cstheme="minorHAnsi"/>
                <w:b/>
              </w:rPr>
              <w:t>Tower Hamlets Child Protection Adviceline:</w:t>
            </w:r>
            <w:r w:rsidRPr="006D7B0A">
              <w:rPr>
                <w:rFonts w:cstheme="minorHAnsi"/>
              </w:rPr>
              <w:t xml:space="preserve"> 020 7364 3444</w:t>
            </w:r>
          </w:p>
          <w:p w14:paraId="5A1F014D" w14:textId="77777777" w:rsidR="00CD3D36" w:rsidRPr="006D7B0A" w:rsidRDefault="00CD3D36" w:rsidP="00AE2DCE">
            <w:pPr>
              <w:widowControl w:val="0"/>
              <w:spacing w:after="120"/>
              <w:rPr>
                <w:rFonts w:cstheme="minorHAnsi"/>
              </w:rPr>
            </w:pPr>
            <w:r w:rsidRPr="006D7B0A">
              <w:rPr>
                <w:rStyle w:val="Strong"/>
                <w:rFonts w:asciiTheme="minorHAnsi" w:hAnsiTheme="minorHAnsi" w:cstheme="minorHAnsi"/>
              </w:rPr>
              <w:t xml:space="preserve">Multi-Agency Safeguarding Hub (MASH): </w:t>
            </w:r>
            <w:r w:rsidRPr="006D7B0A">
              <w:rPr>
                <w:rFonts w:cstheme="minorHAnsi"/>
              </w:rPr>
              <w:t>020 7364 5006</w:t>
            </w:r>
          </w:p>
          <w:p w14:paraId="7281C54E" w14:textId="77777777" w:rsidR="00CD3D36" w:rsidRPr="0048531E" w:rsidRDefault="00CD3D36" w:rsidP="00AE2DCE">
            <w:pPr>
              <w:pStyle w:val="NormalWeb"/>
              <w:widowControl w:val="0"/>
              <w:spacing w:after="120"/>
              <w:rPr>
                <w:rFonts w:asciiTheme="minorHAnsi" w:hAnsiTheme="minorHAnsi" w:cstheme="minorHAnsi"/>
                <w:sz w:val="22"/>
                <w:szCs w:val="22"/>
              </w:rPr>
            </w:pPr>
            <w:r w:rsidRPr="006D7B0A">
              <w:rPr>
                <w:rStyle w:val="Strong"/>
                <w:rFonts w:asciiTheme="minorHAnsi" w:hAnsiTheme="minorHAnsi" w:cstheme="minorHAnsi"/>
                <w:szCs w:val="22"/>
              </w:rPr>
              <w:t>Police Child Abuse</w:t>
            </w:r>
            <w:r w:rsidRPr="0048531E">
              <w:rPr>
                <w:rStyle w:val="Strong"/>
                <w:rFonts w:asciiTheme="minorHAnsi" w:hAnsiTheme="minorHAnsi" w:cstheme="minorHAnsi"/>
                <w:szCs w:val="22"/>
              </w:rPr>
              <w:t xml:space="preserve"> Investigation Team</w:t>
            </w:r>
            <w:r w:rsidRPr="0048531E">
              <w:rPr>
                <w:rFonts w:asciiTheme="minorHAnsi" w:hAnsiTheme="minorHAnsi" w:cstheme="minorHAnsi"/>
                <w:sz w:val="22"/>
                <w:szCs w:val="22"/>
              </w:rPr>
              <w:t xml:space="preserve"> (CAIT): 020 821 76484</w:t>
            </w:r>
          </w:p>
          <w:p w14:paraId="777B3579" w14:textId="77777777" w:rsidR="00CD3D36" w:rsidRPr="0048531E" w:rsidRDefault="00CD3D36" w:rsidP="00AE2DCE">
            <w:pPr>
              <w:pStyle w:val="Default"/>
              <w:widowControl w:val="0"/>
              <w:spacing w:after="120"/>
              <w:rPr>
                <w:rFonts w:asciiTheme="minorHAnsi" w:hAnsiTheme="minorHAnsi" w:cstheme="minorHAnsi"/>
                <w:sz w:val="22"/>
                <w:szCs w:val="22"/>
              </w:rPr>
            </w:pPr>
            <w:r w:rsidRPr="0048531E">
              <w:rPr>
                <w:rFonts w:asciiTheme="minorHAnsi" w:hAnsiTheme="minorHAnsi" w:cstheme="minorHAnsi"/>
                <w:b/>
                <w:sz w:val="22"/>
                <w:szCs w:val="22"/>
              </w:rPr>
              <w:t>Children’s Social Care Out of Hours Team</w:t>
            </w:r>
            <w:r w:rsidRPr="0048531E">
              <w:rPr>
                <w:rFonts w:asciiTheme="minorHAnsi" w:hAnsiTheme="minorHAnsi" w:cstheme="minorHAnsi"/>
                <w:sz w:val="22"/>
                <w:szCs w:val="22"/>
              </w:rPr>
              <w:t xml:space="preserve"> (5.00pm onwards): 020 7364 4079</w:t>
            </w:r>
          </w:p>
          <w:p w14:paraId="4CBF51C7" w14:textId="77777777" w:rsidR="00CD3D36" w:rsidRPr="0048531E" w:rsidRDefault="00CD3D36" w:rsidP="00AE2DCE">
            <w:pPr>
              <w:widowControl w:val="0"/>
              <w:autoSpaceDE w:val="0"/>
              <w:autoSpaceDN w:val="0"/>
              <w:adjustRightInd w:val="0"/>
              <w:spacing w:after="120"/>
              <w:rPr>
                <w:rFonts w:cstheme="minorHAnsi"/>
                <w:color w:val="000000"/>
              </w:rPr>
            </w:pPr>
            <w:r w:rsidRPr="0048531E">
              <w:rPr>
                <w:rFonts w:cstheme="minorHAnsi"/>
                <w:b/>
                <w:color w:val="000000"/>
              </w:rPr>
              <w:t xml:space="preserve">Local Authority Designated Officer </w:t>
            </w:r>
            <w:r w:rsidRPr="0048531E">
              <w:rPr>
                <w:rFonts w:cstheme="minorHAnsi"/>
                <w:color w:val="000000"/>
              </w:rPr>
              <w:t>(LADO):</w:t>
            </w:r>
            <w:r w:rsidRPr="0048531E">
              <w:rPr>
                <w:rFonts w:cstheme="minorHAnsi"/>
                <w:b/>
                <w:color w:val="000000"/>
              </w:rPr>
              <w:t xml:space="preserve"> </w:t>
            </w:r>
            <w:hyperlink r:id="rId18" w:history="1">
              <w:r w:rsidRPr="0048531E">
                <w:rPr>
                  <w:rStyle w:val="Hyperlink"/>
                  <w:rFonts w:cstheme="minorHAnsi"/>
                </w:rPr>
                <w:t>LADO@towerhamlets.gov.uk</w:t>
              </w:r>
            </w:hyperlink>
            <w:r w:rsidRPr="0048531E">
              <w:rPr>
                <w:rFonts w:cstheme="minorHAnsi"/>
                <w:color w:val="000000"/>
              </w:rPr>
              <w:t xml:space="preserve"> 020 7364 3506</w:t>
            </w:r>
          </w:p>
        </w:tc>
      </w:tr>
      <w:tr w:rsidR="00CD3D36" w:rsidRPr="0048531E" w14:paraId="1CA2E4C5" w14:textId="77777777" w:rsidTr="009B6F3B">
        <w:tc>
          <w:tcPr>
            <w:tcW w:w="9402" w:type="dxa"/>
            <w:gridSpan w:val="2"/>
          </w:tcPr>
          <w:p w14:paraId="3D18964D" w14:textId="77777777" w:rsidR="00CD3D36" w:rsidRPr="0048531E" w:rsidRDefault="00CD3D36" w:rsidP="00AE2DCE">
            <w:pPr>
              <w:widowControl w:val="0"/>
              <w:spacing w:after="120"/>
              <w:rPr>
                <w:rFonts w:cstheme="minorHAnsi"/>
                <w:b/>
              </w:rPr>
            </w:pPr>
            <w:r w:rsidRPr="0048531E">
              <w:rPr>
                <w:rFonts w:cstheme="minorHAnsi"/>
                <w:b/>
              </w:rPr>
              <w:t>This policy has been updated to take regard of ‘Keeping children safe in education’, DfE September 20</w:t>
            </w:r>
            <w:r>
              <w:rPr>
                <w:rFonts w:cstheme="minorHAnsi"/>
                <w:b/>
              </w:rPr>
              <w:t>21</w:t>
            </w:r>
            <w:r w:rsidRPr="0048531E">
              <w:rPr>
                <w:rFonts w:cstheme="minorHAnsi"/>
                <w:b/>
              </w:rPr>
              <w:t xml:space="preserve"> and ‘Working together to safeguard children’, DfE 2018</w:t>
            </w:r>
          </w:p>
          <w:p w14:paraId="734AEE3F" w14:textId="77777777" w:rsidR="00CD3D36" w:rsidRPr="0048531E" w:rsidRDefault="00CD3D36" w:rsidP="00AE2DCE">
            <w:pPr>
              <w:widowControl w:val="0"/>
              <w:spacing w:after="120"/>
              <w:rPr>
                <w:rFonts w:cstheme="minorHAnsi"/>
                <w:b/>
              </w:rPr>
            </w:pPr>
            <w:r w:rsidRPr="0048531E">
              <w:rPr>
                <w:rFonts w:cstheme="minorHAnsi"/>
                <w:b/>
              </w:rPr>
              <w:t>This</w:t>
            </w:r>
            <w:r w:rsidRPr="0048531E">
              <w:rPr>
                <w:rFonts w:cstheme="minorHAnsi"/>
                <w:b/>
                <w:spacing w:val="-7"/>
              </w:rPr>
              <w:t xml:space="preserve"> </w:t>
            </w:r>
            <w:r w:rsidRPr="0048531E">
              <w:rPr>
                <w:rFonts w:cstheme="minorHAnsi"/>
                <w:b/>
                <w:spacing w:val="-1"/>
              </w:rPr>
              <w:t>policy</w:t>
            </w:r>
            <w:r w:rsidRPr="0048531E">
              <w:rPr>
                <w:rFonts w:cstheme="minorHAnsi"/>
                <w:b/>
                <w:spacing w:val="-6"/>
              </w:rPr>
              <w:t xml:space="preserve"> </w:t>
            </w:r>
            <w:r w:rsidRPr="0048531E">
              <w:rPr>
                <w:rFonts w:cstheme="minorHAnsi"/>
                <w:b/>
              </w:rPr>
              <w:t>applies</w:t>
            </w:r>
            <w:r w:rsidRPr="0048531E">
              <w:rPr>
                <w:rFonts w:cstheme="minorHAnsi"/>
                <w:b/>
                <w:spacing w:val="-6"/>
              </w:rPr>
              <w:t xml:space="preserve"> </w:t>
            </w:r>
            <w:r w:rsidRPr="0048531E">
              <w:rPr>
                <w:rFonts w:cstheme="minorHAnsi"/>
                <w:b/>
              </w:rPr>
              <w:t>to</w:t>
            </w:r>
            <w:r w:rsidRPr="0048531E">
              <w:rPr>
                <w:rFonts w:cstheme="minorHAnsi"/>
                <w:b/>
                <w:spacing w:val="-6"/>
              </w:rPr>
              <w:t xml:space="preserve"> </w:t>
            </w:r>
            <w:r w:rsidRPr="0048531E">
              <w:rPr>
                <w:rFonts w:cstheme="minorHAnsi"/>
                <w:b/>
                <w:spacing w:val="-1"/>
              </w:rPr>
              <w:t>all</w:t>
            </w:r>
            <w:r w:rsidRPr="0048531E">
              <w:rPr>
                <w:rFonts w:cstheme="minorHAnsi"/>
                <w:b/>
                <w:spacing w:val="-7"/>
              </w:rPr>
              <w:t xml:space="preserve"> </w:t>
            </w:r>
            <w:r w:rsidRPr="0048531E">
              <w:rPr>
                <w:rFonts w:cstheme="minorHAnsi"/>
                <w:b/>
              </w:rPr>
              <w:t>staff,</w:t>
            </w:r>
            <w:r w:rsidRPr="0048531E">
              <w:rPr>
                <w:rFonts w:cstheme="minorHAnsi"/>
                <w:b/>
                <w:spacing w:val="-6"/>
              </w:rPr>
              <w:t xml:space="preserve"> </w:t>
            </w:r>
            <w:r w:rsidRPr="0048531E">
              <w:rPr>
                <w:rFonts w:cstheme="minorHAnsi"/>
                <w:b/>
              </w:rPr>
              <w:t>governors</w:t>
            </w:r>
            <w:r w:rsidRPr="0048531E">
              <w:rPr>
                <w:rFonts w:cstheme="minorHAnsi"/>
                <w:b/>
                <w:spacing w:val="-6"/>
              </w:rPr>
              <w:t xml:space="preserve"> </w:t>
            </w:r>
            <w:r w:rsidRPr="0048531E">
              <w:rPr>
                <w:rFonts w:cstheme="minorHAnsi"/>
                <w:b/>
              </w:rPr>
              <w:t>and</w:t>
            </w:r>
            <w:r w:rsidRPr="0048531E">
              <w:rPr>
                <w:rFonts w:cstheme="minorHAnsi"/>
                <w:b/>
                <w:spacing w:val="-7"/>
              </w:rPr>
              <w:t xml:space="preserve"> </w:t>
            </w:r>
            <w:r w:rsidRPr="0048531E">
              <w:rPr>
                <w:rFonts w:cstheme="minorHAnsi"/>
                <w:b/>
              </w:rPr>
              <w:t>volunteers</w:t>
            </w:r>
            <w:r w:rsidRPr="0048531E">
              <w:rPr>
                <w:rFonts w:cstheme="minorHAnsi"/>
                <w:b/>
                <w:spacing w:val="-6"/>
              </w:rPr>
              <w:t xml:space="preserve"> </w:t>
            </w:r>
            <w:r w:rsidRPr="0048531E">
              <w:rPr>
                <w:rFonts w:cstheme="minorHAnsi"/>
                <w:b/>
                <w:spacing w:val="-1"/>
              </w:rPr>
              <w:t>working</w:t>
            </w:r>
            <w:r w:rsidRPr="0048531E">
              <w:rPr>
                <w:rFonts w:cstheme="minorHAnsi"/>
                <w:b/>
                <w:spacing w:val="-6"/>
              </w:rPr>
              <w:t xml:space="preserve"> </w:t>
            </w:r>
            <w:r w:rsidRPr="0048531E">
              <w:rPr>
                <w:rFonts w:cstheme="minorHAnsi"/>
                <w:b/>
              </w:rPr>
              <w:t>within</w:t>
            </w:r>
            <w:r w:rsidRPr="0048531E">
              <w:rPr>
                <w:rFonts w:cstheme="minorHAnsi"/>
                <w:b/>
                <w:spacing w:val="-6"/>
              </w:rPr>
              <w:t xml:space="preserve"> </w:t>
            </w:r>
            <w:r w:rsidRPr="0048531E">
              <w:rPr>
                <w:rFonts w:cstheme="minorHAnsi"/>
                <w:b/>
              </w:rPr>
              <w:t>the</w:t>
            </w:r>
            <w:r w:rsidRPr="0048531E">
              <w:rPr>
                <w:rFonts w:cstheme="minorHAnsi"/>
                <w:b/>
                <w:spacing w:val="-7"/>
              </w:rPr>
              <w:t xml:space="preserve"> </w:t>
            </w:r>
            <w:r w:rsidRPr="0048531E">
              <w:rPr>
                <w:rFonts w:cstheme="minorHAnsi"/>
                <w:b/>
              </w:rPr>
              <w:t>school who sign annually to say they have read and understand both documents.</w:t>
            </w:r>
          </w:p>
        </w:tc>
      </w:tr>
      <w:tr w:rsidR="00CD3D36" w:rsidRPr="0048531E" w14:paraId="55332509" w14:textId="77777777" w:rsidTr="009B6F3B">
        <w:tc>
          <w:tcPr>
            <w:tcW w:w="9402" w:type="dxa"/>
            <w:gridSpan w:val="2"/>
          </w:tcPr>
          <w:p w14:paraId="302F130A" w14:textId="3F6A3716" w:rsidR="00CD3D36" w:rsidRPr="0048531E" w:rsidRDefault="00CD3D36" w:rsidP="00AE2DCE">
            <w:pPr>
              <w:widowControl w:val="0"/>
              <w:spacing w:after="120"/>
              <w:rPr>
                <w:rFonts w:cstheme="minorHAnsi"/>
              </w:rPr>
            </w:pPr>
            <w:r w:rsidRPr="0048531E">
              <w:rPr>
                <w:rFonts w:cstheme="minorHAnsi"/>
              </w:rPr>
              <w:t xml:space="preserve">Ratified by the Federation Governors: </w:t>
            </w:r>
            <w:r w:rsidR="001E78D0">
              <w:rPr>
                <w:rFonts w:cstheme="minorHAnsi"/>
              </w:rPr>
              <w:t>20</w:t>
            </w:r>
            <w:r w:rsidR="001E78D0" w:rsidRPr="001E78D0">
              <w:rPr>
                <w:rFonts w:cstheme="minorHAnsi"/>
                <w:vertAlign w:val="superscript"/>
              </w:rPr>
              <w:t>th</w:t>
            </w:r>
            <w:r w:rsidR="001E78D0">
              <w:rPr>
                <w:rFonts w:cstheme="minorHAnsi"/>
              </w:rPr>
              <w:t xml:space="preserve"> October 2022</w:t>
            </w:r>
          </w:p>
          <w:p w14:paraId="18FA2653" w14:textId="77777777" w:rsidR="00CD3D36" w:rsidRPr="0048531E" w:rsidRDefault="00CD3D36" w:rsidP="00AE2DCE">
            <w:pPr>
              <w:widowControl w:val="0"/>
              <w:spacing w:after="120"/>
              <w:rPr>
                <w:rFonts w:cstheme="minorHAnsi"/>
              </w:rPr>
            </w:pPr>
            <w:r w:rsidRPr="0048531E">
              <w:rPr>
                <w:rFonts w:cstheme="minorHAnsi"/>
              </w:rPr>
              <w:t>Signed: (see file copy)</w:t>
            </w:r>
          </w:p>
          <w:p w14:paraId="4F9D00C3" w14:textId="77777777" w:rsidR="00CD3D36" w:rsidRPr="0048531E" w:rsidRDefault="00CD3D36" w:rsidP="00AE2DCE">
            <w:pPr>
              <w:widowControl w:val="0"/>
              <w:spacing w:after="120"/>
              <w:rPr>
                <w:rFonts w:cstheme="minorHAnsi"/>
                <w:b/>
              </w:rPr>
            </w:pPr>
            <w:r w:rsidRPr="0048531E">
              <w:rPr>
                <w:rFonts w:cstheme="minorHAnsi"/>
              </w:rPr>
              <w:t xml:space="preserve">Next Review date (Reviewed annually): </w:t>
            </w:r>
            <w:r w:rsidRPr="0048531E">
              <w:rPr>
                <w:rFonts w:cstheme="minorHAnsi"/>
                <w:b/>
              </w:rPr>
              <w:t>Autumn 202</w:t>
            </w:r>
            <w:r>
              <w:rPr>
                <w:rFonts w:cstheme="minorHAnsi"/>
                <w:b/>
              </w:rPr>
              <w:t>3</w:t>
            </w:r>
          </w:p>
        </w:tc>
      </w:tr>
    </w:tbl>
    <w:p w14:paraId="2620AF33" w14:textId="77777777" w:rsidR="00CD3D36" w:rsidRDefault="00CD3D36" w:rsidP="00AE2DCE">
      <w:pPr>
        <w:pStyle w:val="TOCHeading"/>
        <w:keepNext w:val="0"/>
        <w:widowControl w:val="0"/>
        <w:spacing w:before="0" w:line="240" w:lineRule="auto"/>
        <w:rPr>
          <w:rFonts w:ascii="Arial" w:hAnsi="Arial" w:cs="Arial"/>
          <w:color w:val="auto"/>
          <w:sz w:val="24"/>
          <w:szCs w:val="24"/>
        </w:rPr>
        <w:sectPr w:rsidR="00CD3D36" w:rsidSect="006767AC">
          <w:headerReference w:type="default" r:id="rId19"/>
          <w:headerReference w:type="first" r:id="rId20"/>
          <w:pgSz w:w="11906" w:h="16838"/>
          <w:pgMar w:top="1440" w:right="1247" w:bottom="1247" w:left="1247" w:header="709" w:footer="709" w:gutter="0"/>
          <w:pgNumType w:start="0"/>
          <w:cols w:space="708"/>
          <w:titlePg/>
          <w:docGrid w:linePitch="360"/>
        </w:sectPr>
      </w:pPr>
    </w:p>
    <w:sdt>
      <w:sdtPr>
        <w:rPr>
          <w:rFonts w:asciiTheme="minorHAnsi" w:eastAsiaTheme="minorHAnsi" w:hAnsiTheme="minorHAnsi" w:cstheme="minorHAnsi"/>
          <w:color w:val="auto"/>
          <w:sz w:val="22"/>
          <w:szCs w:val="22"/>
        </w:rPr>
        <w:id w:val="-572588951"/>
        <w:docPartObj>
          <w:docPartGallery w:val="Table of Contents"/>
          <w:docPartUnique/>
        </w:docPartObj>
      </w:sdtPr>
      <w:sdtEndPr>
        <w:rPr>
          <w:b/>
          <w:bCs/>
          <w:noProof/>
        </w:rPr>
      </w:sdtEndPr>
      <w:sdtContent>
        <w:p w14:paraId="4EEE04B4" w14:textId="77777777" w:rsidR="00AD4514" w:rsidRPr="00CD3D36" w:rsidRDefault="00AD4514" w:rsidP="00AE2DCE">
          <w:pPr>
            <w:pStyle w:val="TOCHeading"/>
            <w:keepNext w:val="0"/>
            <w:widowControl w:val="0"/>
            <w:spacing w:before="0" w:line="240" w:lineRule="auto"/>
            <w:rPr>
              <w:rFonts w:asciiTheme="minorHAnsi" w:hAnsiTheme="minorHAnsi" w:cstheme="minorHAnsi"/>
              <w:color w:val="auto"/>
              <w:sz w:val="22"/>
              <w:szCs w:val="22"/>
            </w:rPr>
          </w:pPr>
        </w:p>
        <w:p w14:paraId="1C374AAE" w14:textId="77777777" w:rsidR="00014E17" w:rsidRDefault="007D79A5">
          <w:pPr>
            <w:pStyle w:val="TOC1"/>
            <w:rPr>
              <w:rFonts w:eastAsiaTheme="minorEastAsia"/>
              <w:noProof/>
              <w:lang w:eastAsia="en-GB"/>
            </w:rPr>
          </w:pPr>
          <w:r w:rsidRPr="00CD3D36">
            <w:fldChar w:fldCharType="begin"/>
          </w:r>
          <w:r w:rsidRPr="00CD3D36">
            <w:instrText xml:space="preserve"> TOC \o "1-3" \h \z \u </w:instrText>
          </w:r>
          <w:r w:rsidRPr="00CD3D36">
            <w:fldChar w:fldCharType="separate"/>
          </w:r>
          <w:hyperlink w:anchor="_Toc115699162" w:history="1">
            <w:r w:rsidR="00014E17" w:rsidRPr="002D7DE1">
              <w:rPr>
                <w:rStyle w:val="Hyperlink"/>
                <w:noProof/>
              </w:rPr>
              <w:t>1.</w:t>
            </w:r>
            <w:r w:rsidR="00014E17">
              <w:rPr>
                <w:rFonts w:eastAsiaTheme="minorEastAsia"/>
                <w:noProof/>
                <w:lang w:eastAsia="en-GB"/>
              </w:rPr>
              <w:tab/>
            </w:r>
            <w:r w:rsidR="00014E17" w:rsidRPr="002D7DE1">
              <w:rPr>
                <w:rStyle w:val="Hyperlink"/>
                <w:noProof/>
              </w:rPr>
              <w:t>INTRODUCTION</w:t>
            </w:r>
            <w:r w:rsidR="00014E17">
              <w:rPr>
                <w:noProof/>
                <w:webHidden/>
              </w:rPr>
              <w:tab/>
            </w:r>
            <w:r w:rsidR="00014E17">
              <w:rPr>
                <w:noProof/>
                <w:webHidden/>
              </w:rPr>
              <w:fldChar w:fldCharType="begin"/>
            </w:r>
            <w:r w:rsidR="00014E17">
              <w:rPr>
                <w:noProof/>
                <w:webHidden/>
              </w:rPr>
              <w:instrText xml:space="preserve"> PAGEREF _Toc115699162 \h </w:instrText>
            </w:r>
            <w:r w:rsidR="00014E17">
              <w:rPr>
                <w:noProof/>
                <w:webHidden/>
              </w:rPr>
            </w:r>
            <w:r w:rsidR="00014E17">
              <w:rPr>
                <w:noProof/>
                <w:webHidden/>
              </w:rPr>
              <w:fldChar w:fldCharType="separate"/>
            </w:r>
            <w:r w:rsidR="00014E17">
              <w:rPr>
                <w:noProof/>
                <w:webHidden/>
              </w:rPr>
              <w:t>3</w:t>
            </w:r>
            <w:r w:rsidR="00014E17">
              <w:rPr>
                <w:noProof/>
                <w:webHidden/>
              </w:rPr>
              <w:fldChar w:fldCharType="end"/>
            </w:r>
          </w:hyperlink>
        </w:p>
        <w:p w14:paraId="1038AE29" w14:textId="77777777" w:rsidR="00014E17" w:rsidRDefault="00000000">
          <w:pPr>
            <w:pStyle w:val="TOC1"/>
            <w:rPr>
              <w:rFonts w:eastAsiaTheme="minorEastAsia"/>
              <w:noProof/>
              <w:lang w:eastAsia="en-GB"/>
            </w:rPr>
          </w:pPr>
          <w:hyperlink w:anchor="_Toc115699163" w:history="1">
            <w:r w:rsidR="00014E17" w:rsidRPr="002D7DE1">
              <w:rPr>
                <w:rStyle w:val="Hyperlink"/>
                <w:rFonts w:cs="Arial"/>
                <w:noProof/>
              </w:rPr>
              <w:t>2.</w:t>
            </w:r>
            <w:r w:rsidR="00014E17">
              <w:rPr>
                <w:rFonts w:eastAsiaTheme="minorEastAsia"/>
                <w:noProof/>
                <w:lang w:eastAsia="en-GB"/>
              </w:rPr>
              <w:tab/>
            </w:r>
            <w:r w:rsidR="00014E17" w:rsidRPr="002D7DE1">
              <w:rPr>
                <w:rStyle w:val="Hyperlink"/>
                <w:rFonts w:cs="Arial"/>
                <w:noProof/>
              </w:rPr>
              <w:t>CORE SAFEGUARDING PRINCIPLES</w:t>
            </w:r>
            <w:r w:rsidR="00014E17">
              <w:rPr>
                <w:noProof/>
                <w:webHidden/>
              </w:rPr>
              <w:tab/>
            </w:r>
            <w:r w:rsidR="00014E17">
              <w:rPr>
                <w:noProof/>
                <w:webHidden/>
              </w:rPr>
              <w:fldChar w:fldCharType="begin"/>
            </w:r>
            <w:r w:rsidR="00014E17">
              <w:rPr>
                <w:noProof/>
                <w:webHidden/>
              </w:rPr>
              <w:instrText xml:space="preserve"> PAGEREF _Toc115699163 \h </w:instrText>
            </w:r>
            <w:r w:rsidR="00014E17">
              <w:rPr>
                <w:noProof/>
                <w:webHidden/>
              </w:rPr>
            </w:r>
            <w:r w:rsidR="00014E17">
              <w:rPr>
                <w:noProof/>
                <w:webHidden/>
              </w:rPr>
              <w:fldChar w:fldCharType="separate"/>
            </w:r>
            <w:r w:rsidR="00014E17">
              <w:rPr>
                <w:noProof/>
                <w:webHidden/>
              </w:rPr>
              <w:t>4</w:t>
            </w:r>
            <w:r w:rsidR="00014E17">
              <w:rPr>
                <w:noProof/>
                <w:webHidden/>
              </w:rPr>
              <w:fldChar w:fldCharType="end"/>
            </w:r>
          </w:hyperlink>
        </w:p>
        <w:p w14:paraId="697E102B" w14:textId="77777777" w:rsidR="00014E17" w:rsidRDefault="00000000">
          <w:pPr>
            <w:pStyle w:val="TOC1"/>
            <w:rPr>
              <w:rFonts w:eastAsiaTheme="minorEastAsia"/>
              <w:noProof/>
              <w:lang w:eastAsia="en-GB"/>
            </w:rPr>
          </w:pPr>
          <w:hyperlink w:anchor="_Toc115699164" w:history="1">
            <w:r w:rsidR="00014E17" w:rsidRPr="002D7DE1">
              <w:rPr>
                <w:rStyle w:val="Hyperlink"/>
                <w:rFonts w:cs="Arial"/>
                <w:noProof/>
              </w:rPr>
              <w:t>3.</w:t>
            </w:r>
            <w:r w:rsidR="00014E17">
              <w:rPr>
                <w:rFonts w:eastAsiaTheme="minorEastAsia"/>
                <w:noProof/>
                <w:lang w:eastAsia="en-GB"/>
              </w:rPr>
              <w:tab/>
            </w:r>
            <w:r w:rsidR="00014E17" w:rsidRPr="002D7DE1">
              <w:rPr>
                <w:rStyle w:val="Hyperlink"/>
                <w:rFonts w:cs="Arial"/>
                <w:noProof/>
              </w:rPr>
              <w:t>PURPOSE OF POLICY</w:t>
            </w:r>
            <w:r w:rsidR="00014E17">
              <w:rPr>
                <w:noProof/>
                <w:webHidden/>
              </w:rPr>
              <w:tab/>
            </w:r>
            <w:r w:rsidR="00014E17">
              <w:rPr>
                <w:noProof/>
                <w:webHidden/>
              </w:rPr>
              <w:fldChar w:fldCharType="begin"/>
            </w:r>
            <w:r w:rsidR="00014E17">
              <w:rPr>
                <w:noProof/>
                <w:webHidden/>
              </w:rPr>
              <w:instrText xml:space="preserve"> PAGEREF _Toc115699164 \h </w:instrText>
            </w:r>
            <w:r w:rsidR="00014E17">
              <w:rPr>
                <w:noProof/>
                <w:webHidden/>
              </w:rPr>
            </w:r>
            <w:r w:rsidR="00014E17">
              <w:rPr>
                <w:noProof/>
                <w:webHidden/>
              </w:rPr>
              <w:fldChar w:fldCharType="separate"/>
            </w:r>
            <w:r w:rsidR="00014E17">
              <w:rPr>
                <w:noProof/>
                <w:webHidden/>
              </w:rPr>
              <w:t>5</w:t>
            </w:r>
            <w:r w:rsidR="00014E17">
              <w:rPr>
                <w:noProof/>
                <w:webHidden/>
              </w:rPr>
              <w:fldChar w:fldCharType="end"/>
            </w:r>
          </w:hyperlink>
        </w:p>
        <w:p w14:paraId="243F2115" w14:textId="77777777" w:rsidR="00014E17" w:rsidRDefault="00000000">
          <w:pPr>
            <w:pStyle w:val="TOC1"/>
            <w:rPr>
              <w:rFonts w:eastAsiaTheme="minorEastAsia"/>
              <w:noProof/>
              <w:lang w:eastAsia="en-GB"/>
            </w:rPr>
          </w:pPr>
          <w:hyperlink w:anchor="_Toc115699165" w:history="1">
            <w:r w:rsidR="00014E17" w:rsidRPr="002D7DE1">
              <w:rPr>
                <w:rStyle w:val="Hyperlink"/>
                <w:rFonts w:cs="Arial"/>
                <w:noProof/>
              </w:rPr>
              <w:t>4.</w:t>
            </w:r>
            <w:r w:rsidR="00014E17">
              <w:rPr>
                <w:rFonts w:eastAsiaTheme="minorEastAsia"/>
                <w:noProof/>
                <w:lang w:eastAsia="en-GB"/>
              </w:rPr>
              <w:tab/>
            </w:r>
            <w:r w:rsidR="00014E17" w:rsidRPr="002D7DE1">
              <w:rPr>
                <w:rStyle w:val="Hyperlink"/>
                <w:rFonts w:cs="Arial"/>
                <w:noProof/>
              </w:rPr>
              <w:t>SAFEGURDING LEGISLATION AND GUIDANCE</w:t>
            </w:r>
            <w:r w:rsidR="00014E17">
              <w:rPr>
                <w:noProof/>
                <w:webHidden/>
              </w:rPr>
              <w:tab/>
            </w:r>
            <w:r w:rsidR="00014E17">
              <w:rPr>
                <w:noProof/>
                <w:webHidden/>
              </w:rPr>
              <w:fldChar w:fldCharType="begin"/>
            </w:r>
            <w:r w:rsidR="00014E17">
              <w:rPr>
                <w:noProof/>
                <w:webHidden/>
              </w:rPr>
              <w:instrText xml:space="preserve"> PAGEREF _Toc115699165 \h </w:instrText>
            </w:r>
            <w:r w:rsidR="00014E17">
              <w:rPr>
                <w:noProof/>
                <w:webHidden/>
              </w:rPr>
            </w:r>
            <w:r w:rsidR="00014E17">
              <w:rPr>
                <w:noProof/>
                <w:webHidden/>
              </w:rPr>
              <w:fldChar w:fldCharType="separate"/>
            </w:r>
            <w:r w:rsidR="00014E17">
              <w:rPr>
                <w:noProof/>
                <w:webHidden/>
              </w:rPr>
              <w:t>5</w:t>
            </w:r>
            <w:r w:rsidR="00014E17">
              <w:rPr>
                <w:noProof/>
                <w:webHidden/>
              </w:rPr>
              <w:fldChar w:fldCharType="end"/>
            </w:r>
          </w:hyperlink>
        </w:p>
        <w:p w14:paraId="24E4E5D7" w14:textId="77777777" w:rsidR="00014E17" w:rsidRDefault="00000000">
          <w:pPr>
            <w:pStyle w:val="TOC1"/>
            <w:rPr>
              <w:rFonts w:eastAsiaTheme="minorEastAsia"/>
              <w:noProof/>
              <w:lang w:eastAsia="en-GB"/>
            </w:rPr>
          </w:pPr>
          <w:hyperlink w:anchor="_Toc115699166" w:history="1">
            <w:r w:rsidR="00014E17" w:rsidRPr="002D7DE1">
              <w:rPr>
                <w:rStyle w:val="Hyperlink"/>
                <w:rFonts w:cs="Arial"/>
                <w:noProof/>
              </w:rPr>
              <w:t>5.</w:t>
            </w:r>
            <w:r w:rsidR="00014E17">
              <w:rPr>
                <w:rFonts w:eastAsiaTheme="minorEastAsia"/>
                <w:noProof/>
                <w:lang w:eastAsia="en-GB"/>
              </w:rPr>
              <w:tab/>
            </w:r>
            <w:r w:rsidR="00014E17" w:rsidRPr="002D7DE1">
              <w:rPr>
                <w:rStyle w:val="Hyperlink"/>
                <w:rFonts w:cs="Arial"/>
                <w:noProof/>
              </w:rPr>
              <w:t>TOWER HAMLETS SAFEGUARDING CHILDREN PARTNERSHIP SUPPLEMENTARY SAFEGUARDING GUIDANCE</w:t>
            </w:r>
            <w:r w:rsidR="00014E17">
              <w:rPr>
                <w:noProof/>
                <w:webHidden/>
              </w:rPr>
              <w:tab/>
            </w:r>
            <w:r w:rsidR="00014E17">
              <w:rPr>
                <w:noProof/>
                <w:webHidden/>
              </w:rPr>
              <w:fldChar w:fldCharType="begin"/>
            </w:r>
            <w:r w:rsidR="00014E17">
              <w:rPr>
                <w:noProof/>
                <w:webHidden/>
              </w:rPr>
              <w:instrText xml:space="preserve"> PAGEREF _Toc115699166 \h </w:instrText>
            </w:r>
            <w:r w:rsidR="00014E17">
              <w:rPr>
                <w:noProof/>
                <w:webHidden/>
              </w:rPr>
            </w:r>
            <w:r w:rsidR="00014E17">
              <w:rPr>
                <w:noProof/>
                <w:webHidden/>
              </w:rPr>
              <w:fldChar w:fldCharType="separate"/>
            </w:r>
            <w:r w:rsidR="00014E17">
              <w:rPr>
                <w:noProof/>
                <w:webHidden/>
              </w:rPr>
              <w:t>5</w:t>
            </w:r>
            <w:r w:rsidR="00014E17">
              <w:rPr>
                <w:noProof/>
                <w:webHidden/>
              </w:rPr>
              <w:fldChar w:fldCharType="end"/>
            </w:r>
          </w:hyperlink>
        </w:p>
        <w:p w14:paraId="7C524052" w14:textId="77777777" w:rsidR="00014E17" w:rsidRDefault="00000000">
          <w:pPr>
            <w:pStyle w:val="TOC1"/>
            <w:rPr>
              <w:rFonts w:eastAsiaTheme="minorEastAsia"/>
              <w:noProof/>
              <w:lang w:eastAsia="en-GB"/>
            </w:rPr>
          </w:pPr>
          <w:hyperlink w:anchor="_Toc115699167" w:history="1">
            <w:r w:rsidR="00014E17" w:rsidRPr="002D7DE1">
              <w:rPr>
                <w:rStyle w:val="Hyperlink"/>
                <w:rFonts w:cs="Arial"/>
                <w:noProof/>
              </w:rPr>
              <w:t>6.</w:t>
            </w:r>
            <w:r w:rsidR="00014E17">
              <w:rPr>
                <w:rFonts w:eastAsiaTheme="minorEastAsia"/>
                <w:noProof/>
                <w:lang w:eastAsia="en-GB"/>
              </w:rPr>
              <w:tab/>
            </w:r>
            <w:r w:rsidR="00014E17" w:rsidRPr="002D7DE1">
              <w:rPr>
                <w:rStyle w:val="Hyperlink"/>
                <w:rFonts w:cs="Arial"/>
                <w:noProof/>
              </w:rPr>
              <w:t>TOWER HAMLETS SAFEGUARDING CHILDREN PARTNERSHIP</w:t>
            </w:r>
            <w:r w:rsidR="00014E17">
              <w:rPr>
                <w:noProof/>
                <w:webHidden/>
              </w:rPr>
              <w:tab/>
            </w:r>
            <w:r w:rsidR="00014E17">
              <w:rPr>
                <w:noProof/>
                <w:webHidden/>
              </w:rPr>
              <w:fldChar w:fldCharType="begin"/>
            </w:r>
            <w:r w:rsidR="00014E17">
              <w:rPr>
                <w:noProof/>
                <w:webHidden/>
              </w:rPr>
              <w:instrText xml:space="preserve"> PAGEREF _Toc115699167 \h </w:instrText>
            </w:r>
            <w:r w:rsidR="00014E17">
              <w:rPr>
                <w:noProof/>
                <w:webHidden/>
              </w:rPr>
            </w:r>
            <w:r w:rsidR="00014E17">
              <w:rPr>
                <w:noProof/>
                <w:webHidden/>
              </w:rPr>
              <w:fldChar w:fldCharType="separate"/>
            </w:r>
            <w:r w:rsidR="00014E17">
              <w:rPr>
                <w:noProof/>
                <w:webHidden/>
              </w:rPr>
              <w:t>6</w:t>
            </w:r>
            <w:r w:rsidR="00014E17">
              <w:rPr>
                <w:noProof/>
                <w:webHidden/>
              </w:rPr>
              <w:fldChar w:fldCharType="end"/>
            </w:r>
          </w:hyperlink>
        </w:p>
        <w:p w14:paraId="7A7A741C" w14:textId="77777777" w:rsidR="00014E17" w:rsidRDefault="00000000">
          <w:pPr>
            <w:pStyle w:val="TOC1"/>
            <w:rPr>
              <w:rFonts w:eastAsiaTheme="minorEastAsia"/>
              <w:noProof/>
              <w:lang w:eastAsia="en-GB"/>
            </w:rPr>
          </w:pPr>
          <w:hyperlink w:anchor="_Toc115699168" w:history="1">
            <w:r w:rsidR="00014E17" w:rsidRPr="002D7DE1">
              <w:rPr>
                <w:rStyle w:val="Hyperlink"/>
                <w:rFonts w:cs="Arial"/>
                <w:noProof/>
              </w:rPr>
              <w:t>7.</w:t>
            </w:r>
            <w:r w:rsidR="00014E17">
              <w:rPr>
                <w:rFonts w:eastAsiaTheme="minorEastAsia"/>
                <w:noProof/>
                <w:lang w:eastAsia="en-GB"/>
              </w:rPr>
              <w:tab/>
            </w:r>
            <w:r w:rsidR="00014E17" w:rsidRPr="002D7DE1">
              <w:rPr>
                <w:rStyle w:val="Hyperlink"/>
                <w:rFonts w:cs="Arial"/>
                <w:noProof/>
              </w:rPr>
              <w:t>KEY DEFINITIONS</w:t>
            </w:r>
            <w:r w:rsidR="00014E17">
              <w:rPr>
                <w:noProof/>
                <w:webHidden/>
              </w:rPr>
              <w:tab/>
            </w:r>
            <w:r w:rsidR="00014E17">
              <w:rPr>
                <w:noProof/>
                <w:webHidden/>
              </w:rPr>
              <w:fldChar w:fldCharType="begin"/>
            </w:r>
            <w:r w:rsidR="00014E17">
              <w:rPr>
                <w:noProof/>
                <w:webHidden/>
              </w:rPr>
              <w:instrText xml:space="preserve"> PAGEREF _Toc115699168 \h </w:instrText>
            </w:r>
            <w:r w:rsidR="00014E17">
              <w:rPr>
                <w:noProof/>
                <w:webHidden/>
              </w:rPr>
            </w:r>
            <w:r w:rsidR="00014E17">
              <w:rPr>
                <w:noProof/>
                <w:webHidden/>
              </w:rPr>
              <w:fldChar w:fldCharType="separate"/>
            </w:r>
            <w:r w:rsidR="00014E17">
              <w:rPr>
                <w:noProof/>
                <w:webHidden/>
              </w:rPr>
              <w:t>6</w:t>
            </w:r>
            <w:r w:rsidR="00014E17">
              <w:rPr>
                <w:noProof/>
                <w:webHidden/>
              </w:rPr>
              <w:fldChar w:fldCharType="end"/>
            </w:r>
          </w:hyperlink>
        </w:p>
        <w:p w14:paraId="46C54CC9" w14:textId="77777777" w:rsidR="00014E17" w:rsidRDefault="00000000">
          <w:pPr>
            <w:pStyle w:val="TOC1"/>
            <w:rPr>
              <w:rFonts w:eastAsiaTheme="minorEastAsia"/>
              <w:noProof/>
              <w:lang w:eastAsia="en-GB"/>
            </w:rPr>
          </w:pPr>
          <w:hyperlink w:anchor="_Toc115699169" w:history="1">
            <w:r w:rsidR="00014E17" w:rsidRPr="002D7DE1">
              <w:rPr>
                <w:rStyle w:val="Hyperlink"/>
                <w:rFonts w:cs="Arial"/>
                <w:noProof/>
              </w:rPr>
              <w:t>8.</w:t>
            </w:r>
            <w:r w:rsidR="00014E17">
              <w:rPr>
                <w:rFonts w:eastAsiaTheme="minorEastAsia"/>
                <w:noProof/>
                <w:lang w:eastAsia="en-GB"/>
              </w:rPr>
              <w:tab/>
            </w:r>
            <w:r w:rsidR="00014E17" w:rsidRPr="002D7DE1">
              <w:rPr>
                <w:rStyle w:val="Hyperlink"/>
                <w:rFonts w:cs="Arial"/>
                <w:noProof/>
              </w:rPr>
              <w:t>ROLES AND RESPONSIBILITIES</w:t>
            </w:r>
            <w:r w:rsidR="00014E17">
              <w:rPr>
                <w:noProof/>
                <w:webHidden/>
              </w:rPr>
              <w:tab/>
            </w:r>
            <w:r w:rsidR="00014E17">
              <w:rPr>
                <w:noProof/>
                <w:webHidden/>
              </w:rPr>
              <w:fldChar w:fldCharType="begin"/>
            </w:r>
            <w:r w:rsidR="00014E17">
              <w:rPr>
                <w:noProof/>
                <w:webHidden/>
              </w:rPr>
              <w:instrText xml:space="preserve"> PAGEREF _Toc115699169 \h </w:instrText>
            </w:r>
            <w:r w:rsidR="00014E17">
              <w:rPr>
                <w:noProof/>
                <w:webHidden/>
              </w:rPr>
            </w:r>
            <w:r w:rsidR="00014E17">
              <w:rPr>
                <w:noProof/>
                <w:webHidden/>
              </w:rPr>
              <w:fldChar w:fldCharType="separate"/>
            </w:r>
            <w:r w:rsidR="00014E17">
              <w:rPr>
                <w:noProof/>
                <w:webHidden/>
              </w:rPr>
              <w:t>7</w:t>
            </w:r>
            <w:r w:rsidR="00014E17">
              <w:rPr>
                <w:noProof/>
                <w:webHidden/>
              </w:rPr>
              <w:fldChar w:fldCharType="end"/>
            </w:r>
          </w:hyperlink>
        </w:p>
        <w:p w14:paraId="1A1F832E" w14:textId="77777777" w:rsidR="00014E17" w:rsidRDefault="00000000">
          <w:pPr>
            <w:pStyle w:val="TOC1"/>
            <w:rPr>
              <w:rFonts w:eastAsiaTheme="minorEastAsia"/>
              <w:noProof/>
              <w:lang w:eastAsia="en-GB"/>
            </w:rPr>
          </w:pPr>
          <w:hyperlink w:anchor="_Toc115699170" w:history="1">
            <w:r w:rsidR="00014E17" w:rsidRPr="002D7DE1">
              <w:rPr>
                <w:rStyle w:val="Hyperlink"/>
                <w:rFonts w:cs="Arial"/>
                <w:noProof/>
              </w:rPr>
              <w:t>9.</w:t>
            </w:r>
            <w:r w:rsidR="00014E17">
              <w:rPr>
                <w:rFonts w:eastAsiaTheme="minorEastAsia"/>
                <w:noProof/>
                <w:lang w:eastAsia="en-GB"/>
              </w:rPr>
              <w:tab/>
            </w:r>
            <w:r w:rsidR="00014E17" w:rsidRPr="002D7DE1">
              <w:rPr>
                <w:rStyle w:val="Hyperlink"/>
                <w:rFonts w:cs="Arial"/>
                <w:noProof/>
              </w:rPr>
              <w:t>RIGHTS OF THE CHILD</w:t>
            </w:r>
            <w:r w:rsidR="00014E17">
              <w:rPr>
                <w:noProof/>
                <w:webHidden/>
              </w:rPr>
              <w:tab/>
            </w:r>
            <w:r w:rsidR="00014E17">
              <w:rPr>
                <w:noProof/>
                <w:webHidden/>
              </w:rPr>
              <w:fldChar w:fldCharType="begin"/>
            </w:r>
            <w:r w:rsidR="00014E17">
              <w:rPr>
                <w:noProof/>
                <w:webHidden/>
              </w:rPr>
              <w:instrText xml:space="preserve"> PAGEREF _Toc115699170 \h </w:instrText>
            </w:r>
            <w:r w:rsidR="00014E17">
              <w:rPr>
                <w:noProof/>
                <w:webHidden/>
              </w:rPr>
            </w:r>
            <w:r w:rsidR="00014E17">
              <w:rPr>
                <w:noProof/>
                <w:webHidden/>
              </w:rPr>
              <w:fldChar w:fldCharType="separate"/>
            </w:r>
            <w:r w:rsidR="00014E17">
              <w:rPr>
                <w:noProof/>
                <w:webHidden/>
              </w:rPr>
              <w:t>7</w:t>
            </w:r>
            <w:r w:rsidR="00014E17">
              <w:rPr>
                <w:noProof/>
                <w:webHidden/>
              </w:rPr>
              <w:fldChar w:fldCharType="end"/>
            </w:r>
          </w:hyperlink>
        </w:p>
        <w:p w14:paraId="45F82C1D" w14:textId="77777777" w:rsidR="00014E17" w:rsidRDefault="00000000">
          <w:pPr>
            <w:pStyle w:val="TOC1"/>
            <w:rPr>
              <w:rFonts w:eastAsiaTheme="minorEastAsia"/>
              <w:noProof/>
              <w:lang w:eastAsia="en-GB"/>
            </w:rPr>
          </w:pPr>
          <w:hyperlink w:anchor="_Toc115699171" w:history="1">
            <w:r w:rsidR="00014E17" w:rsidRPr="002D7DE1">
              <w:rPr>
                <w:rStyle w:val="Hyperlink"/>
                <w:rFonts w:cs="Arial"/>
                <w:noProof/>
              </w:rPr>
              <w:t>10.</w:t>
            </w:r>
            <w:r w:rsidR="00014E17">
              <w:rPr>
                <w:rFonts w:eastAsiaTheme="minorEastAsia"/>
                <w:noProof/>
                <w:lang w:eastAsia="en-GB"/>
              </w:rPr>
              <w:tab/>
            </w:r>
            <w:r w:rsidR="00014E17" w:rsidRPr="002D7DE1">
              <w:rPr>
                <w:rStyle w:val="Hyperlink"/>
                <w:rFonts w:cs="Arial"/>
                <w:noProof/>
              </w:rPr>
              <w:t>CHILDREN WHO MAY BE POTENTIALLY MORE AT RISK OF HARM</w:t>
            </w:r>
            <w:r w:rsidR="00014E17">
              <w:rPr>
                <w:noProof/>
                <w:webHidden/>
              </w:rPr>
              <w:tab/>
            </w:r>
            <w:r w:rsidR="00014E17">
              <w:rPr>
                <w:noProof/>
                <w:webHidden/>
              </w:rPr>
              <w:fldChar w:fldCharType="begin"/>
            </w:r>
            <w:r w:rsidR="00014E17">
              <w:rPr>
                <w:noProof/>
                <w:webHidden/>
              </w:rPr>
              <w:instrText xml:space="preserve"> PAGEREF _Toc115699171 \h </w:instrText>
            </w:r>
            <w:r w:rsidR="00014E17">
              <w:rPr>
                <w:noProof/>
                <w:webHidden/>
              </w:rPr>
            </w:r>
            <w:r w:rsidR="00014E17">
              <w:rPr>
                <w:noProof/>
                <w:webHidden/>
              </w:rPr>
              <w:fldChar w:fldCharType="separate"/>
            </w:r>
            <w:r w:rsidR="00014E17">
              <w:rPr>
                <w:noProof/>
                <w:webHidden/>
              </w:rPr>
              <w:t>8</w:t>
            </w:r>
            <w:r w:rsidR="00014E17">
              <w:rPr>
                <w:noProof/>
                <w:webHidden/>
              </w:rPr>
              <w:fldChar w:fldCharType="end"/>
            </w:r>
          </w:hyperlink>
        </w:p>
        <w:p w14:paraId="5CC13B69" w14:textId="77777777" w:rsidR="00014E17" w:rsidRDefault="00000000">
          <w:pPr>
            <w:pStyle w:val="TOC1"/>
            <w:rPr>
              <w:rFonts w:eastAsiaTheme="minorEastAsia"/>
              <w:noProof/>
              <w:lang w:eastAsia="en-GB"/>
            </w:rPr>
          </w:pPr>
          <w:hyperlink w:anchor="_Toc115699172" w:history="1">
            <w:r w:rsidR="00014E17" w:rsidRPr="002D7DE1">
              <w:rPr>
                <w:rStyle w:val="Hyperlink"/>
                <w:rFonts w:cs="Arial"/>
                <w:noProof/>
              </w:rPr>
              <w:t>11.</w:t>
            </w:r>
            <w:r w:rsidR="00014E17">
              <w:rPr>
                <w:rFonts w:eastAsiaTheme="minorEastAsia"/>
                <w:noProof/>
                <w:lang w:eastAsia="en-GB"/>
              </w:rPr>
              <w:tab/>
            </w:r>
            <w:r w:rsidR="00014E17" w:rsidRPr="002D7DE1">
              <w:rPr>
                <w:rStyle w:val="Hyperlink"/>
                <w:rFonts w:cs="Arial"/>
                <w:noProof/>
              </w:rPr>
              <w:t>CHILDREN IN NEED OF A SOCIAL WORKER</w:t>
            </w:r>
            <w:r w:rsidR="00014E17">
              <w:rPr>
                <w:noProof/>
                <w:webHidden/>
              </w:rPr>
              <w:tab/>
            </w:r>
            <w:r w:rsidR="00014E17">
              <w:rPr>
                <w:noProof/>
                <w:webHidden/>
              </w:rPr>
              <w:fldChar w:fldCharType="begin"/>
            </w:r>
            <w:r w:rsidR="00014E17">
              <w:rPr>
                <w:noProof/>
                <w:webHidden/>
              </w:rPr>
              <w:instrText xml:space="preserve"> PAGEREF _Toc115699172 \h </w:instrText>
            </w:r>
            <w:r w:rsidR="00014E17">
              <w:rPr>
                <w:noProof/>
                <w:webHidden/>
              </w:rPr>
            </w:r>
            <w:r w:rsidR="00014E17">
              <w:rPr>
                <w:noProof/>
                <w:webHidden/>
              </w:rPr>
              <w:fldChar w:fldCharType="separate"/>
            </w:r>
            <w:r w:rsidR="00014E17">
              <w:rPr>
                <w:noProof/>
                <w:webHidden/>
              </w:rPr>
              <w:t>9</w:t>
            </w:r>
            <w:r w:rsidR="00014E17">
              <w:rPr>
                <w:noProof/>
                <w:webHidden/>
              </w:rPr>
              <w:fldChar w:fldCharType="end"/>
            </w:r>
          </w:hyperlink>
        </w:p>
        <w:p w14:paraId="7C11140A" w14:textId="77777777" w:rsidR="00014E17" w:rsidRDefault="00000000">
          <w:pPr>
            <w:pStyle w:val="TOC1"/>
            <w:rPr>
              <w:rFonts w:eastAsiaTheme="minorEastAsia"/>
              <w:noProof/>
              <w:lang w:eastAsia="en-GB"/>
            </w:rPr>
          </w:pPr>
          <w:hyperlink w:anchor="_Toc115699173" w:history="1">
            <w:r w:rsidR="00014E17" w:rsidRPr="002D7DE1">
              <w:rPr>
                <w:rStyle w:val="Hyperlink"/>
                <w:rFonts w:cs="Arial"/>
                <w:noProof/>
              </w:rPr>
              <w:t>12.</w:t>
            </w:r>
            <w:r w:rsidR="00014E17">
              <w:rPr>
                <w:rFonts w:eastAsiaTheme="minorEastAsia"/>
                <w:noProof/>
                <w:lang w:eastAsia="en-GB"/>
              </w:rPr>
              <w:tab/>
            </w:r>
            <w:r w:rsidR="00014E17" w:rsidRPr="002D7DE1">
              <w:rPr>
                <w:rStyle w:val="Hyperlink"/>
                <w:rFonts w:cs="Arial"/>
                <w:noProof/>
              </w:rPr>
              <w:t>CHILDREN REQUIRING MENTAL HEALTH SUPPORT</w:t>
            </w:r>
            <w:r w:rsidR="00014E17">
              <w:rPr>
                <w:noProof/>
                <w:webHidden/>
              </w:rPr>
              <w:tab/>
            </w:r>
            <w:r w:rsidR="00014E17">
              <w:rPr>
                <w:noProof/>
                <w:webHidden/>
              </w:rPr>
              <w:fldChar w:fldCharType="begin"/>
            </w:r>
            <w:r w:rsidR="00014E17">
              <w:rPr>
                <w:noProof/>
                <w:webHidden/>
              </w:rPr>
              <w:instrText xml:space="preserve"> PAGEREF _Toc115699173 \h </w:instrText>
            </w:r>
            <w:r w:rsidR="00014E17">
              <w:rPr>
                <w:noProof/>
                <w:webHidden/>
              </w:rPr>
            </w:r>
            <w:r w:rsidR="00014E17">
              <w:rPr>
                <w:noProof/>
                <w:webHidden/>
              </w:rPr>
              <w:fldChar w:fldCharType="separate"/>
            </w:r>
            <w:r w:rsidR="00014E17">
              <w:rPr>
                <w:noProof/>
                <w:webHidden/>
              </w:rPr>
              <w:t>9</w:t>
            </w:r>
            <w:r w:rsidR="00014E17">
              <w:rPr>
                <w:noProof/>
                <w:webHidden/>
              </w:rPr>
              <w:fldChar w:fldCharType="end"/>
            </w:r>
          </w:hyperlink>
        </w:p>
        <w:p w14:paraId="363ACF3A" w14:textId="77777777" w:rsidR="00014E17" w:rsidRDefault="00000000">
          <w:pPr>
            <w:pStyle w:val="TOC1"/>
            <w:rPr>
              <w:rFonts w:eastAsiaTheme="minorEastAsia"/>
              <w:noProof/>
              <w:lang w:eastAsia="en-GB"/>
            </w:rPr>
          </w:pPr>
          <w:hyperlink w:anchor="_Toc115699174" w:history="1">
            <w:r w:rsidR="00014E17" w:rsidRPr="002D7DE1">
              <w:rPr>
                <w:rStyle w:val="Hyperlink"/>
                <w:rFonts w:cs="Arial"/>
                <w:noProof/>
              </w:rPr>
              <w:t>13.</w:t>
            </w:r>
            <w:r w:rsidR="00014E17">
              <w:rPr>
                <w:rFonts w:eastAsiaTheme="minorEastAsia"/>
                <w:noProof/>
                <w:lang w:eastAsia="en-GB"/>
              </w:rPr>
              <w:tab/>
            </w:r>
            <w:r w:rsidR="00014E17" w:rsidRPr="002D7DE1">
              <w:rPr>
                <w:rStyle w:val="Hyperlink"/>
                <w:rFonts w:cs="Arial"/>
                <w:noProof/>
              </w:rPr>
              <w:t>LOOKED AFTER CHILDREN AND PREVIOUS LOOKED AFTER CHILDREN</w:t>
            </w:r>
            <w:r w:rsidR="00014E17">
              <w:rPr>
                <w:noProof/>
                <w:webHidden/>
              </w:rPr>
              <w:tab/>
            </w:r>
            <w:r w:rsidR="00014E17">
              <w:rPr>
                <w:noProof/>
                <w:webHidden/>
              </w:rPr>
              <w:fldChar w:fldCharType="begin"/>
            </w:r>
            <w:r w:rsidR="00014E17">
              <w:rPr>
                <w:noProof/>
                <w:webHidden/>
              </w:rPr>
              <w:instrText xml:space="preserve"> PAGEREF _Toc115699174 \h </w:instrText>
            </w:r>
            <w:r w:rsidR="00014E17">
              <w:rPr>
                <w:noProof/>
                <w:webHidden/>
              </w:rPr>
            </w:r>
            <w:r w:rsidR="00014E17">
              <w:rPr>
                <w:noProof/>
                <w:webHidden/>
              </w:rPr>
              <w:fldChar w:fldCharType="separate"/>
            </w:r>
            <w:r w:rsidR="00014E17">
              <w:rPr>
                <w:noProof/>
                <w:webHidden/>
              </w:rPr>
              <w:t>10</w:t>
            </w:r>
            <w:r w:rsidR="00014E17">
              <w:rPr>
                <w:noProof/>
                <w:webHidden/>
              </w:rPr>
              <w:fldChar w:fldCharType="end"/>
            </w:r>
          </w:hyperlink>
        </w:p>
        <w:p w14:paraId="092CA6D6" w14:textId="77777777" w:rsidR="00014E17" w:rsidRDefault="00000000">
          <w:pPr>
            <w:pStyle w:val="TOC1"/>
            <w:rPr>
              <w:rFonts w:eastAsiaTheme="minorEastAsia"/>
              <w:noProof/>
              <w:lang w:eastAsia="en-GB"/>
            </w:rPr>
          </w:pPr>
          <w:hyperlink w:anchor="_Toc115699175" w:history="1">
            <w:r w:rsidR="00014E17" w:rsidRPr="002D7DE1">
              <w:rPr>
                <w:rStyle w:val="Hyperlink"/>
                <w:rFonts w:cs="Arial"/>
                <w:noProof/>
              </w:rPr>
              <w:t>14.</w:t>
            </w:r>
            <w:r w:rsidR="00014E17">
              <w:rPr>
                <w:rFonts w:eastAsiaTheme="minorEastAsia"/>
                <w:noProof/>
                <w:lang w:eastAsia="en-GB"/>
              </w:rPr>
              <w:tab/>
            </w:r>
            <w:r w:rsidR="00014E17" w:rsidRPr="002D7DE1">
              <w:rPr>
                <w:rStyle w:val="Hyperlink"/>
                <w:rFonts w:cs="Arial"/>
                <w:noProof/>
              </w:rPr>
              <w:t>SEND CHILDREN</w:t>
            </w:r>
            <w:r w:rsidR="00014E17">
              <w:rPr>
                <w:noProof/>
                <w:webHidden/>
              </w:rPr>
              <w:tab/>
            </w:r>
            <w:r w:rsidR="00014E17">
              <w:rPr>
                <w:noProof/>
                <w:webHidden/>
              </w:rPr>
              <w:fldChar w:fldCharType="begin"/>
            </w:r>
            <w:r w:rsidR="00014E17">
              <w:rPr>
                <w:noProof/>
                <w:webHidden/>
              </w:rPr>
              <w:instrText xml:space="preserve"> PAGEREF _Toc115699175 \h </w:instrText>
            </w:r>
            <w:r w:rsidR="00014E17">
              <w:rPr>
                <w:noProof/>
                <w:webHidden/>
              </w:rPr>
            </w:r>
            <w:r w:rsidR="00014E17">
              <w:rPr>
                <w:noProof/>
                <w:webHidden/>
              </w:rPr>
              <w:fldChar w:fldCharType="separate"/>
            </w:r>
            <w:r w:rsidR="00014E17">
              <w:rPr>
                <w:noProof/>
                <w:webHidden/>
              </w:rPr>
              <w:t>10</w:t>
            </w:r>
            <w:r w:rsidR="00014E17">
              <w:rPr>
                <w:noProof/>
                <w:webHidden/>
              </w:rPr>
              <w:fldChar w:fldCharType="end"/>
            </w:r>
          </w:hyperlink>
        </w:p>
        <w:p w14:paraId="11090D27" w14:textId="77777777" w:rsidR="00014E17" w:rsidRDefault="00000000">
          <w:pPr>
            <w:pStyle w:val="TOC1"/>
            <w:rPr>
              <w:rFonts w:eastAsiaTheme="minorEastAsia"/>
              <w:noProof/>
              <w:lang w:eastAsia="en-GB"/>
            </w:rPr>
          </w:pPr>
          <w:hyperlink w:anchor="_Toc115699176" w:history="1">
            <w:r w:rsidR="00014E17" w:rsidRPr="002D7DE1">
              <w:rPr>
                <w:rStyle w:val="Hyperlink"/>
                <w:rFonts w:cs="Arial"/>
                <w:noProof/>
              </w:rPr>
              <w:t>15.</w:t>
            </w:r>
            <w:r w:rsidR="00014E17">
              <w:rPr>
                <w:rFonts w:eastAsiaTheme="minorEastAsia"/>
                <w:noProof/>
                <w:lang w:eastAsia="en-GB"/>
              </w:rPr>
              <w:tab/>
            </w:r>
            <w:r w:rsidR="00014E17" w:rsidRPr="002D7DE1">
              <w:rPr>
                <w:rStyle w:val="Hyperlink"/>
                <w:rFonts w:cs="Arial"/>
                <w:noProof/>
              </w:rPr>
              <w:t>CHILDREN MISSING EDUCATION AND CHILDREN MISSING</w:t>
            </w:r>
            <w:r w:rsidR="00014E17">
              <w:rPr>
                <w:noProof/>
                <w:webHidden/>
              </w:rPr>
              <w:tab/>
            </w:r>
            <w:r w:rsidR="00014E17">
              <w:rPr>
                <w:noProof/>
                <w:webHidden/>
              </w:rPr>
              <w:fldChar w:fldCharType="begin"/>
            </w:r>
            <w:r w:rsidR="00014E17">
              <w:rPr>
                <w:noProof/>
                <w:webHidden/>
              </w:rPr>
              <w:instrText xml:space="preserve"> PAGEREF _Toc115699176 \h </w:instrText>
            </w:r>
            <w:r w:rsidR="00014E17">
              <w:rPr>
                <w:noProof/>
                <w:webHidden/>
              </w:rPr>
            </w:r>
            <w:r w:rsidR="00014E17">
              <w:rPr>
                <w:noProof/>
                <w:webHidden/>
              </w:rPr>
              <w:fldChar w:fldCharType="separate"/>
            </w:r>
            <w:r w:rsidR="00014E17">
              <w:rPr>
                <w:noProof/>
                <w:webHidden/>
              </w:rPr>
              <w:t>11</w:t>
            </w:r>
            <w:r w:rsidR="00014E17">
              <w:rPr>
                <w:noProof/>
                <w:webHidden/>
              </w:rPr>
              <w:fldChar w:fldCharType="end"/>
            </w:r>
          </w:hyperlink>
        </w:p>
        <w:p w14:paraId="234A477E" w14:textId="77777777" w:rsidR="00014E17" w:rsidRDefault="00000000">
          <w:pPr>
            <w:pStyle w:val="TOC1"/>
            <w:rPr>
              <w:rFonts w:eastAsiaTheme="minorEastAsia"/>
              <w:noProof/>
              <w:lang w:eastAsia="en-GB"/>
            </w:rPr>
          </w:pPr>
          <w:hyperlink w:anchor="_Toc115699177" w:history="1">
            <w:r w:rsidR="00014E17" w:rsidRPr="002D7DE1">
              <w:rPr>
                <w:rStyle w:val="Hyperlink"/>
                <w:rFonts w:cs="Arial"/>
                <w:noProof/>
              </w:rPr>
              <w:t>16.</w:t>
            </w:r>
            <w:r w:rsidR="00014E17">
              <w:rPr>
                <w:rFonts w:eastAsiaTheme="minorEastAsia"/>
                <w:noProof/>
                <w:lang w:eastAsia="en-GB"/>
              </w:rPr>
              <w:tab/>
            </w:r>
            <w:r w:rsidR="00014E17" w:rsidRPr="002D7DE1">
              <w:rPr>
                <w:rStyle w:val="Hyperlink"/>
                <w:rFonts w:cs="Arial"/>
                <w:noProof/>
              </w:rPr>
              <w:t>ELECTIVE HOME EDUCATION</w:t>
            </w:r>
            <w:r w:rsidR="00014E17">
              <w:rPr>
                <w:noProof/>
                <w:webHidden/>
              </w:rPr>
              <w:tab/>
            </w:r>
            <w:r w:rsidR="00014E17">
              <w:rPr>
                <w:noProof/>
                <w:webHidden/>
              </w:rPr>
              <w:fldChar w:fldCharType="begin"/>
            </w:r>
            <w:r w:rsidR="00014E17">
              <w:rPr>
                <w:noProof/>
                <w:webHidden/>
              </w:rPr>
              <w:instrText xml:space="preserve"> PAGEREF _Toc115699177 \h </w:instrText>
            </w:r>
            <w:r w:rsidR="00014E17">
              <w:rPr>
                <w:noProof/>
                <w:webHidden/>
              </w:rPr>
            </w:r>
            <w:r w:rsidR="00014E17">
              <w:rPr>
                <w:noProof/>
                <w:webHidden/>
              </w:rPr>
              <w:fldChar w:fldCharType="separate"/>
            </w:r>
            <w:r w:rsidR="00014E17">
              <w:rPr>
                <w:noProof/>
                <w:webHidden/>
              </w:rPr>
              <w:t>11</w:t>
            </w:r>
            <w:r w:rsidR="00014E17">
              <w:rPr>
                <w:noProof/>
                <w:webHidden/>
              </w:rPr>
              <w:fldChar w:fldCharType="end"/>
            </w:r>
          </w:hyperlink>
        </w:p>
        <w:p w14:paraId="73A57AB2" w14:textId="77777777" w:rsidR="00014E17" w:rsidRDefault="00000000">
          <w:pPr>
            <w:pStyle w:val="TOC1"/>
            <w:rPr>
              <w:rFonts w:eastAsiaTheme="minorEastAsia"/>
              <w:noProof/>
              <w:lang w:eastAsia="en-GB"/>
            </w:rPr>
          </w:pPr>
          <w:hyperlink w:anchor="_Toc115699178" w:history="1">
            <w:r w:rsidR="00014E17" w:rsidRPr="002D7DE1">
              <w:rPr>
                <w:rStyle w:val="Hyperlink"/>
                <w:rFonts w:cs="Arial"/>
                <w:noProof/>
              </w:rPr>
              <w:t>17.</w:t>
            </w:r>
            <w:r w:rsidR="00014E17">
              <w:rPr>
                <w:rFonts w:eastAsiaTheme="minorEastAsia"/>
                <w:noProof/>
                <w:lang w:eastAsia="en-GB"/>
              </w:rPr>
              <w:tab/>
            </w:r>
            <w:r w:rsidR="00014E17" w:rsidRPr="002D7DE1">
              <w:rPr>
                <w:rStyle w:val="Hyperlink"/>
                <w:rFonts w:cs="Arial"/>
                <w:noProof/>
              </w:rPr>
              <w:t>WHISTLEBLOWING</w:t>
            </w:r>
            <w:r w:rsidR="00014E17">
              <w:rPr>
                <w:noProof/>
                <w:webHidden/>
              </w:rPr>
              <w:tab/>
            </w:r>
            <w:r w:rsidR="00014E17">
              <w:rPr>
                <w:noProof/>
                <w:webHidden/>
              </w:rPr>
              <w:fldChar w:fldCharType="begin"/>
            </w:r>
            <w:r w:rsidR="00014E17">
              <w:rPr>
                <w:noProof/>
                <w:webHidden/>
              </w:rPr>
              <w:instrText xml:space="preserve"> PAGEREF _Toc115699178 \h </w:instrText>
            </w:r>
            <w:r w:rsidR="00014E17">
              <w:rPr>
                <w:noProof/>
                <w:webHidden/>
              </w:rPr>
            </w:r>
            <w:r w:rsidR="00014E17">
              <w:rPr>
                <w:noProof/>
                <w:webHidden/>
              </w:rPr>
              <w:fldChar w:fldCharType="separate"/>
            </w:r>
            <w:r w:rsidR="00014E17">
              <w:rPr>
                <w:noProof/>
                <w:webHidden/>
              </w:rPr>
              <w:t>12</w:t>
            </w:r>
            <w:r w:rsidR="00014E17">
              <w:rPr>
                <w:noProof/>
                <w:webHidden/>
              </w:rPr>
              <w:fldChar w:fldCharType="end"/>
            </w:r>
          </w:hyperlink>
        </w:p>
        <w:p w14:paraId="2E60FB45" w14:textId="77777777" w:rsidR="00014E17" w:rsidRDefault="00000000">
          <w:pPr>
            <w:pStyle w:val="TOC1"/>
            <w:rPr>
              <w:rFonts w:eastAsiaTheme="minorEastAsia"/>
              <w:noProof/>
              <w:lang w:eastAsia="en-GB"/>
            </w:rPr>
          </w:pPr>
          <w:hyperlink w:anchor="_Toc115699179" w:history="1">
            <w:r w:rsidR="00014E17" w:rsidRPr="002D7DE1">
              <w:rPr>
                <w:rStyle w:val="Hyperlink"/>
                <w:rFonts w:cs="Arial"/>
                <w:noProof/>
              </w:rPr>
              <w:t>18.</w:t>
            </w:r>
            <w:r w:rsidR="00014E17">
              <w:rPr>
                <w:rFonts w:eastAsiaTheme="minorEastAsia"/>
                <w:noProof/>
                <w:lang w:eastAsia="en-GB"/>
              </w:rPr>
              <w:tab/>
            </w:r>
            <w:r w:rsidR="00014E17" w:rsidRPr="002D7DE1">
              <w:rPr>
                <w:rStyle w:val="Hyperlink"/>
                <w:rFonts w:cs="Arial"/>
                <w:noProof/>
              </w:rPr>
              <w:t>ALLEGATIONS AGAINST STAFF &amp; REPORTING OF LOW-LEVEL CONCERNS</w:t>
            </w:r>
            <w:r w:rsidR="00014E17">
              <w:rPr>
                <w:noProof/>
                <w:webHidden/>
              </w:rPr>
              <w:tab/>
            </w:r>
            <w:r w:rsidR="00014E17">
              <w:rPr>
                <w:noProof/>
                <w:webHidden/>
              </w:rPr>
              <w:fldChar w:fldCharType="begin"/>
            </w:r>
            <w:r w:rsidR="00014E17">
              <w:rPr>
                <w:noProof/>
                <w:webHidden/>
              </w:rPr>
              <w:instrText xml:space="preserve"> PAGEREF _Toc115699179 \h </w:instrText>
            </w:r>
            <w:r w:rsidR="00014E17">
              <w:rPr>
                <w:noProof/>
                <w:webHidden/>
              </w:rPr>
            </w:r>
            <w:r w:rsidR="00014E17">
              <w:rPr>
                <w:noProof/>
                <w:webHidden/>
              </w:rPr>
              <w:fldChar w:fldCharType="separate"/>
            </w:r>
            <w:r w:rsidR="00014E17">
              <w:rPr>
                <w:noProof/>
                <w:webHidden/>
              </w:rPr>
              <w:t>12</w:t>
            </w:r>
            <w:r w:rsidR="00014E17">
              <w:rPr>
                <w:noProof/>
                <w:webHidden/>
              </w:rPr>
              <w:fldChar w:fldCharType="end"/>
            </w:r>
          </w:hyperlink>
        </w:p>
        <w:p w14:paraId="5994629A" w14:textId="77777777" w:rsidR="00014E17" w:rsidRDefault="00000000">
          <w:pPr>
            <w:pStyle w:val="TOC1"/>
            <w:rPr>
              <w:rFonts w:eastAsiaTheme="minorEastAsia"/>
              <w:noProof/>
              <w:lang w:eastAsia="en-GB"/>
            </w:rPr>
          </w:pPr>
          <w:hyperlink w:anchor="_Toc115699180" w:history="1">
            <w:r w:rsidR="00014E17" w:rsidRPr="002D7DE1">
              <w:rPr>
                <w:rStyle w:val="Hyperlink"/>
                <w:rFonts w:cs="Arial"/>
                <w:noProof/>
              </w:rPr>
              <w:t>19.</w:t>
            </w:r>
            <w:r w:rsidR="00014E17">
              <w:rPr>
                <w:rFonts w:eastAsiaTheme="minorEastAsia"/>
                <w:noProof/>
                <w:lang w:eastAsia="en-GB"/>
              </w:rPr>
              <w:tab/>
            </w:r>
            <w:r w:rsidR="00014E17" w:rsidRPr="002D7DE1">
              <w:rPr>
                <w:rStyle w:val="Hyperlink"/>
                <w:rFonts w:cs="Arial"/>
                <w:noProof/>
              </w:rPr>
              <w:t>STAFF TRAINING INCLUDING TRAINING FOR GOVERNORS</w:t>
            </w:r>
            <w:r w:rsidR="00014E17">
              <w:rPr>
                <w:noProof/>
                <w:webHidden/>
              </w:rPr>
              <w:tab/>
            </w:r>
            <w:r w:rsidR="00014E17">
              <w:rPr>
                <w:noProof/>
                <w:webHidden/>
              </w:rPr>
              <w:fldChar w:fldCharType="begin"/>
            </w:r>
            <w:r w:rsidR="00014E17">
              <w:rPr>
                <w:noProof/>
                <w:webHidden/>
              </w:rPr>
              <w:instrText xml:space="preserve"> PAGEREF _Toc115699180 \h </w:instrText>
            </w:r>
            <w:r w:rsidR="00014E17">
              <w:rPr>
                <w:noProof/>
                <w:webHidden/>
              </w:rPr>
            </w:r>
            <w:r w:rsidR="00014E17">
              <w:rPr>
                <w:noProof/>
                <w:webHidden/>
              </w:rPr>
              <w:fldChar w:fldCharType="separate"/>
            </w:r>
            <w:r w:rsidR="00014E17">
              <w:rPr>
                <w:noProof/>
                <w:webHidden/>
              </w:rPr>
              <w:t>12</w:t>
            </w:r>
            <w:r w:rsidR="00014E17">
              <w:rPr>
                <w:noProof/>
                <w:webHidden/>
              </w:rPr>
              <w:fldChar w:fldCharType="end"/>
            </w:r>
          </w:hyperlink>
        </w:p>
        <w:p w14:paraId="2C97944D" w14:textId="77777777" w:rsidR="00014E17" w:rsidRDefault="00000000">
          <w:pPr>
            <w:pStyle w:val="TOC1"/>
            <w:rPr>
              <w:rFonts w:eastAsiaTheme="minorEastAsia"/>
              <w:noProof/>
              <w:lang w:eastAsia="en-GB"/>
            </w:rPr>
          </w:pPr>
          <w:hyperlink w:anchor="_Toc115699181" w:history="1">
            <w:r w:rsidR="00014E17" w:rsidRPr="002D7DE1">
              <w:rPr>
                <w:rStyle w:val="Hyperlink"/>
                <w:rFonts w:cs="Arial"/>
                <w:noProof/>
              </w:rPr>
              <w:t>20.</w:t>
            </w:r>
            <w:r w:rsidR="00014E17">
              <w:rPr>
                <w:rFonts w:eastAsiaTheme="minorEastAsia"/>
                <w:noProof/>
                <w:lang w:eastAsia="en-GB"/>
              </w:rPr>
              <w:tab/>
            </w:r>
            <w:r w:rsidR="00014E17" w:rsidRPr="002D7DE1">
              <w:rPr>
                <w:rStyle w:val="Hyperlink"/>
                <w:rFonts w:cs="Arial"/>
                <w:noProof/>
              </w:rPr>
              <w:t>VISITORS</w:t>
            </w:r>
            <w:r w:rsidR="00014E17">
              <w:rPr>
                <w:noProof/>
                <w:webHidden/>
              </w:rPr>
              <w:tab/>
            </w:r>
            <w:r w:rsidR="00014E17">
              <w:rPr>
                <w:noProof/>
                <w:webHidden/>
              </w:rPr>
              <w:fldChar w:fldCharType="begin"/>
            </w:r>
            <w:r w:rsidR="00014E17">
              <w:rPr>
                <w:noProof/>
                <w:webHidden/>
              </w:rPr>
              <w:instrText xml:space="preserve"> PAGEREF _Toc115699181 \h </w:instrText>
            </w:r>
            <w:r w:rsidR="00014E17">
              <w:rPr>
                <w:noProof/>
                <w:webHidden/>
              </w:rPr>
            </w:r>
            <w:r w:rsidR="00014E17">
              <w:rPr>
                <w:noProof/>
                <w:webHidden/>
              </w:rPr>
              <w:fldChar w:fldCharType="separate"/>
            </w:r>
            <w:r w:rsidR="00014E17">
              <w:rPr>
                <w:noProof/>
                <w:webHidden/>
              </w:rPr>
              <w:t>13</w:t>
            </w:r>
            <w:r w:rsidR="00014E17">
              <w:rPr>
                <w:noProof/>
                <w:webHidden/>
              </w:rPr>
              <w:fldChar w:fldCharType="end"/>
            </w:r>
          </w:hyperlink>
        </w:p>
        <w:p w14:paraId="4E210618" w14:textId="77777777" w:rsidR="00014E17" w:rsidRDefault="00000000">
          <w:pPr>
            <w:pStyle w:val="TOC1"/>
            <w:rPr>
              <w:rFonts w:eastAsiaTheme="minorEastAsia"/>
              <w:noProof/>
              <w:lang w:eastAsia="en-GB"/>
            </w:rPr>
          </w:pPr>
          <w:hyperlink w:anchor="_Toc115699182" w:history="1">
            <w:r w:rsidR="00014E17" w:rsidRPr="002D7DE1">
              <w:rPr>
                <w:rStyle w:val="Hyperlink"/>
                <w:rFonts w:cs="Arial"/>
                <w:noProof/>
              </w:rPr>
              <w:t>21.</w:t>
            </w:r>
            <w:r w:rsidR="00014E17">
              <w:rPr>
                <w:rFonts w:eastAsiaTheme="minorEastAsia"/>
                <w:noProof/>
                <w:lang w:eastAsia="en-GB"/>
              </w:rPr>
              <w:tab/>
            </w:r>
            <w:r w:rsidR="00014E17" w:rsidRPr="002D7DE1">
              <w:rPr>
                <w:rStyle w:val="Hyperlink"/>
                <w:rFonts w:cs="Arial"/>
                <w:noProof/>
              </w:rPr>
              <w:t>EXTENDED SCHOOL AND OFF-SITE ARRANGEMENTS</w:t>
            </w:r>
            <w:r w:rsidR="00014E17">
              <w:rPr>
                <w:noProof/>
                <w:webHidden/>
              </w:rPr>
              <w:tab/>
            </w:r>
            <w:r w:rsidR="00014E17">
              <w:rPr>
                <w:noProof/>
                <w:webHidden/>
              </w:rPr>
              <w:fldChar w:fldCharType="begin"/>
            </w:r>
            <w:r w:rsidR="00014E17">
              <w:rPr>
                <w:noProof/>
                <w:webHidden/>
              </w:rPr>
              <w:instrText xml:space="preserve"> PAGEREF _Toc115699182 \h </w:instrText>
            </w:r>
            <w:r w:rsidR="00014E17">
              <w:rPr>
                <w:noProof/>
                <w:webHidden/>
              </w:rPr>
            </w:r>
            <w:r w:rsidR="00014E17">
              <w:rPr>
                <w:noProof/>
                <w:webHidden/>
              </w:rPr>
              <w:fldChar w:fldCharType="separate"/>
            </w:r>
            <w:r w:rsidR="00014E17">
              <w:rPr>
                <w:noProof/>
                <w:webHidden/>
              </w:rPr>
              <w:t>13</w:t>
            </w:r>
            <w:r w:rsidR="00014E17">
              <w:rPr>
                <w:noProof/>
                <w:webHidden/>
              </w:rPr>
              <w:fldChar w:fldCharType="end"/>
            </w:r>
          </w:hyperlink>
        </w:p>
        <w:p w14:paraId="63F3A26E" w14:textId="77777777" w:rsidR="00014E17" w:rsidRDefault="00000000">
          <w:pPr>
            <w:pStyle w:val="TOC1"/>
            <w:rPr>
              <w:rFonts w:eastAsiaTheme="minorEastAsia"/>
              <w:noProof/>
              <w:lang w:eastAsia="en-GB"/>
            </w:rPr>
          </w:pPr>
          <w:hyperlink w:anchor="_Toc115699183" w:history="1">
            <w:r w:rsidR="00014E17" w:rsidRPr="002D7DE1">
              <w:rPr>
                <w:rStyle w:val="Hyperlink"/>
                <w:rFonts w:cs="Arial"/>
                <w:noProof/>
              </w:rPr>
              <w:t>22.</w:t>
            </w:r>
            <w:r w:rsidR="00014E17">
              <w:rPr>
                <w:rFonts w:eastAsiaTheme="minorEastAsia"/>
                <w:noProof/>
                <w:lang w:eastAsia="en-GB"/>
              </w:rPr>
              <w:tab/>
            </w:r>
            <w:r w:rsidR="00014E17" w:rsidRPr="002D7DE1">
              <w:rPr>
                <w:rStyle w:val="Hyperlink"/>
                <w:rFonts w:cs="Arial"/>
                <w:noProof/>
              </w:rPr>
              <w:t>IDENTIFYING ABUSE</w:t>
            </w:r>
            <w:r w:rsidR="00014E17">
              <w:rPr>
                <w:noProof/>
                <w:webHidden/>
              </w:rPr>
              <w:tab/>
            </w:r>
            <w:r w:rsidR="00014E17">
              <w:rPr>
                <w:noProof/>
                <w:webHidden/>
              </w:rPr>
              <w:fldChar w:fldCharType="begin"/>
            </w:r>
            <w:r w:rsidR="00014E17">
              <w:rPr>
                <w:noProof/>
                <w:webHidden/>
              </w:rPr>
              <w:instrText xml:space="preserve"> PAGEREF _Toc115699183 \h </w:instrText>
            </w:r>
            <w:r w:rsidR="00014E17">
              <w:rPr>
                <w:noProof/>
                <w:webHidden/>
              </w:rPr>
            </w:r>
            <w:r w:rsidR="00014E17">
              <w:rPr>
                <w:noProof/>
                <w:webHidden/>
              </w:rPr>
              <w:fldChar w:fldCharType="separate"/>
            </w:r>
            <w:r w:rsidR="00014E17">
              <w:rPr>
                <w:noProof/>
                <w:webHidden/>
              </w:rPr>
              <w:t>14</w:t>
            </w:r>
            <w:r w:rsidR="00014E17">
              <w:rPr>
                <w:noProof/>
                <w:webHidden/>
              </w:rPr>
              <w:fldChar w:fldCharType="end"/>
            </w:r>
          </w:hyperlink>
        </w:p>
        <w:p w14:paraId="14AB3C64" w14:textId="77777777" w:rsidR="00014E17" w:rsidRDefault="00000000">
          <w:pPr>
            <w:pStyle w:val="TOC1"/>
            <w:rPr>
              <w:rFonts w:eastAsiaTheme="minorEastAsia"/>
              <w:noProof/>
              <w:lang w:eastAsia="en-GB"/>
            </w:rPr>
          </w:pPr>
          <w:hyperlink w:anchor="_Toc115699184" w:history="1">
            <w:r w:rsidR="00014E17" w:rsidRPr="002D7DE1">
              <w:rPr>
                <w:rStyle w:val="Hyperlink"/>
                <w:rFonts w:cs="Arial"/>
                <w:noProof/>
              </w:rPr>
              <w:t>23.</w:t>
            </w:r>
            <w:r w:rsidR="00014E17">
              <w:rPr>
                <w:rFonts w:eastAsiaTheme="minorEastAsia"/>
                <w:noProof/>
                <w:lang w:eastAsia="en-GB"/>
              </w:rPr>
              <w:tab/>
            </w:r>
            <w:r w:rsidR="00014E17" w:rsidRPr="002D7DE1">
              <w:rPr>
                <w:rStyle w:val="Hyperlink"/>
                <w:rFonts w:cs="Arial"/>
                <w:noProof/>
              </w:rPr>
              <w:t>INDICATORS OF ABUSE</w:t>
            </w:r>
            <w:r w:rsidR="00014E17">
              <w:rPr>
                <w:noProof/>
                <w:webHidden/>
              </w:rPr>
              <w:tab/>
            </w:r>
            <w:r w:rsidR="00014E17">
              <w:rPr>
                <w:noProof/>
                <w:webHidden/>
              </w:rPr>
              <w:fldChar w:fldCharType="begin"/>
            </w:r>
            <w:r w:rsidR="00014E17">
              <w:rPr>
                <w:noProof/>
                <w:webHidden/>
              </w:rPr>
              <w:instrText xml:space="preserve"> PAGEREF _Toc115699184 \h </w:instrText>
            </w:r>
            <w:r w:rsidR="00014E17">
              <w:rPr>
                <w:noProof/>
                <w:webHidden/>
              </w:rPr>
            </w:r>
            <w:r w:rsidR="00014E17">
              <w:rPr>
                <w:noProof/>
                <w:webHidden/>
              </w:rPr>
              <w:fldChar w:fldCharType="separate"/>
            </w:r>
            <w:r w:rsidR="00014E17">
              <w:rPr>
                <w:noProof/>
                <w:webHidden/>
              </w:rPr>
              <w:t>14</w:t>
            </w:r>
            <w:r w:rsidR="00014E17">
              <w:rPr>
                <w:noProof/>
                <w:webHidden/>
              </w:rPr>
              <w:fldChar w:fldCharType="end"/>
            </w:r>
          </w:hyperlink>
        </w:p>
        <w:p w14:paraId="0838876C" w14:textId="77777777" w:rsidR="00014E17" w:rsidRDefault="00000000">
          <w:pPr>
            <w:pStyle w:val="TOC1"/>
            <w:rPr>
              <w:rFonts w:eastAsiaTheme="minorEastAsia"/>
              <w:noProof/>
              <w:lang w:eastAsia="en-GB"/>
            </w:rPr>
          </w:pPr>
          <w:hyperlink w:anchor="_Toc115699185" w:history="1">
            <w:r w:rsidR="00014E17" w:rsidRPr="002D7DE1">
              <w:rPr>
                <w:rStyle w:val="Hyperlink"/>
                <w:rFonts w:cs="Arial"/>
                <w:bCs/>
                <w:noProof/>
              </w:rPr>
              <w:t>24.</w:t>
            </w:r>
            <w:r w:rsidR="00014E17">
              <w:rPr>
                <w:rFonts w:eastAsiaTheme="minorEastAsia"/>
                <w:noProof/>
                <w:lang w:eastAsia="en-GB"/>
              </w:rPr>
              <w:tab/>
            </w:r>
            <w:r w:rsidR="00014E17" w:rsidRPr="002D7DE1">
              <w:rPr>
                <w:rStyle w:val="Hyperlink"/>
                <w:rFonts w:cs="Arial"/>
                <w:b/>
                <w:bCs/>
                <w:noProof/>
              </w:rPr>
              <w:t>VOICE OF THE CHILD</w:t>
            </w:r>
            <w:r w:rsidR="00014E17">
              <w:rPr>
                <w:noProof/>
                <w:webHidden/>
              </w:rPr>
              <w:tab/>
            </w:r>
            <w:r w:rsidR="00014E17">
              <w:rPr>
                <w:noProof/>
                <w:webHidden/>
              </w:rPr>
              <w:fldChar w:fldCharType="begin"/>
            </w:r>
            <w:r w:rsidR="00014E17">
              <w:rPr>
                <w:noProof/>
                <w:webHidden/>
              </w:rPr>
              <w:instrText xml:space="preserve"> PAGEREF _Toc115699185 \h </w:instrText>
            </w:r>
            <w:r w:rsidR="00014E17">
              <w:rPr>
                <w:noProof/>
                <w:webHidden/>
              </w:rPr>
            </w:r>
            <w:r w:rsidR="00014E17">
              <w:rPr>
                <w:noProof/>
                <w:webHidden/>
              </w:rPr>
              <w:fldChar w:fldCharType="separate"/>
            </w:r>
            <w:r w:rsidR="00014E17">
              <w:rPr>
                <w:noProof/>
                <w:webHidden/>
              </w:rPr>
              <w:t>15</w:t>
            </w:r>
            <w:r w:rsidR="00014E17">
              <w:rPr>
                <w:noProof/>
                <w:webHidden/>
              </w:rPr>
              <w:fldChar w:fldCharType="end"/>
            </w:r>
          </w:hyperlink>
        </w:p>
        <w:p w14:paraId="7BAFEB75" w14:textId="77777777" w:rsidR="00014E17" w:rsidRDefault="00000000">
          <w:pPr>
            <w:pStyle w:val="TOC1"/>
            <w:rPr>
              <w:rFonts w:eastAsiaTheme="minorEastAsia"/>
              <w:noProof/>
              <w:lang w:eastAsia="en-GB"/>
            </w:rPr>
          </w:pPr>
          <w:hyperlink w:anchor="_Toc115699186" w:history="1">
            <w:r w:rsidR="00014E17" w:rsidRPr="002D7DE1">
              <w:rPr>
                <w:rStyle w:val="Hyperlink"/>
                <w:rFonts w:cs="Arial"/>
                <w:b/>
                <w:bCs/>
                <w:noProof/>
              </w:rPr>
              <w:t>SAFEGUARDING ISSUES</w:t>
            </w:r>
            <w:r w:rsidR="00014E17">
              <w:rPr>
                <w:noProof/>
                <w:webHidden/>
              </w:rPr>
              <w:tab/>
            </w:r>
            <w:r w:rsidR="00014E17">
              <w:rPr>
                <w:noProof/>
                <w:webHidden/>
              </w:rPr>
              <w:fldChar w:fldCharType="begin"/>
            </w:r>
            <w:r w:rsidR="00014E17">
              <w:rPr>
                <w:noProof/>
                <w:webHidden/>
              </w:rPr>
              <w:instrText xml:space="preserve"> PAGEREF _Toc115699186 \h </w:instrText>
            </w:r>
            <w:r w:rsidR="00014E17">
              <w:rPr>
                <w:noProof/>
                <w:webHidden/>
              </w:rPr>
            </w:r>
            <w:r w:rsidR="00014E17">
              <w:rPr>
                <w:noProof/>
                <w:webHidden/>
              </w:rPr>
              <w:fldChar w:fldCharType="separate"/>
            </w:r>
            <w:r w:rsidR="00014E17">
              <w:rPr>
                <w:noProof/>
                <w:webHidden/>
              </w:rPr>
              <w:t>15</w:t>
            </w:r>
            <w:r w:rsidR="00014E17">
              <w:rPr>
                <w:noProof/>
                <w:webHidden/>
              </w:rPr>
              <w:fldChar w:fldCharType="end"/>
            </w:r>
          </w:hyperlink>
        </w:p>
        <w:p w14:paraId="26E8F4AC" w14:textId="77777777" w:rsidR="00014E17" w:rsidRDefault="00000000">
          <w:pPr>
            <w:pStyle w:val="TOC1"/>
            <w:rPr>
              <w:rFonts w:eastAsiaTheme="minorEastAsia"/>
              <w:noProof/>
              <w:lang w:eastAsia="en-GB"/>
            </w:rPr>
          </w:pPr>
          <w:hyperlink w:anchor="_Toc115699187" w:history="1">
            <w:r w:rsidR="00014E17" w:rsidRPr="002D7DE1">
              <w:rPr>
                <w:rStyle w:val="Hyperlink"/>
                <w:rFonts w:cs="Arial"/>
                <w:noProof/>
              </w:rPr>
              <w:t>25.</w:t>
            </w:r>
            <w:r w:rsidR="00014E17">
              <w:rPr>
                <w:rFonts w:eastAsiaTheme="minorEastAsia"/>
                <w:noProof/>
                <w:lang w:eastAsia="en-GB"/>
              </w:rPr>
              <w:tab/>
            </w:r>
            <w:r w:rsidR="00014E17" w:rsidRPr="002D7DE1">
              <w:rPr>
                <w:rStyle w:val="Hyperlink"/>
                <w:rFonts w:cs="Arial"/>
                <w:noProof/>
              </w:rPr>
              <w:t>CHILD SEXUAL EXPLOITATION</w:t>
            </w:r>
            <w:r w:rsidR="00014E17">
              <w:rPr>
                <w:noProof/>
                <w:webHidden/>
              </w:rPr>
              <w:tab/>
            </w:r>
            <w:r w:rsidR="00014E17">
              <w:rPr>
                <w:noProof/>
                <w:webHidden/>
              </w:rPr>
              <w:fldChar w:fldCharType="begin"/>
            </w:r>
            <w:r w:rsidR="00014E17">
              <w:rPr>
                <w:noProof/>
                <w:webHidden/>
              </w:rPr>
              <w:instrText xml:space="preserve"> PAGEREF _Toc115699187 \h </w:instrText>
            </w:r>
            <w:r w:rsidR="00014E17">
              <w:rPr>
                <w:noProof/>
                <w:webHidden/>
              </w:rPr>
            </w:r>
            <w:r w:rsidR="00014E17">
              <w:rPr>
                <w:noProof/>
                <w:webHidden/>
              </w:rPr>
              <w:fldChar w:fldCharType="separate"/>
            </w:r>
            <w:r w:rsidR="00014E17">
              <w:rPr>
                <w:noProof/>
                <w:webHidden/>
              </w:rPr>
              <w:t>15</w:t>
            </w:r>
            <w:r w:rsidR="00014E17">
              <w:rPr>
                <w:noProof/>
                <w:webHidden/>
              </w:rPr>
              <w:fldChar w:fldCharType="end"/>
            </w:r>
          </w:hyperlink>
        </w:p>
        <w:p w14:paraId="51FF260D" w14:textId="77777777" w:rsidR="00014E17" w:rsidRDefault="00000000">
          <w:pPr>
            <w:pStyle w:val="TOC1"/>
            <w:rPr>
              <w:rFonts w:eastAsiaTheme="minorEastAsia"/>
              <w:noProof/>
              <w:lang w:eastAsia="en-GB"/>
            </w:rPr>
          </w:pPr>
          <w:hyperlink w:anchor="_Toc115699188" w:history="1">
            <w:r w:rsidR="00014E17" w:rsidRPr="002D7DE1">
              <w:rPr>
                <w:rStyle w:val="Hyperlink"/>
                <w:rFonts w:cs="Arial"/>
                <w:noProof/>
              </w:rPr>
              <w:t>26.</w:t>
            </w:r>
            <w:r w:rsidR="00014E17">
              <w:rPr>
                <w:rFonts w:eastAsiaTheme="minorEastAsia"/>
                <w:noProof/>
                <w:lang w:eastAsia="en-GB"/>
              </w:rPr>
              <w:tab/>
            </w:r>
            <w:r w:rsidR="00014E17" w:rsidRPr="002D7DE1">
              <w:rPr>
                <w:rStyle w:val="Hyperlink"/>
                <w:rFonts w:cs="Arial"/>
                <w:noProof/>
              </w:rPr>
              <w:t>CHILD CRIMINAL EXPLOITATION INCLUDING COUNTY LINES</w:t>
            </w:r>
            <w:r w:rsidR="00014E17">
              <w:rPr>
                <w:noProof/>
                <w:webHidden/>
              </w:rPr>
              <w:tab/>
            </w:r>
            <w:r w:rsidR="00014E17">
              <w:rPr>
                <w:noProof/>
                <w:webHidden/>
              </w:rPr>
              <w:fldChar w:fldCharType="begin"/>
            </w:r>
            <w:r w:rsidR="00014E17">
              <w:rPr>
                <w:noProof/>
                <w:webHidden/>
              </w:rPr>
              <w:instrText xml:space="preserve"> PAGEREF _Toc115699188 \h </w:instrText>
            </w:r>
            <w:r w:rsidR="00014E17">
              <w:rPr>
                <w:noProof/>
                <w:webHidden/>
              </w:rPr>
            </w:r>
            <w:r w:rsidR="00014E17">
              <w:rPr>
                <w:noProof/>
                <w:webHidden/>
              </w:rPr>
              <w:fldChar w:fldCharType="separate"/>
            </w:r>
            <w:r w:rsidR="00014E17">
              <w:rPr>
                <w:noProof/>
                <w:webHidden/>
              </w:rPr>
              <w:t>16</w:t>
            </w:r>
            <w:r w:rsidR="00014E17">
              <w:rPr>
                <w:noProof/>
                <w:webHidden/>
              </w:rPr>
              <w:fldChar w:fldCharType="end"/>
            </w:r>
          </w:hyperlink>
        </w:p>
        <w:p w14:paraId="4463AA12" w14:textId="77777777" w:rsidR="00014E17" w:rsidRDefault="00000000">
          <w:pPr>
            <w:pStyle w:val="TOC1"/>
            <w:rPr>
              <w:rFonts w:eastAsiaTheme="minorEastAsia"/>
              <w:noProof/>
              <w:lang w:eastAsia="en-GB"/>
            </w:rPr>
          </w:pPr>
          <w:hyperlink w:anchor="_Toc115699189" w:history="1">
            <w:r w:rsidR="00014E17" w:rsidRPr="002D7DE1">
              <w:rPr>
                <w:rStyle w:val="Hyperlink"/>
                <w:rFonts w:cs="Arial"/>
                <w:noProof/>
              </w:rPr>
              <w:t>27.</w:t>
            </w:r>
            <w:r w:rsidR="00014E17">
              <w:rPr>
                <w:rFonts w:eastAsiaTheme="minorEastAsia"/>
                <w:noProof/>
                <w:lang w:eastAsia="en-GB"/>
              </w:rPr>
              <w:tab/>
            </w:r>
            <w:r w:rsidR="00014E17" w:rsidRPr="002D7DE1">
              <w:rPr>
                <w:rStyle w:val="Hyperlink"/>
                <w:rFonts w:cs="Arial"/>
                <w:noProof/>
              </w:rPr>
              <w:t>SERIOUS YOUTH VIOLENCE</w:t>
            </w:r>
            <w:r w:rsidR="00014E17">
              <w:rPr>
                <w:noProof/>
                <w:webHidden/>
              </w:rPr>
              <w:tab/>
            </w:r>
            <w:r w:rsidR="00014E17">
              <w:rPr>
                <w:noProof/>
                <w:webHidden/>
              </w:rPr>
              <w:fldChar w:fldCharType="begin"/>
            </w:r>
            <w:r w:rsidR="00014E17">
              <w:rPr>
                <w:noProof/>
                <w:webHidden/>
              </w:rPr>
              <w:instrText xml:space="preserve"> PAGEREF _Toc115699189 \h </w:instrText>
            </w:r>
            <w:r w:rsidR="00014E17">
              <w:rPr>
                <w:noProof/>
                <w:webHidden/>
              </w:rPr>
            </w:r>
            <w:r w:rsidR="00014E17">
              <w:rPr>
                <w:noProof/>
                <w:webHidden/>
              </w:rPr>
              <w:fldChar w:fldCharType="separate"/>
            </w:r>
            <w:r w:rsidR="00014E17">
              <w:rPr>
                <w:noProof/>
                <w:webHidden/>
              </w:rPr>
              <w:t>17</w:t>
            </w:r>
            <w:r w:rsidR="00014E17">
              <w:rPr>
                <w:noProof/>
                <w:webHidden/>
              </w:rPr>
              <w:fldChar w:fldCharType="end"/>
            </w:r>
          </w:hyperlink>
        </w:p>
        <w:p w14:paraId="3E805D37" w14:textId="77777777" w:rsidR="00014E17" w:rsidRDefault="00000000">
          <w:pPr>
            <w:pStyle w:val="TOC1"/>
            <w:rPr>
              <w:rFonts w:eastAsiaTheme="minorEastAsia"/>
              <w:noProof/>
              <w:lang w:eastAsia="en-GB"/>
            </w:rPr>
          </w:pPr>
          <w:hyperlink w:anchor="_Toc115699190" w:history="1">
            <w:r w:rsidR="00014E17" w:rsidRPr="002D7DE1">
              <w:rPr>
                <w:rStyle w:val="Hyperlink"/>
                <w:rFonts w:cs="Arial"/>
                <w:noProof/>
              </w:rPr>
              <w:t>28.</w:t>
            </w:r>
            <w:r w:rsidR="00014E17">
              <w:rPr>
                <w:rFonts w:eastAsiaTheme="minorEastAsia"/>
                <w:noProof/>
                <w:lang w:eastAsia="en-GB"/>
              </w:rPr>
              <w:tab/>
            </w:r>
            <w:r w:rsidR="00014E17" w:rsidRPr="002D7DE1">
              <w:rPr>
                <w:rStyle w:val="Hyperlink"/>
                <w:rFonts w:cs="Arial"/>
                <w:noProof/>
              </w:rPr>
              <w:t>ONLINE HARMS</w:t>
            </w:r>
            <w:r w:rsidR="00014E17">
              <w:rPr>
                <w:noProof/>
                <w:webHidden/>
              </w:rPr>
              <w:tab/>
            </w:r>
            <w:r w:rsidR="00014E17">
              <w:rPr>
                <w:noProof/>
                <w:webHidden/>
              </w:rPr>
              <w:fldChar w:fldCharType="begin"/>
            </w:r>
            <w:r w:rsidR="00014E17">
              <w:rPr>
                <w:noProof/>
                <w:webHidden/>
              </w:rPr>
              <w:instrText xml:space="preserve"> PAGEREF _Toc115699190 \h </w:instrText>
            </w:r>
            <w:r w:rsidR="00014E17">
              <w:rPr>
                <w:noProof/>
                <w:webHidden/>
              </w:rPr>
            </w:r>
            <w:r w:rsidR="00014E17">
              <w:rPr>
                <w:noProof/>
                <w:webHidden/>
              </w:rPr>
              <w:fldChar w:fldCharType="separate"/>
            </w:r>
            <w:r w:rsidR="00014E17">
              <w:rPr>
                <w:noProof/>
                <w:webHidden/>
              </w:rPr>
              <w:t>18</w:t>
            </w:r>
            <w:r w:rsidR="00014E17">
              <w:rPr>
                <w:noProof/>
                <w:webHidden/>
              </w:rPr>
              <w:fldChar w:fldCharType="end"/>
            </w:r>
          </w:hyperlink>
        </w:p>
        <w:p w14:paraId="5D84D74D" w14:textId="77777777" w:rsidR="00014E17" w:rsidRDefault="00000000">
          <w:pPr>
            <w:pStyle w:val="TOC1"/>
            <w:rPr>
              <w:rFonts w:eastAsiaTheme="minorEastAsia"/>
              <w:noProof/>
              <w:lang w:eastAsia="en-GB"/>
            </w:rPr>
          </w:pPr>
          <w:hyperlink w:anchor="_Toc115699191" w:history="1">
            <w:r w:rsidR="00014E17" w:rsidRPr="002D7DE1">
              <w:rPr>
                <w:rStyle w:val="Hyperlink"/>
                <w:rFonts w:cs="Arial"/>
                <w:noProof/>
              </w:rPr>
              <w:t>29.</w:t>
            </w:r>
            <w:r w:rsidR="00014E17">
              <w:rPr>
                <w:rFonts w:eastAsiaTheme="minorEastAsia"/>
                <w:noProof/>
                <w:lang w:eastAsia="en-GB"/>
              </w:rPr>
              <w:tab/>
            </w:r>
            <w:r w:rsidR="00014E17" w:rsidRPr="002D7DE1">
              <w:rPr>
                <w:rStyle w:val="Hyperlink"/>
                <w:rFonts w:cs="Arial"/>
                <w:noProof/>
              </w:rPr>
              <w:t>DOMESTIC ABUSE</w:t>
            </w:r>
            <w:r w:rsidR="00014E17">
              <w:rPr>
                <w:noProof/>
                <w:webHidden/>
              </w:rPr>
              <w:tab/>
            </w:r>
            <w:r w:rsidR="00014E17">
              <w:rPr>
                <w:noProof/>
                <w:webHidden/>
              </w:rPr>
              <w:fldChar w:fldCharType="begin"/>
            </w:r>
            <w:r w:rsidR="00014E17">
              <w:rPr>
                <w:noProof/>
                <w:webHidden/>
              </w:rPr>
              <w:instrText xml:space="preserve"> PAGEREF _Toc115699191 \h </w:instrText>
            </w:r>
            <w:r w:rsidR="00014E17">
              <w:rPr>
                <w:noProof/>
                <w:webHidden/>
              </w:rPr>
            </w:r>
            <w:r w:rsidR="00014E17">
              <w:rPr>
                <w:noProof/>
                <w:webHidden/>
              </w:rPr>
              <w:fldChar w:fldCharType="separate"/>
            </w:r>
            <w:r w:rsidR="00014E17">
              <w:rPr>
                <w:noProof/>
                <w:webHidden/>
              </w:rPr>
              <w:t>19</w:t>
            </w:r>
            <w:r w:rsidR="00014E17">
              <w:rPr>
                <w:noProof/>
                <w:webHidden/>
              </w:rPr>
              <w:fldChar w:fldCharType="end"/>
            </w:r>
          </w:hyperlink>
        </w:p>
        <w:p w14:paraId="4C449A63" w14:textId="77777777" w:rsidR="00014E17" w:rsidRDefault="00000000">
          <w:pPr>
            <w:pStyle w:val="TOC1"/>
            <w:rPr>
              <w:rFonts w:eastAsiaTheme="minorEastAsia"/>
              <w:noProof/>
              <w:lang w:eastAsia="en-GB"/>
            </w:rPr>
          </w:pPr>
          <w:hyperlink w:anchor="_Toc115699192" w:history="1">
            <w:r w:rsidR="00014E17" w:rsidRPr="002D7DE1">
              <w:rPr>
                <w:rStyle w:val="Hyperlink"/>
                <w:rFonts w:cs="Arial"/>
                <w:noProof/>
              </w:rPr>
              <w:t>30.</w:t>
            </w:r>
            <w:r w:rsidR="00014E17">
              <w:rPr>
                <w:rFonts w:eastAsiaTheme="minorEastAsia"/>
                <w:noProof/>
                <w:lang w:eastAsia="en-GB"/>
              </w:rPr>
              <w:tab/>
            </w:r>
            <w:r w:rsidR="00014E17" w:rsidRPr="002D7DE1">
              <w:rPr>
                <w:rStyle w:val="Hyperlink"/>
                <w:rFonts w:cs="Arial"/>
                <w:noProof/>
              </w:rPr>
              <w:t>SO-CALLED HONOUR-BASED ABUSE</w:t>
            </w:r>
            <w:r w:rsidR="00014E17">
              <w:rPr>
                <w:noProof/>
                <w:webHidden/>
              </w:rPr>
              <w:tab/>
            </w:r>
            <w:r w:rsidR="00014E17">
              <w:rPr>
                <w:noProof/>
                <w:webHidden/>
              </w:rPr>
              <w:fldChar w:fldCharType="begin"/>
            </w:r>
            <w:r w:rsidR="00014E17">
              <w:rPr>
                <w:noProof/>
                <w:webHidden/>
              </w:rPr>
              <w:instrText xml:space="preserve"> PAGEREF _Toc115699192 \h </w:instrText>
            </w:r>
            <w:r w:rsidR="00014E17">
              <w:rPr>
                <w:noProof/>
                <w:webHidden/>
              </w:rPr>
            </w:r>
            <w:r w:rsidR="00014E17">
              <w:rPr>
                <w:noProof/>
                <w:webHidden/>
              </w:rPr>
              <w:fldChar w:fldCharType="separate"/>
            </w:r>
            <w:r w:rsidR="00014E17">
              <w:rPr>
                <w:noProof/>
                <w:webHidden/>
              </w:rPr>
              <w:t>19</w:t>
            </w:r>
            <w:r w:rsidR="00014E17">
              <w:rPr>
                <w:noProof/>
                <w:webHidden/>
              </w:rPr>
              <w:fldChar w:fldCharType="end"/>
            </w:r>
          </w:hyperlink>
        </w:p>
        <w:p w14:paraId="7EE393A4" w14:textId="77777777" w:rsidR="00014E17" w:rsidRDefault="00000000">
          <w:pPr>
            <w:pStyle w:val="TOC1"/>
            <w:rPr>
              <w:rFonts w:eastAsiaTheme="minorEastAsia"/>
              <w:noProof/>
              <w:lang w:eastAsia="en-GB"/>
            </w:rPr>
          </w:pPr>
          <w:hyperlink w:anchor="_Toc115699193" w:history="1">
            <w:r w:rsidR="00014E17" w:rsidRPr="002D7DE1">
              <w:rPr>
                <w:rStyle w:val="Hyperlink"/>
                <w:rFonts w:cs="Arial"/>
                <w:noProof/>
              </w:rPr>
              <w:t>31.</w:t>
            </w:r>
            <w:r w:rsidR="00014E17">
              <w:rPr>
                <w:rFonts w:eastAsiaTheme="minorEastAsia"/>
                <w:noProof/>
                <w:lang w:eastAsia="en-GB"/>
              </w:rPr>
              <w:tab/>
            </w:r>
            <w:r w:rsidR="00014E17" w:rsidRPr="002D7DE1">
              <w:rPr>
                <w:rStyle w:val="Hyperlink"/>
                <w:rFonts w:cs="Arial"/>
                <w:noProof/>
              </w:rPr>
              <w:t>RADICALISATION AND EXTREMISM</w:t>
            </w:r>
            <w:r w:rsidR="00014E17">
              <w:rPr>
                <w:noProof/>
                <w:webHidden/>
              </w:rPr>
              <w:tab/>
            </w:r>
            <w:r w:rsidR="00014E17">
              <w:rPr>
                <w:noProof/>
                <w:webHidden/>
              </w:rPr>
              <w:fldChar w:fldCharType="begin"/>
            </w:r>
            <w:r w:rsidR="00014E17">
              <w:rPr>
                <w:noProof/>
                <w:webHidden/>
              </w:rPr>
              <w:instrText xml:space="preserve"> PAGEREF _Toc115699193 \h </w:instrText>
            </w:r>
            <w:r w:rsidR="00014E17">
              <w:rPr>
                <w:noProof/>
                <w:webHidden/>
              </w:rPr>
            </w:r>
            <w:r w:rsidR="00014E17">
              <w:rPr>
                <w:noProof/>
                <w:webHidden/>
              </w:rPr>
              <w:fldChar w:fldCharType="separate"/>
            </w:r>
            <w:r w:rsidR="00014E17">
              <w:rPr>
                <w:noProof/>
                <w:webHidden/>
              </w:rPr>
              <w:t>20</w:t>
            </w:r>
            <w:r w:rsidR="00014E17">
              <w:rPr>
                <w:noProof/>
                <w:webHidden/>
              </w:rPr>
              <w:fldChar w:fldCharType="end"/>
            </w:r>
          </w:hyperlink>
        </w:p>
        <w:p w14:paraId="7BA3E5F2" w14:textId="77777777" w:rsidR="00014E17" w:rsidRDefault="00000000">
          <w:pPr>
            <w:pStyle w:val="TOC1"/>
            <w:rPr>
              <w:rFonts w:eastAsiaTheme="minorEastAsia"/>
              <w:noProof/>
              <w:lang w:eastAsia="en-GB"/>
            </w:rPr>
          </w:pPr>
          <w:hyperlink w:anchor="_Toc115699194" w:history="1">
            <w:r w:rsidR="00014E17" w:rsidRPr="002D7DE1">
              <w:rPr>
                <w:rStyle w:val="Hyperlink"/>
                <w:rFonts w:cs="Arial"/>
                <w:noProof/>
              </w:rPr>
              <w:t>32.</w:t>
            </w:r>
            <w:r w:rsidR="00014E17">
              <w:rPr>
                <w:rFonts w:eastAsiaTheme="minorEastAsia"/>
                <w:noProof/>
                <w:lang w:eastAsia="en-GB"/>
              </w:rPr>
              <w:tab/>
            </w:r>
            <w:r w:rsidR="00014E17" w:rsidRPr="002D7DE1">
              <w:rPr>
                <w:rStyle w:val="Hyperlink"/>
                <w:rFonts w:cs="Arial"/>
                <w:noProof/>
              </w:rPr>
              <w:t>CHILD-ON-CHILD ABUSE</w:t>
            </w:r>
            <w:r w:rsidR="00014E17">
              <w:rPr>
                <w:noProof/>
                <w:webHidden/>
              </w:rPr>
              <w:tab/>
            </w:r>
            <w:r w:rsidR="00014E17">
              <w:rPr>
                <w:noProof/>
                <w:webHidden/>
              </w:rPr>
              <w:fldChar w:fldCharType="begin"/>
            </w:r>
            <w:r w:rsidR="00014E17">
              <w:rPr>
                <w:noProof/>
                <w:webHidden/>
              </w:rPr>
              <w:instrText xml:space="preserve"> PAGEREF _Toc115699194 \h </w:instrText>
            </w:r>
            <w:r w:rsidR="00014E17">
              <w:rPr>
                <w:noProof/>
                <w:webHidden/>
              </w:rPr>
            </w:r>
            <w:r w:rsidR="00014E17">
              <w:rPr>
                <w:noProof/>
                <w:webHidden/>
              </w:rPr>
              <w:fldChar w:fldCharType="separate"/>
            </w:r>
            <w:r w:rsidR="00014E17">
              <w:rPr>
                <w:noProof/>
                <w:webHidden/>
              </w:rPr>
              <w:t>21</w:t>
            </w:r>
            <w:r w:rsidR="00014E17">
              <w:rPr>
                <w:noProof/>
                <w:webHidden/>
              </w:rPr>
              <w:fldChar w:fldCharType="end"/>
            </w:r>
          </w:hyperlink>
        </w:p>
        <w:p w14:paraId="59B9805B" w14:textId="77777777" w:rsidR="00014E17" w:rsidRDefault="00000000">
          <w:pPr>
            <w:pStyle w:val="TOC1"/>
            <w:rPr>
              <w:rFonts w:eastAsiaTheme="minorEastAsia"/>
              <w:noProof/>
              <w:lang w:eastAsia="en-GB"/>
            </w:rPr>
          </w:pPr>
          <w:hyperlink w:anchor="_Toc115699195" w:history="1">
            <w:r w:rsidR="00014E17" w:rsidRPr="002D7DE1">
              <w:rPr>
                <w:rStyle w:val="Hyperlink"/>
                <w:rFonts w:cs="Arial"/>
                <w:noProof/>
              </w:rPr>
              <w:t>33.</w:t>
            </w:r>
            <w:r w:rsidR="00014E17">
              <w:rPr>
                <w:rFonts w:eastAsiaTheme="minorEastAsia"/>
                <w:noProof/>
                <w:lang w:eastAsia="en-GB"/>
              </w:rPr>
              <w:tab/>
            </w:r>
            <w:r w:rsidR="00014E17" w:rsidRPr="002D7DE1">
              <w:rPr>
                <w:rStyle w:val="Hyperlink"/>
                <w:rFonts w:cs="Arial"/>
                <w:noProof/>
              </w:rPr>
              <w:t>CHILD-ON-CHILD SEXUAL VIOLENCE AND SEXUAL HARASSMENT</w:t>
            </w:r>
            <w:r w:rsidR="00014E17">
              <w:rPr>
                <w:noProof/>
                <w:webHidden/>
              </w:rPr>
              <w:tab/>
            </w:r>
            <w:r w:rsidR="00014E17">
              <w:rPr>
                <w:noProof/>
                <w:webHidden/>
              </w:rPr>
              <w:fldChar w:fldCharType="begin"/>
            </w:r>
            <w:r w:rsidR="00014E17">
              <w:rPr>
                <w:noProof/>
                <w:webHidden/>
              </w:rPr>
              <w:instrText xml:space="preserve"> PAGEREF _Toc115699195 \h </w:instrText>
            </w:r>
            <w:r w:rsidR="00014E17">
              <w:rPr>
                <w:noProof/>
                <w:webHidden/>
              </w:rPr>
            </w:r>
            <w:r w:rsidR="00014E17">
              <w:rPr>
                <w:noProof/>
                <w:webHidden/>
              </w:rPr>
              <w:fldChar w:fldCharType="separate"/>
            </w:r>
            <w:r w:rsidR="00014E17">
              <w:rPr>
                <w:noProof/>
                <w:webHidden/>
              </w:rPr>
              <w:t>23</w:t>
            </w:r>
            <w:r w:rsidR="00014E17">
              <w:rPr>
                <w:noProof/>
                <w:webHidden/>
              </w:rPr>
              <w:fldChar w:fldCharType="end"/>
            </w:r>
          </w:hyperlink>
        </w:p>
        <w:p w14:paraId="3C7DFE3F" w14:textId="77777777" w:rsidR="00014E17" w:rsidRDefault="00000000">
          <w:pPr>
            <w:pStyle w:val="TOC1"/>
            <w:rPr>
              <w:rFonts w:eastAsiaTheme="minorEastAsia"/>
              <w:noProof/>
              <w:lang w:eastAsia="en-GB"/>
            </w:rPr>
          </w:pPr>
          <w:hyperlink w:anchor="_Toc115699196" w:history="1">
            <w:r w:rsidR="00014E17" w:rsidRPr="002D7DE1">
              <w:rPr>
                <w:rStyle w:val="Hyperlink"/>
                <w:rFonts w:cs="Arial"/>
                <w:noProof/>
              </w:rPr>
              <w:t>34.</w:t>
            </w:r>
            <w:r w:rsidR="00014E17">
              <w:rPr>
                <w:rFonts w:eastAsiaTheme="minorEastAsia"/>
                <w:noProof/>
                <w:lang w:eastAsia="en-GB"/>
              </w:rPr>
              <w:tab/>
            </w:r>
            <w:r w:rsidR="00014E17" w:rsidRPr="002D7DE1">
              <w:rPr>
                <w:rStyle w:val="Hyperlink"/>
                <w:rFonts w:cs="Arial"/>
                <w:noProof/>
              </w:rPr>
              <w:t>YOUTH PRODUCED SEXUAL IMAGERY</w:t>
            </w:r>
            <w:r w:rsidR="00014E17">
              <w:rPr>
                <w:noProof/>
                <w:webHidden/>
              </w:rPr>
              <w:tab/>
            </w:r>
            <w:r w:rsidR="00014E17">
              <w:rPr>
                <w:noProof/>
                <w:webHidden/>
              </w:rPr>
              <w:fldChar w:fldCharType="begin"/>
            </w:r>
            <w:r w:rsidR="00014E17">
              <w:rPr>
                <w:noProof/>
                <w:webHidden/>
              </w:rPr>
              <w:instrText xml:space="preserve"> PAGEREF _Toc115699196 \h </w:instrText>
            </w:r>
            <w:r w:rsidR="00014E17">
              <w:rPr>
                <w:noProof/>
                <w:webHidden/>
              </w:rPr>
            </w:r>
            <w:r w:rsidR="00014E17">
              <w:rPr>
                <w:noProof/>
                <w:webHidden/>
              </w:rPr>
              <w:fldChar w:fldCharType="separate"/>
            </w:r>
            <w:r w:rsidR="00014E17">
              <w:rPr>
                <w:noProof/>
                <w:webHidden/>
              </w:rPr>
              <w:t>25</w:t>
            </w:r>
            <w:r w:rsidR="00014E17">
              <w:rPr>
                <w:noProof/>
                <w:webHidden/>
              </w:rPr>
              <w:fldChar w:fldCharType="end"/>
            </w:r>
          </w:hyperlink>
        </w:p>
        <w:p w14:paraId="488F92E6" w14:textId="77777777" w:rsidR="00014E17" w:rsidRDefault="00000000">
          <w:pPr>
            <w:pStyle w:val="TOC1"/>
            <w:rPr>
              <w:rFonts w:eastAsiaTheme="minorEastAsia"/>
              <w:noProof/>
              <w:lang w:eastAsia="en-GB"/>
            </w:rPr>
          </w:pPr>
          <w:hyperlink w:anchor="_Toc115699197" w:history="1">
            <w:r w:rsidR="00014E17" w:rsidRPr="002D7DE1">
              <w:rPr>
                <w:rStyle w:val="Hyperlink"/>
                <w:rFonts w:cs="Arial"/>
                <w:noProof/>
              </w:rPr>
              <w:t>35.</w:t>
            </w:r>
            <w:r w:rsidR="00014E17">
              <w:rPr>
                <w:rFonts w:eastAsiaTheme="minorEastAsia"/>
                <w:noProof/>
                <w:lang w:eastAsia="en-GB"/>
              </w:rPr>
              <w:tab/>
            </w:r>
            <w:r w:rsidR="00014E17" w:rsidRPr="002D7DE1">
              <w:rPr>
                <w:rStyle w:val="Hyperlink"/>
                <w:rFonts w:cs="Arial"/>
                <w:noProof/>
              </w:rPr>
              <w:t>BULLYING (INCLUDING CYBERBULLYING)</w:t>
            </w:r>
            <w:r w:rsidR="00014E17">
              <w:rPr>
                <w:noProof/>
                <w:webHidden/>
              </w:rPr>
              <w:tab/>
            </w:r>
            <w:r w:rsidR="00014E17">
              <w:rPr>
                <w:noProof/>
                <w:webHidden/>
              </w:rPr>
              <w:fldChar w:fldCharType="begin"/>
            </w:r>
            <w:r w:rsidR="00014E17">
              <w:rPr>
                <w:noProof/>
                <w:webHidden/>
              </w:rPr>
              <w:instrText xml:space="preserve"> PAGEREF _Toc115699197 \h </w:instrText>
            </w:r>
            <w:r w:rsidR="00014E17">
              <w:rPr>
                <w:noProof/>
                <w:webHidden/>
              </w:rPr>
            </w:r>
            <w:r w:rsidR="00014E17">
              <w:rPr>
                <w:noProof/>
                <w:webHidden/>
              </w:rPr>
              <w:fldChar w:fldCharType="separate"/>
            </w:r>
            <w:r w:rsidR="00014E17">
              <w:rPr>
                <w:noProof/>
                <w:webHidden/>
              </w:rPr>
              <w:t>27</w:t>
            </w:r>
            <w:r w:rsidR="00014E17">
              <w:rPr>
                <w:noProof/>
                <w:webHidden/>
              </w:rPr>
              <w:fldChar w:fldCharType="end"/>
            </w:r>
          </w:hyperlink>
        </w:p>
        <w:p w14:paraId="47035D7E" w14:textId="77777777" w:rsidR="00014E17" w:rsidRDefault="00000000">
          <w:pPr>
            <w:pStyle w:val="TOC1"/>
            <w:rPr>
              <w:rFonts w:eastAsiaTheme="minorEastAsia"/>
              <w:noProof/>
              <w:lang w:eastAsia="en-GB"/>
            </w:rPr>
          </w:pPr>
          <w:hyperlink w:anchor="_Toc115699198" w:history="1">
            <w:r w:rsidR="00014E17" w:rsidRPr="002D7DE1">
              <w:rPr>
                <w:rStyle w:val="Hyperlink"/>
                <w:rFonts w:cs="Arial"/>
                <w:noProof/>
              </w:rPr>
              <w:t>36.</w:t>
            </w:r>
            <w:r w:rsidR="00014E17">
              <w:rPr>
                <w:rFonts w:eastAsiaTheme="minorEastAsia"/>
                <w:noProof/>
                <w:lang w:eastAsia="en-GB"/>
              </w:rPr>
              <w:tab/>
            </w:r>
            <w:r w:rsidR="00014E17" w:rsidRPr="002D7DE1">
              <w:rPr>
                <w:rStyle w:val="Hyperlink"/>
                <w:rFonts w:cs="Arial"/>
                <w:noProof/>
              </w:rPr>
              <w:t>HOMELESSNESS</w:t>
            </w:r>
            <w:r w:rsidR="00014E17">
              <w:rPr>
                <w:noProof/>
                <w:webHidden/>
              </w:rPr>
              <w:tab/>
            </w:r>
            <w:r w:rsidR="00014E17">
              <w:rPr>
                <w:noProof/>
                <w:webHidden/>
              </w:rPr>
              <w:fldChar w:fldCharType="begin"/>
            </w:r>
            <w:r w:rsidR="00014E17">
              <w:rPr>
                <w:noProof/>
                <w:webHidden/>
              </w:rPr>
              <w:instrText xml:space="preserve"> PAGEREF _Toc115699198 \h </w:instrText>
            </w:r>
            <w:r w:rsidR="00014E17">
              <w:rPr>
                <w:noProof/>
                <w:webHidden/>
              </w:rPr>
            </w:r>
            <w:r w:rsidR="00014E17">
              <w:rPr>
                <w:noProof/>
                <w:webHidden/>
              </w:rPr>
              <w:fldChar w:fldCharType="separate"/>
            </w:r>
            <w:r w:rsidR="00014E17">
              <w:rPr>
                <w:noProof/>
                <w:webHidden/>
              </w:rPr>
              <w:t>27</w:t>
            </w:r>
            <w:r w:rsidR="00014E17">
              <w:rPr>
                <w:noProof/>
                <w:webHidden/>
              </w:rPr>
              <w:fldChar w:fldCharType="end"/>
            </w:r>
          </w:hyperlink>
        </w:p>
        <w:p w14:paraId="67267FBD" w14:textId="77777777" w:rsidR="00014E17" w:rsidRDefault="00000000">
          <w:pPr>
            <w:pStyle w:val="TOC1"/>
            <w:rPr>
              <w:rFonts w:eastAsiaTheme="minorEastAsia"/>
              <w:noProof/>
              <w:lang w:eastAsia="en-GB"/>
            </w:rPr>
          </w:pPr>
          <w:hyperlink w:anchor="_Toc115699199" w:history="1">
            <w:r w:rsidR="00014E17" w:rsidRPr="002D7DE1">
              <w:rPr>
                <w:rStyle w:val="Hyperlink"/>
                <w:rFonts w:cs="Arial"/>
                <w:noProof/>
              </w:rPr>
              <w:t>37.</w:t>
            </w:r>
            <w:r w:rsidR="00014E17">
              <w:rPr>
                <w:rFonts w:eastAsiaTheme="minorEastAsia"/>
                <w:noProof/>
                <w:lang w:eastAsia="en-GB"/>
              </w:rPr>
              <w:tab/>
            </w:r>
            <w:r w:rsidR="00014E17" w:rsidRPr="002D7DE1">
              <w:rPr>
                <w:rStyle w:val="Hyperlink"/>
                <w:rFonts w:cs="Arial"/>
                <w:noProof/>
              </w:rPr>
              <w:t>CHILDREN AND THE COURT SYSTEM</w:t>
            </w:r>
            <w:r w:rsidR="00014E17">
              <w:rPr>
                <w:noProof/>
                <w:webHidden/>
              </w:rPr>
              <w:tab/>
            </w:r>
            <w:r w:rsidR="00014E17">
              <w:rPr>
                <w:noProof/>
                <w:webHidden/>
              </w:rPr>
              <w:fldChar w:fldCharType="begin"/>
            </w:r>
            <w:r w:rsidR="00014E17">
              <w:rPr>
                <w:noProof/>
                <w:webHidden/>
              </w:rPr>
              <w:instrText xml:space="preserve"> PAGEREF _Toc115699199 \h </w:instrText>
            </w:r>
            <w:r w:rsidR="00014E17">
              <w:rPr>
                <w:noProof/>
                <w:webHidden/>
              </w:rPr>
            </w:r>
            <w:r w:rsidR="00014E17">
              <w:rPr>
                <w:noProof/>
                <w:webHidden/>
              </w:rPr>
              <w:fldChar w:fldCharType="separate"/>
            </w:r>
            <w:r w:rsidR="00014E17">
              <w:rPr>
                <w:noProof/>
                <w:webHidden/>
              </w:rPr>
              <w:t>27</w:t>
            </w:r>
            <w:r w:rsidR="00014E17">
              <w:rPr>
                <w:noProof/>
                <w:webHidden/>
              </w:rPr>
              <w:fldChar w:fldCharType="end"/>
            </w:r>
          </w:hyperlink>
        </w:p>
        <w:p w14:paraId="4AFF751D" w14:textId="77777777" w:rsidR="00014E17" w:rsidRDefault="00000000">
          <w:pPr>
            <w:pStyle w:val="TOC1"/>
            <w:rPr>
              <w:rFonts w:eastAsiaTheme="minorEastAsia"/>
              <w:noProof/>
              <w:lang w:eastAsia="en-GB"/>
            </w:rPr>
          </w:pPr>
          <w:hyperlink w:anchor="_Toc115699200" w:history="1">
            <w:r w:rsidR="00014E17" w:rsidRPr="002D7DE1">
              <w:rPr>
                <w:rStyle w:val="Hyperlink"/>
                <w:rFonts w:cs="Arial"/>
                <w:noProof/>
              </w:rPr>
              <w:t>38.</w:t>
            </w:r>
            <w:r w:rsidR="00014E17">
              <w:rPr>
                <w:rFonts w:eastAsiaTheme="minorEastAsia"/>
                <w:noProof/>
                <w:lang w:eastAsia="en-GB"/>
              </w:rPr>
              <w:tab/>
            </w:r>
            <w:r w:rsidR="00014E17" w:rsidRPr="002D7DE1">
              <w:rPr>
                <w:rStyle w:val="Hyperlink"/>
                <w:rFonts w:cs="Arial"/>
                <w:noProof/>
              </w:rPr>
              <w:t>CHILDREN WITH FAMILY MEMBERS IN PRISON</w:t>
            </w:r>
            <w:r w:rsidR="00014E17">
              <w:rPr>
                <w:noProof/>
                <w:webHidden/>
              </w:rPr>
              <w:tab/>
            </w:r>
            <w:r w:rsidR="00014E17">
              <w:rPr>
                <w:noProof/>
                <w:webHidden/>
              </w:rPr>
              <w:fldChar w:fldCharType="begin"/>
            </w:r>
            <w:r w:rsidR="00014E17">
              <w:rPr>
                <w:noProof/>
                <w:webHidden/>
              </w:rPr>
              <w:instrText xml:space="preserve"> PAGEREF _Toc115699200 \h </w:instrText>
            </w:r>
            <w:r w:rsidR="00014E17">
              <w:rPr>
                <w:noProof/>
                <w:webHidden/>
              </w:rPr>
            </w:r>
            <w:r w:rsidR="00014E17">
              <w:rPr>
                <w:noProof/>
                <w:webHidden/>
              </w:rPr>
              <w:fldChar w:fldCharType="separate"/>
            </w:r>
            <w:r w:rsidR="00014E17">
              <w:rPr>
                <w:noProof/>
                <w:webHidden/>
              </w:rPr>
              <w:t>28</w:t>
            </w:r>
            <w:r w:rsidR="00014E17">
              <w:rPr>
                <w:noProof/>
                <w:webHidden/>
              </w:rPr>
              <w:fldChar w:fldCharType="end"/>
            </w:r>
          </w:hyperlink>
        </w:p>
        <w:p w14:paraId="453CB240" w14:textId="77777777" w:rsidR="00014E17" w:rsidRDefault="00000000">
          <w:pPr>
            <w:pStyle w:val="TOC1"/>
            <w:rPr>
              <w:rFonts w:eastAsiaTheme="minorEastAsia"/>
              <w:noProof/>
              <w:lang w:eastAsia="en-GB"/>
            </w:rPr>
          </w:pPr>
          <w:hyperlink w:anchor="_Toc115699201" w:history="1">
            <w:r w:rsidR="00014E17" w:rsidRPr="002D7DE1">
              <w:rPr>
                <w:rStyle w:val="Hyperlink"/>
                <w:rFonts w:cs="Arial"/>
                <w:noProof/>
              </w:rPr>
              <w:t>39.</w:t>
            </w:r>
            <w:r w:rsidR="00014E17">
              <w:rPr>
                <w:rFonts w:eastAsiaTheme="minorEastAsia"/>
                <w:noProof/>
                <w:lang w:eastAsia="en-GB"/>
              </w:rPr>
              <w:tab/>
            </w:r>
            <w:r w:rsidR="00014E17" w:rsidRPr="002D7DE1">
              <w:rPr>
                <w:rStyle w:val="Hyperlink"/>
                <w:rFonts w:cs="Arial"/>
                <w:noProof/>
              </w:rPr>
              <w:t>PRIVATE FOSTERING</w:t>
            </w:r>
            <w:r w:rsidR="00014E17">
              <w:rPr>
                <w:noProof/>
                <w:webHidden/>
              </w:rPr>
              <w:tab/>
            </w:r>
            <w:r w:rsidR="00014E17">
              <w:rPr>
                <w:noProof/>
                <w:webHidden/>
              </w:rPr>
              <w:fldChar w:fldCharType="begin"/>
            </w:r>
            <w:r w:rsidR="00014E17">
              <w:rPr>
                <w:noProof/>
                <w:webHidden/>
              </w:rPr>
              <w:instrText xml:space="preserve"> PAGEREF _Toc115699201 \h </w:instrText>
            </w:r>
            <w:r w:rsidR="00014E17">
              <w:rPr>
                <w:noProof/>
                <w:webHidden/>
              </w:rPr>
            </w:r>
            <w:r w:rsidR="00014E17">
              <w:rPr>
                <w:noProof/>
                <w:webHidden/>
              </w:rPr>
              <w:fldChar w:fldCharType="separate"/>
            </w:r>
            <w:r w:rsidR="00014E17">
              <w:rPr>
                <w:noProof/>
                <w:webHidden/>
              </w:rPr>
              <w:t>28</w:t>
            </w:r>
            <w:r w:rsidR="00014E17">
              <w:rPr>
                <w:noProof/>
                <w:webHidden/>
              </w:rPr>
              <w:fldChar w:fldCharType="end"/>
            </w:r>
          </w:hyperlink>
        </w:p>
        <w:p w14:paraId="448F1D7D" w14:textId="77777777" w:rsidR="00014E17" w:rsidRDefault="00000000">
          <w:pPr>
            <w:pStyle w:val="TOC1"/>
            <w:rPr>
              <w:rFonts w:eastAsiaTheme="minorEastAsia"/>
              <w:noProof/>
              <w:lang w:eastAsia="en-GB"/>
            </w:rPr>
          </w:pPr>
          <w:hyperlink w:anchor="_Toc115699202" w:history="1">
            <w:r w:rsidR="00014E17" w:rsidRPr="002D7DE1">
              <w:rPr>
                <w:rStyle w:val="Hyperlink"/>
                <w:rFonts w:cs="Arial"/>
                <w:noProof/>
              </w:rPr>
              <w:t>40.</w:t>
            </w:r>
            <w:r w:rsidR="00014E17">
              <w:rPr>
                <w:rFonts w:eastAsiaTheme="minorEastAsia"/>
                <w:noProof/>
                <w:lang w:eastAsia="en-GB"/>
              </w:rPr>
              <w:tab/>
            </w:r>
            <w:r w:rsidR="00014E17" w:rsidRPr="002D7DE1">
              <w:rPr>
                <w:rStyle w:val="Hyperlink"/>
                <w:rFonts w:cs="Arial"/>
                <w:noProof/>
              </w:rPr>
              <w:t>YOUNG CARERS</w:t>
            </w:r>
            <w:r w:rsidR="00014E17">
              <w:rPr>
                <w:noProof/>
                <w:webHidden/>
              </w:rPr>
              <w:tab/>
            </w:r>
            <w:r w:rsidR="00014E17">
              <w:rPr>
                <w:noProof/>
                <w:webHidden/>
              </w:rPr>
              <w:fldChar w:fldCharType="begin"/>
            </w:r>
            <w:r w:rsidR="00014E17">
              <w:rPr>
                <w:noProof/>
                <w:webHidden/>
              </w:rPr>
              <w:instrText xml:space="preserve"> PAGEREF _Toc115699202 \h </w:instrText>
            </w:r>
            <w:r w:rsidR="00014E17">
              <w:rPr>
                <w:noProof/>
                <w:webHidden/>
              </w:rPr>
            </w:r>
            <w:r w:rsidR="00014E17">
              <w:rPr>
                <w:noProof/>
                <w:webHidden/>
              </w:rPr>
              <w:fldChar w:fldCharType="separate"/>
            </w:r>
            <w:r w:rsidR="00014E17">
              <w:rPr>
                <w:noProof/>
                <w:webHidden/>
              </w:rPr>
              <w:t>28</w:t>
            </w:r>
            <w:r w:rsidR="00014E17">
              <w:rPr>
                <w:noProof/>
                <w:webHidden/>
              </w:rPr>
              <w:fldChar w:fldCharType="end"/>
            </w:r>
          </w:hyperlink>
        </w:p>
        <w:p w14:paraId="416B0EE4" w14:textId="77777777" w:rsidR="00014E17" w:rsidRDefault="00000000">
          <w:pPr>
            <w:pStyle w:val="TOC1"/>
            <w:rPr>
              <w:rFonts w:eastAsiaTheme="minorEastAsia"/>
              <w:noProof/>
              <w:lang w:eastAsia="en-GB"/>
            </w:rPr>
          </w:pPr>
          <w:hyperlink w:anchor="_Toc115699203" w:history="1">
            <w:r w:rsidR="00014E17" w:rsidRPr="002D7DE1">
              <w:rPr>
                <w:rStyle w:val="Hyperlink"/>
                <w:rFonts w:cs="Arial"/>
                <w:noProof/>
              </w:rPr>
              <w:t>41.</w:t>
            </w:r>
            <w:r w:rsidR="00014E17">
              <w:rPr>
                <w:rFonts w:eastAsiaTheme="minorEastAsia"/>
                <w:noProof/>
                <w:lang w:eastAsia="en-GB"/>
              </w:rPr>
              <w:tab/>
            </w:r>
            <w:r w:rsidR="00014E17" w:rsidRPr="002D7DE1">
              <w:rPr>
                <w:rStyle w:val="Hyperlink"/>
                <w:rFonts w:cs="Arial"/>
                <w:noProof/>
              </w:rPr>
              <w:t>CHILD ABDUCTION AND COMMUNITY SAFETY INCIDENTS</w:t>
            </w:r>
            <w:r w:rsidR="00014E17">
              <w:rPr>
                <w:noProof/>
                <w:webHidden/>
              </w:rPr>
              <w:tab/>
            </w:r>
            <w:r w:rsidR="00014E17">
              <w:rPr>
                <w:noProof/>
                <w:webHidden/>
              </w:rPr>
              <w:fldChar w:fldCharType="begin"/>
            </w:r>
            <w:r w:rsidR="00014E17">
              <w:rPr>
                <w:noProof/>
                <w:webHidden/>
              </w:rPr>
              <w:instrText xml:space="preserve"> PAGEREF _Toc115699203 \h </w:instrText>
            </w:r>
            <w:r w:rsidR="00014E17">
              <w:rPr>
                <w:noProof/>
                <w:webHidden/>
              </w:rPr>
            </w:r>
            <w:r w:rsidR="00014E17">
              <w:rPr>
                <w:noProof/>
                <w:webHidden/>
              </w:rPr>
              <w:fldChar w:fldCharType="separate"/>
            </w:r>
            <w:r w:rsidR="00014E17">
              <w:rPr>
                <w:noProof/>
                <w:webHidden/>
              </w:rPr>
              <w:t>28</w:t>
            </w:r>
            <w:r w:rsidR="00014E17">
              <w:rPr>
                <w:noProof/>
                <w:webHidden/>
              </w:rPr>
              <w:fldChar w:fldCharType="end"/>
            </w:r>
          </w:hyperlink>
        </w:p>
        <w:p w14:paraId="4327096F" w14:textId="77777777" w:rsidR="00014E17" w:rsidRDefault="00000000">
          <w:pPr>
            <w:pStyle w:val="TOC1"/>
            <w:rPr>
              <w:rFonts w:eastAsiaTheme="minorEastAsia"/>
              <w:noProof/>
              <w:lang w:eastAsia="en-GB"/>
            </w:rPr>
          </w:pPr>
          <w:hyperlink w:anchor="_Toc115699204" w:history="1">
            <w:r w:rsidR="00014E17" w:rsidRPr="002D7DE1">
              <w:rPr>
                <w:rStyle w:val="Hyperlink"/>
                <w:rFonts w:cs="Arial"/>
                <w:noProof/>
              </w:rPr>
              <w:t>42.</w:t>
            </w:r>
            <w:r w:rsidR="00014E17">
              <w:rPr>
                <w:rFonts w:eastAsiaTheme="minorEastAsia"/>
                <w:noProof/>
                <w:lang w:eastAsia="en-GB"/>
              </w:rPr>
              <w:tab/>
            </w:r>
            <w:r w:rsidR="00014E17" w:rsidRPr="002D7DE1">
              <w:rPr>
                <w:rStyle w:val="Hyperlink"/>
                <w:rFonts w:cs="Arial"/>
                <w:noProof/>
              </w:rPr>
              <w:t>MODERN SLAVERY</w:t>
            </w:r>
            <w:r w:rsidR="00014E17">
              <w:rPr>
                <w:noProof/>
                <w:webHidden/>
              </w:rPr>
              <w:tab/>
            </w:r>
            <w:r w:rsidR="00014E17">
              <w:rPr>
                <w:noProof/>
                <w:webHidden/>
              </w:rPr>
              <w:fldChar w:fldCharType="begin"/>
            </w:r>
            <w:r w:rsidR="00014E17">
              <w:rPr>
                <w:noProof/>
                <w:webHidden/>
              </w:rPr>
              <w:instrText xml:space="preserve"> PAGEREF _Toc115699204 \h </w:instrText>
            </w:r>
            <w:r w:rsidR="00014E17">
              <w:rPr>
                <w:noProof/>
                <w:webHidden/>
              </w:rPr>
            </w:r>
            <w:r w:rsidR="00014E17">
              <w:rPr>
                <w:noProof/>
                <w:webHidden/>
              </w:rPr>
              <w:fldChar w:fldCharType="separate"/>
            </w:r>
            <w:r w:rsidR="00014E17">
              <w:rPr>
                <w:noProof/>
                <w:webHidden/>
              </w:rPr>
              <w:t>29</w:t>
            </w:r>
            <w:r w:rsidR="00014E17">
              <w:rPr>
                <w:noProof/>
                <w:webHidden/>
              </w:rPr>
              <w:fldChar w:fldCharType="end"/>
            </w:r>
          </w:hyperlink>
        </w:p>
        <w:p w14:paraId="4BA1C18A" w14:textId="77777777" w:rsidR="00014E17" w:rsidRDefault="00000000">
          <w:pPr>
            <w:pStyle w:val="TOC1"/>
            <w:rPr>
              <w:rFonts w:eastAsiaTheme="minorEastAsia"/>
              <w:noProof/>
              <w:lang w:eastAsia="en-GB"/>
            </w:rPr>
          </w:pPr>
          <w:hyperlink w:anchor="_Toc115699205" w:history="1">
            <w:r w:rsidR="00014E17" w:rsidRPr="002D7DE1">
              <w:rPr>
                <w:rStyle w:val="Hyperlink"/>
                <w:rFonts w:cs="Arial"/>
                <w:bCs/>
                <w:noProof/>
              </w:rPr>
              <w:t>43.</w:t>
            </w:r>
            <w:r w:rsidR="00014E17">
              <w:rPr>
                <w:rFonts w:eastAsiaTheme="minorEastAsia"/>
                <w:noProof/>
                <w:lang w:eastAsia="en-GB"/>
              </w:rPr>
              <w:tab/>
            </w:r>
            <w:r w:rsidR="00014E17" w:rsidRPr="002D7DE1">
              <w:rPr>
                <w:rStyle w:val="Hyperlink"/>
                <w:rFonts w:cs="Arial"/>
                <w:bCs/>
                <w:noProof/>
              </w:rPr>
              <w:t>TAKING SAFEGUARDING ACTION</w:t>
            </w:r>
            <w:r w:rsidR="00014E17">
              <w:rPr>
                <w:noProof/>
                <w:webHidden/>
              </w:rPr>
              <w:tab/>
            </w:r>
            <w:r w:rsidR="00014E17">
              <w:rPr>
                <w:noProof/>
                <w:webHidden/>
              </w:rPr>
              <w:fldChar w:fldCharType="begin"/>
            </w:r>
            <w:r w:rsidR="00014E17">
              <w:rPr>
                <w:noProof/>
                <w:webHidden/>
              </w:rPr>
              <w:instrText xml:space="preserve"> PAGEREF _Toc115699205 \h </w:instrText>
            </w:r>
            <w:r w:rsidR="00014E17">
              <w:rPr>
                <w:noProof/>
                <w:webHidden/>
              </w:rPr>
            </w:r>
            <w:r w:rsidR="00014E17">
              <w:rPr>
                <w:noProof/>
                <w:webHidden/>
              </w:rPr>
              <w:fldChar w:fldCharType="separate"/>
            </w:r>
            <w:r w:rsidR="00014E17">
              <w:rPr>
                <w:noProof/>
                <w:webHidden/>
              </w:rPr>
              <w:t>29</w:t>
            </w:r>
            <w:r w:rsidR="00014E17">
              <w:rPr>
                <w:noProof/>
                <w:webHidden/>
              </w:rPr>
              <w:fldChar w:fldCharType="end"/>
            </w:r>
          </w:hyperlink>
        </w:p>
        <w:p w14:paraId="178A9949" w14:textId="77777777" w:rsidR="00014E17" w:rsidRDefault="00000000">
          <w:pPr>
            <w:pStyle w:val="TOC1"/>
            <w:rPr>
              <w:rFonts w:eastAsiaTheme="minorEastAsia"/>
              <w:noProof/>
              <w:lang w:eastAsia="en-GB"/>
            </w:rPr>
          </w:pPr>
          <w:hyperlink w:anchor="_Toc115699206" w:history="1">
            <w:r w:rsidR="00014E17" w:rsidRPr="002D7DE1">
              <w:rPr>
                <w:rStyle w:val="Hyperlink"/>
                <w:rFonts w:cs="Arial"/>
                <w:noProof/>
              </w:rPr>
              <w:t>44.</w:t>
            </w:r>
            <w:r w:rsidR="00014E17">
              <w:rPr>
                <w:rFonts w:eastAsiaTheme="minorEastAsia"/>
                <w:noProof/>
                <w:lang w:eastAsia="en-GB"/>
              </w:rPr>
              <w:tab/>
            </w:r>
            <w:r w:rsidR="00014E17" w:rsidRPr="002D7DE1">
              <w:rPr>
                <w:rStyle w:val="Hyperlink"/>
                <w:rFonts w:cs="Arial"/>
                <w:noProof/>
              </w:rPr>
              <w:t>EARLY HELP</w:t>
            </w:r>
            <w:r w:rsidR="00014E17">
              <w:rPr>
                <w:noProof/>
                <w:webHidden/>
              </w:rPr>
              <w:tab/>
            </w:r>
            <w:r w:rsidR="00014E17">
              <w:rPr>
                <w:noProof/>
                <w:webHidden/>
              </w:rPr>
              <w:fldChar w:fldCharType="begin"/>
            </w:r>
            <w:r w:rsidR="00014E17">
              <w:rPr>
                <w:noProof/>
                <w:webHidden/>
              </w:rPr>
              <w:instrText xml:space="preserve"> PAGEREF _Toc115699206 \h </w:instrText>
            </w:r>
            <w:r w:rsidR="00014E17">
              <w:rPr>
                <w:noProof/>
                <w:webHidden/>
              </w:rPr>
            </w:r>
            <w:r w:rsidR="00014E17">
              <w:rPr>
                <w:noProof/>
                <w:webHidden/>
              </w:rPr>
              <w:fldChar w:fldCharType="separate"/>
            </w:r>
            <w:r w:rsidR="00014E17">
              <w:rPr>
                <w:noProof/>
                <w:webHidden/>
              </w:rPr>
              <w:t>29</w:t>
            </w:r>
            <w:r w:rsidR="00014E17">
              <w:rPr>
                <w:noProof/>
                <w:webHidden/>
              </w:rPr>
              <w:fldChar w:fldCharType="end"/>
            </w:r>
          </w:hyperlink>
        </w:p>
        <w:p w14:paraId="3B274A4E" w14:textId="77777777" w:rsidR="00014E17" w:rsidRDefault="00000000">
          <w:pPr>
            <w:pStyle w:val="TOC1"/>
            <w:rPr>
              <w:rFonts w:eastAsiaTheme="minorEastAsia"/>
              <w:noProof/>
              <w:lang w:eastAsia="en-GB"/>
            </w:rPr>
          </w:pPr>
          <w:hyperlink w:anchor="_Toc115699207" w:history="1">
            <w:r w:rsidR="00014E17" w:rsidRPr="002D7DE1">
              <w:rPr>
                <w:rStyle w:val="Hyperlink"/>
                <w:rFonts w:cs="Arial"/>
                <w:noProof/>
              </w:rPr>
              <w:t>45.</w:t>
            </w:r>
            <w:r w:rsidR="00014E17">
              <w:rPr>
                <w:rFonts w:eastAsiaTheme="minorEastAsia"/>
                <w:noProof/>
                <w:lang w:eastAsia="en-GB"/>
              </w:rPr>
              <w:tab/>
            </w:r>
            <w:r w:rsidR="00014E17" w:rsidRPr="002D7DE1">
              <w:rPr>
                <w:rStyle w:val="Hyperlink"/>
                <w:rFonts w:cs="Arial"/>
                <w:noProof/>
              </w:rPr>
              <w:t>HANDLING THE REPORTING OR SHARING OF CONCERNS</w:t>
            </w:r>
            <w:r w:rsidR="00014E17">
              <w:rPr>
                <w:noProof/>
                <w:webHidden/>
              </w:rPr>
              <w:tab/>
            </w:r>
            <w:r w:rsidR="00014E17">
              <w:rPr>
                <w:noProof/>
                <w:webHidden/>
              </w:rPr>
              <w:fldChar w:fldCharType="begin"/>
            </w:r>
            <w:r w:rsidR="00014E17">
              <w:rPr>
                <w:noProof/>
                <w:webHidden/>
              </w:rPr>
              <w:instrText xml:space="preserve"> PAGEREF _Toc115699207 \h </w:instrText>
            </w:r>
            <w:r w:rsidR="00014E17">
              <w:rPr>
                <w:noProof/>
                <w:webHidden/>
              </w:rPr>
            </w:r>
            <w:r w:rsidR="00014E17">
              <w:rPr>
                <w:noProof/>
                <w:webHidden/>
              </w:rPr>
              <w:fldChar w:fldCharType="separate"/>
            </w:r>
            <w:r w:rsidR="00014E17">
              <w:rPr>
                <w:noProof/>
                <w:webHidden/>
              </w:rPr>
              <w:t>30</w:t>
            </w:r>
            <w:r w:rsidR="00014E17">
              <w:rPr>
                <w:noProof/>
                <w:webHidden/>
              </w:rPr>
              <w:fldChar w:fldCharType="end"/>
            </w:r>
          </w:hyperlink>
        </w:p>
        <w:p w14:paraId="6D5A626F" w14:textId="77777777" w:rsidR="00014E17" w:rsidRDefault="00000000">
          <w:pPr>
            <w:pStyle w:val="TOC1"/>
            <w:rPr>
              <w:rFonts w:eastAsiaTheme="minorEastAsia"/>
              <w:noProof/>
              <w:lang w:eastAsia="en-GB"/>
            </w:rPr>
          </w:pPr>
          <w:hyperlink w:anchor="_Toc115699208" w:history="1">
            <w:r w:rsidR="00014E17" w:rsidRPr="002D7DE1">
              <w:rPr>
                <w:rStyle w:val="Hyperlink"/>
                <w:rFonts w:cs="Arial"/>
                <w:noProof/>
              </w:rPr>
              <w:t>46.</w:t>
            </w:r>
            <w:r w:rsidR="00014E17">
              <w:rPr>
                <w:rFonts w:eastAsiaTheme="minorEastAsia"/>
                <w:noProof/>
                <w:lang w:eastAsia="en-GB"/>
              </w:rPr>
              <w:tab/>
            </w:r>
            <w:r w:rsidR="00014E17" w:rsidRPr="002D7DE1">
              <w:rPr>
                <w:rStyle w:val="Hyperlink"/>
                <w:rFonts w:cs="Arial"/>
                <w:noProof/>
              </w:rPr>
              <w:t>CONFIDENTIALITY AND SHARING INFORMATION</w:t>
            </w:r>
            <w:r w:rsidR="00014E17">
              <w:rPr>
                <w:noProof/>
                <w:webHidden/>
              </w:rPr>
              <w:tab/>
            </w:r>
            <w:r w:rsidR="00014E17">
              <w:rPr>
                <w:noProof/>
                <w:webHidden/>
              </w:rPr>
              <w:fldChar w:fldCharType="begin"/>
            </w:r>
            <w:r w:rsidR="00014E17">
              <w:rPr>
                <w:noProof/>
                <w:webHidden/>
              </w:rPr>
              <w:instrText xml:space="preserve"> PAGEREF _Toc115699208 \h </w:instrText>
            </w:r>
            <w:r w:rsidR="00014E17">
              <w:rPr>
                <w:noProof/>
                <w:webHidden/>
              </w:rPr>
            </w:r>
            <w:r w:rsidR="00014E17">
              <w:rPr>
                <w:noProof/>
                <w:webHidden/>
              </w:rPr>
              <w:fldChar w:fldCharType="separate"/>
            </w:r>
            <w:r w:rsidR="00014E17">
              <w:rPr>
                <w:noProof/>
                <w:webHidden/>
              </w:rPr>
              <w:t>30</w:t>
            </w:r>
            <w:r w:rsidR="00014E17">
              <w:rPr>
                <w:noProof/>
                <w:webHidden/>
              </w:rPr>
              <w:fldChar w:fldCharType="end"/>
            </w:r>
          </w:hyperlink>
        </w:p>
        <w:p w14:paraId="3F7F1CD5" w14:textId="77777777" w:rsidR="00014E17" w:rsidRDefault="00000000">
          <w:pPr>
            <w:pStyle w:val="TOC1"/>
            <w:rPr>
              <w:rFonts w:eastAsiaTheme="minorEastAsia"/>
              <w:noProof/>
              <w:lang w:eastAsia="en-GB"/>
            </w:rPr>
          </w:pPr>
          <w:hyperlink w:anchor="_Toc115699209" w:history="1">
            <w:r w:rsidR="00014E17" w:rsidRPr="002D7DE1">
              <w:rPr>
                <w:rStyle w:val="Hyperlink"/>
                <w:rFonts w:cs="Arial"/>
                <w:noProof/>
              </w:rPr>
              <w:t>47.</w:t>
            </w:r>
            <w:r w:rsidR="00014E17">
              <w:rPr>
                <w:rFonts w:eastAsiaTheme="minorEastAsia"/>
                <w:noProof/>
                <w:lang w:eastAsia="en-GB"/>
              </w:rPr>
              <w:tab/>
            </w:r>
            <w:r w:rsidR="00014E17" w:rsidRPr="002D7DE1">
              <w:rPr>
                <w:rStyle w:val="Hyperlink"/>
                <w:rFonts w:cs="Arial"/>
                <w:noProof/>
              </w:rPr>
              <w:t>REFERRING TO CHILDREN’S SOCIAL CARE</w:t>
            </w:r>
            <w:r w:rsidR="00014E17">
              <w:rPr>
                <w:noProof/>
                <w:webHidden/>
              </w:rPr>
              <w:tab/>
            </w:r>
            <w:r w:rsidR="00014E17">
              <w:rPr>
                <w:noProof/>
                <w:webHidden/>
              </w:rPr>
              <w:fldChar w:fldCharType="begin"/>
            </w:r>
            <w:r w:rsidR="00014E17">
              <w:rPr>
                <w:noProof/>
                <w:webHidden/>
              </w:rPr>
              <w:instrText xml:space="preserve"> PAGEREF _Toc115699209 \h </w:instrText>
            </w:r>
            <w:r w:rsidR="00014E17">
              <w:rPr>
                <w:noProof/>
                <w:webHidden/>
              </w:rPr>
            </w:r>
            <w:r w:rsidR="00014E17">
              <w:rPr>
                <w:noProof/>
                <w:webHidden/>
              </w:rPr>
              <w:fldChar w:fldCharType="separate"/>
            </w:r>
            <w:r w:rsidR="00014E17">
              <w:rPr>
                <w:noProof/>
                <w:webHidden/>
              </w:rPr>
              <w:t>31</w:t>
            </w:r>
            <w:r w:rsidR="00014E17">
              <w:rPr>
                <w:noProof/>
                <w:webHidden/>
              </w:rPr>
              <w:fldChar w:fldCharType="end"/>
            </w:r>
          </w:hyperlink>
        </w:p>
        <w:p w14:paraId="0A81EF6C" w14:textId="77777777" w:rsidR="00014E17" w:rsidRDefault="00000000">
          <w:pPr>
            <w:pStyle w:val="TOC1"/>
            <w:rPr>
              <w:rFonts w:eastAsiaTheme="minorEastAsia"/>
              <w:noProof/>
              <w:lang w:eastAsia="en-GB"/>
            </w:rPr>
          </w:pPr>
          <w:hyperlink w:anchor="_Toc115699210" w:history="1">
            <w:r w:rsidR="00014E17" w:rsidRPr="002D7DE1">
              <w:rPr>
                <w:rStyle w:val="Hyperlink"/>
                <w:rFonts w:cs="Arial"/>
                <w:noProof/>
              </w:rPr>
              <w:t>48.</w:t>
            </w:r>
            <w:r w:rsidR="00014E17">
              <w:rPr>
                <w:rFonts w:eastAsiaTheme="minorEastAsia"/>
                <w:noProof/>
                <w:lang w:eastAsia="en-GB"/>
              </w:rPr>
              <w:tab/>
            </w:r>
            <w:r w:rsidR="00014E17" w:rsidRPr="002D7DE1">
              <w:rPr>
                <w:rStyle w:val="Hyperlink"/>
                <w:rFonts w:cs="Arial"/>
                <w:noProof/>
              </w:rPr>
              <w:t>ESCALATION PROCEDURES</w:t>
            </w:r>
            <w:r w:rsidR="00014E17">
              <w:rPr>
                <w:noProof/>
                <w:webHidden/>
              </w:rPr>
              <w:tab/>
            </w:r>
            <w:r w:rsidR="00014E17">
              <w:rPr>
                <w:noProof/>
                <w:webHidden/>
              </w:rPr>
              <w:fldChar w:fldCharType="begin"/>
            </w:r>
            <w:r w:rsidR="00014E17">
              <w:rPr>
                <w:noProof/>
                <w:webHidden/>
              </w:rPr>
              <w:instrText xml:space="preserve"> PAGEREF _Toc115699210 \h </w:instrText>
            </w:r>
            <w:r w:rsidR="00014E17">
              <w:rPr>
                <w:noProof/>
                <w:webHidden/>
              </w:rPr>
            </w:r>
            <w:r w:rsidR="00014E17">
              <w:rPr>
                <w:noProof/>
                <w:webHidden/>
              </w:rPr>
              <w:fldChar w:fldCharType="separate"/>
            </w:r>
            <w:r w:rsidR="00014E17">
              <w:rPr>
                <w:noProof/>
                <w:webHidden/>
              </w:rPr>
              <w:t>31</w:t>
            </w:r>
            <w:r w:rsidR="00014E17">
              <w:rPr>
                <w:noProof/>
                <w:webHidden/>
              </w:rPr>
              <w:fldChar w:fldCharType="end"/>
            </w:r>
          </w:hyperlink>
        </w:p>
        <w:p w14:paraId="35CAC61F" w14:textId="77777777" w:rsidR="00AD4514" w:rsidRPr="00CD3D36" w:rsidRDefault="007D79A5" w:rsidP="00AE2DCE">
          <w:pPr>
            <w:widowControl w:val="0"/>
            <w:tabs>
              <w:tab w:val="left" w:pos="709"/>
            </w:tabs>
            <w:spacing w:after="0" w:line="240" w:lineRule="auto"/>
            <w:rPr>
              <w:rFonts w:cstheme="minorHAnsi"/>
            </w:rPr>
          </w:pPr>
          <w:r w:rsidRPr="00CD3D36">
            <w:rPr>
              <w:rFonts w:cstheme="minorHAnsi"/>
            </w:rPr>
            <w:fldChar w:fldCharType="end"/>
          </w:r>
        </w:p>
      </w:sdtContent>
    </w:sdt>
    <w:p w14:paraId="3F1F5C78" w14:textId="77777777" w:rsidR="00CD3D36" w:rsidRDefault="00CD3D36" w:rsidP="00AE2DCE">
      <w:pPr>
        <w:widowControl w:val="0"/>
        <w:spacing w:after="0" w:line="240" w:lineRule="auto"/>
        <w:rPr>
          <w:rFonts w:ascii="Arial" w:hAnsi="Arial" w:cs="Arial"/>
        </w:rPr>
        <w:sectPr w:rsidR="00CD3D36" w:rsidSect="00B97E54">
          <w:headerReference w:type="default" r:id="rId21"/>
          <w:headerReference w:type="first" r:id="rId22"/>
          <w:pgSz w:w="11906" w:h="16838"/>
          <w:pgMar w:top="1440" w:right="1133" w:bottom="1247" w:left="1247" w:header="709" w:footer="709" w:gutter="0"/>
          <w:pgNumType w:start="3"/>
          <w:cols w:space="708"/>
          <w:titlePg/>
          <w:docGrid w:linePitch="360"/>
        </w:sectPr>
      </w:pPr>
    </w:p>
    <w:p w14:paraId="312B2CD4" w14:textId="77777777" w:rsidR="00CD3D36" w:rsidRPr="00B97E54" w:rsidRDefault="00CD3D36" w:rsidP="00AE2DCE">
      <w:pPr>
        <w:pStyle w:val="THheader"/>
        <w:widowControl w:val="0"/>
        <w:numPr>
          <w:ilvl w:val="0"/>
          <w:numId w:val="2"/>
        </w:numPr>
        <w:spacing w:before="0" w:after="120" w:line="240" w:lineRule="auto"/>
        <w:ind w:left="284" w:hanging="284"/>
        <w:rPr>
          <w:color w:val="auto"/>
          <w:sz w:val="22"/>
        </w:rPr>
      </w:pPr>
      <w:bookmarkStart w:id="0" w:name="_Toc81575671"/>
      <w:bookmarkStart w:id="1" w:name="_Toc115699162"/>
      <w:bookmarkStart w:id="2" w:name="_Toc37256910"/>
      <w:r w:rsidRPr="00B97E54">
        <w:rPr>
          <w:color w:val="auto"/>
          <w:sz w:val="22"/>
        </w:rPr>
        <w:lastRenderedPageBreak/>
        <w:t>INTRODUCTION</w:t>
      </w:r>
      <w:bookmarkEnd w:id="0"/>
      <w:bookmarkEnd w:id="1"/>
    </w:p>
    <w:p w14:paraId="6063948F" w14:textId="77777777" w:rsidR="00CD3D36" w:rsidRPr="00CD3D36" w:rsidRDefault="00CD3D36" w:rsidP="00AE2DCE">
      <w:pPr>
        <w:pStyle w:val="Default"/>
        <w:spacing w:after="120"/>
        <w:rPr>
          <w:i/>
          <w:sz w:val="22"/>
          <w:szCs w:val="22"/>
        </w:rPr>
      </w:pPr>
      <w:r w:rsidRPr="00CD3D36">
        <w:rPr>
          <w:sz w:val="22"/>
          <w:szCs w:val="22"/>
        </w:rPr>
        <w:t>Action taken to promote the welfare of children and protect them from harm is everyone’s responsibility. ‘</w:t>
      </w:r>
      <w:r w:rsidRPr="00CD3D36">
        <w:rPr>
          <w:b/>
          <w:bCs/>
          <w:sz w:val="22"/>
          <w:szCs w:val="22"/>
        </w:rPr>
        <w:t xml:space="preserve">Everyone </w:t>
      </w:r>
      <w:r w:rsidRPr="00CD3D36">
        <w:rPr>
          <w:sz w:val="22"/>
          <w:szCs w:val="22"/>
        </w:rPr>
        <w:t xml:space="preserve">who comes into contact with children and their families has a role to play. In order to fulfil this responsibility effectively, all practitioners should make sure their approach is child centred. This means that they should consider, at all times, what is in the </w:t>
      </w:r>
      <w:r w:rsidRPr="00CD3D36">
        <w:rPr>
          <w:b/>
          <w:bCs/>
          <w:sz w:val="22"/>
          <w:szCs w:val="22"/>
        </w:rPr>
        <w:t xml:space="preserve">best interests </w:t>
      </w:r>
      <w:r w:rsidRPr="00CD3D36">
        <w:rPr>
          <w:sz w:val="22"/>
          <w:szCs w:val="22"/>
        </w:rPr>
        <w:t xml:space="preserve">of the child.’ </w:t>
      </w:r>
      <w:r w:rsidRPr="00CD3D36">
        <w:rPr>
          <w:i/>
          <w:sz w:val="22"/>
          <w:szCs w:val="22"/>
        </w:rPr>
        <w:t>Keeping Children safe in Education, September 2022.</w:t>
      </w:r>
    </w:p>
    <w:p w14:paraId="67472017" w14:textId="77777777" w:rsidR="00CD3D36" w:rsidRPr="00B76275" w:rsidRDefault="00CD3D36" w:rsidP="00AE2DCE">
      <w:pPr>
        <w:widowControl w:val="0"/>
        <w:rPr>
          <w:rFonts w:ascii="Arial" w:eastAsia="Times New Roman" w:hAnsi="Arial" w:cs="Arial"/>
        </w:rPr>
      </w:pPr>
      <w:r w:rsidRPr="00B76275">
        <w:rPr>
          <w:rFonts w:ascii="Arial" w:hAnsi="Arial" w:cs="Arial"/>
        </w:rPr>
        <w:t xml:space="preserve">The federation schools serve a diverse population </w:t>
      </w:r>
      <w:r w:rsidRPr="00B76275">
        <w:rPr>
          <w:rFonts w:ascii="Arial" w:eastAsia="Times New Roman" w:hAnsi="Arial" w:cs="Arial"/>
        </w:rPr>
        <w:t>including all religions, faiths, cultures, family models and backgrounds. Staff working in our school cannot make assumptions based on their own experience of life to date. They must maintain an open mind whilst being vigilant to what is in the best interests of the child and they must maintain an attitude of ‘</w:t>
      </w:r>
      <w:r w:rsidRPr="00B76275">
        <w:rPr>
          <w:rFonts w:ascii="Arial" w:eastAsia="Times New Roman" w:hAnsi="Arial" w:cs="Arial"/>
          <w:b/>
        </w:rPr>
        <w:t>it could happen here</w:t>
      </w:r>
      <w:r w:rsidRPr="00B76275">
        <w:rPr>
          <w:rFonts w:ascii="Arial" w:eastAsia="Times New Roman" w:hAnsi="Arial" w:cs="Arial"/>
        </w:rPr>
        <w:t>’ where safeguarding is concerned.</w:t>
      </w:r>
    </w:p>
    <w:p w14:paraId="2EA71302" w14:textId="77777777" w:rsidR="00CD3D36" w:rsidRPr="00B76275" w:rsidRDefault="00CD3D36" w:rsidP="00AE2DCE">
      <w:pPr>
        <w:widowControl w:val="0"/>
        <w:rPr>
          <w:rFonts w:ascii="Arial" w:hAnsi="Arial" w:cs="Arial"/>
        </w:rPr>
      </w:pPr>
      <w:r w:rsidRPr="00B76275">
        <w:rPr>
          <w:rFonts w:ascii="Arial" w:hAnsi="Arial" w:cs="Arial"/>
        </w:rPr>
        <w:t>We recognise that no single professional can have a full picture of a child’s needs and circumstances. If children and families are to receive the right help at the right time, everyone who comes into contact with them has a role to play in identifying concerns, sharing information and taking prompt action.</w:t>
      </w:r>
    </w:p>
    <w:p w14:paraId="5A9108D8" w14:textId="77777777" w:rsidR="00CD3D36" w:rsidRPr="00415BE0" w:rsidRDefault="00CD3D36" w:rsidP="00AE2DCE">
      <w:pPr>
        <w:widowControl w:val="0"/>
        <w:rPr>
          <w:rFonts w:eastAsia="?????? Pro W3" w:cs="Arial"/>
          <w:noProof/>
        </w:rPr>
      </w:pPr>
      <w:r w:rsidRPr="00B76275">
        <w:rPr>
          <w:rFonts w:ascii="Arial" w:eastAsia="?????? Pro W3" w:hAnsi="Arial" w:cs="Arial"/>
          <w:noProof/>
        </w:rPr>
        <w:t xml:space="preserve">This policy has been developed to ensure that all adults in our schools are working together to safeguard and promote the welfare of pupils. It describes the management systems and arrangements in place to create and maintain a safe learning environment for all pupils and staff. It identifies </w:t>
      </w:r>
      <w:r w:rsidRPr="00415BE0">
        <w:rPr>
          <w:rFonts w:eastAsia="?????? Pro W3" w:cs="Arial"/>
          <w:noProof/>
        </w:rPr>
        <w:t xml:space="preserve">actions that should be taken to address any concerns about pupil welfare. </w:t>
      </w:r>
    </w:p>
    <w:p w14:paraId="090D2D80" w14:textId="77777777" w:rsidR="00CD3D36" w:rsidRPr="0048531E" w:rsidRDefault="00CD3D36" w:rsidP="00AE2DCE">
      <w:pPr>
        <w:pStyle w:val="Body"/>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 Pro W3" w:hAnsi="Arial" w:cs="Arial"/>
          <w:b/>
          <w:noProof/>
          <w:color w:val="auto"/>
          <w:sz w:val="22"/>
          <w:szCs w:val="22"/>
          <w:lang w:val="en-GB"/>
        </w:rPr>
      </w:pPr>
      <w:r w:rsidRPr="0048531E">
        <w:rPr>
          <w:rFonts w:ascii="Arial" w:eastAsia="?????? Pro W3" w:hAnsi="Arial" w:cs="Arial"/>
          <w:b/>
          <w:noProof/>
          <w:color w:val="auto"/>
          <w:sz w:val="22"/>
          <w:szCs w:val="22"/>
          <w:lang w:val="en-GB"/>
        </w:rPr>
        <w:t>Ethos</w:t>
      </w:r>
    </w:p>
    <w:p w14:paraId="5997319C" w14:textId="77777777" w:rsidR="00CD3D36" w:rsidRPr="0048531E" w:rsidRDefault="00CD3D36" w:rsidP="00AE2DCE">
      <w:pPr>
        <w:pStyle w:val="Body"/>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120"/>
        <w:ind w:left="0" w:firstLine="0"/>
        <w:rPr>
          <w:rFonts w:ascii="Arial" w:eastAsia="?????? Pro W3" w:hAnsi="Arial" w:cs="Arial"/>
          <w:noProof/>
          <w:color w:val="auto"/>
          <w:sz w:val="22"/>
          <w:szCs w:val="22"/>
          <w:lang w:val="en-GB"/>
        </w:rPr>
      </w:pPr>
      <w:r w:rsidRPr="0048531E">
        <w:rPr>
          <w:rFonts w:ascii="Arial" w:eastAsia="?????? Pro W3" w:hAnsi="Arial" w:cs="Arial"/>
          <w:noProof/>
          <w:color w:val="auto"/>
          <w:sz w:val="22"/>
          <w:szCs w:val="22"/>
          <w:lang w:val="en-GB"/>
        </w:rPr>
        <w:t>Our schools have a clear set of values that describe the virtues that we hope all children and adults involved in the school community will observe. These include partnership, safety, kindness, respect and honesty. In implementing these we strive to create and maintain a safe learning environment where all pupils and adults feel safe, secure and valued and know they will be listened to and taken seriously. The school implements policies, practices and procedures which promote safeguarding and the emotional and physical well being of pupils and staff.</w:t>
      </w:r>
    </w:p>
    <w:p w14:paraId="18570AA9" w14:textId="77777777" w:rsidR="00CD3D36" w:rsidRPr="0048531E" w:rsidRDefault="00CD3D36" w:rsidP="00AE2DCE">
      <w:pPr>
        <w:pStyle w:val="Body"/>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120"/>
        <w:ind w:left="0" w:firstLine="0"/>
        <w:rPr>
          <w:rFonts w:ascii="Arial" w:eastAsia="?????? Pro W3" w:hAnsi="Arial" w:cs="Arial"/>
          <w:noProof/>
          <w:color w:val="auto"/>
          <w:sz w:val="22"/>
          <w:szCs w:val="22"/>
          <w:lang w:val="en-GB"/>
        </w:rPr>
      </w:pPr>
      <w:r w:rsidRPr="0048531E">
        <w:rPr>
          <w:rFonts w:ascii="Arial" w:eastAsia="?????? Pro W3" w:hAnsi="Arial" w:cs="Arial"/>
          <w:noProof/>
          <w:color w:val="auto"/>
          <w:sz w:val="22"/>
          <w:szCs w:val="22"/>
          <w:lang w:val="en-GB"/>
        </w:rPr>
        <w:t xml:space="preserve">The London Borough of Tower Hamlets Family Wellbeing Model, Education Health and Care Plans (EHC) and the Early Help Assessment (EHA) are embedded into everyday practice and procedures when responding to pupils’ needs. </w:t>
      </w:r>
    </w:p>
    <w:p w14:paraId="5E40B8D4" w14:textId="77777777" w:rsidR="00CD3D36" w:rsidRPr="0048531E" w:rsidRDefault="00CD3D36" w:rsidP="00AE2DCE">
      <w:pPr>
        <w:pStyle w:val="THmaintext"/>
        <w:widowControl w:val="0"/>
        <w:spacing w:line="240" w:lineRule="auto"/>
        <w:jc w:val="left"/>
        <w:rPr>
          <w:color w:val="FF0000"/>
          <w:szCs w:val="24"/>
        </w:rPr>
      </w:pPr>
      <w:r w:rsidRPr="0048531E">
        <w:rPr>
          <w:rFonts w:eastAsia="?????? Pro W3"/>
          <w:noProof/>
          <w:color w:val="auto"/>
          <w:sz w:val="22"/>
        </w:rPr>
        <w:t>Pupils have access to appropriate curriculum opportunities, including emotional health and well being, to support the development of the skills needed to help them stay safe and healthy, develop their self-esteem and understand the responsibilities of adult life, particularly in regard to child care and parenting skill</w:t>
      </w:r>
      <w:r w:rsidRPr="0048531E">
        <w:rPr>
          <w:color w:val="FF0000"/>
          <w:szCs w:val="24"/>
        </w:rPr>
        <w:t xml:space="preserve"> </w:t>
      </w:r>
    </w:p>
    <w:p w14:paraId="73FF8922" w14:textId="77777777" w:rsidR="00CD3D36" w:rsidRPr="000D62B5" w:rsidRDefault="00CD3D36" w:rsidP="00AE2DCE">
      <w:pPr>
        <w:pStyle w:val="THmaintext"/>
        <w:spacing w:after="0" w:line="240" w:lineRule="auto"/>
        <w:jc w:val="left"/>
        <w:rPr>
          <w:b/>
        </w:rPr>
      </w:pPr>
      <w:r w:rsidRPr="000D62B5">
        <w:rPr>
          <w:b/>
        </w:rPr>
        <w:t>Other relevant policies</w:t>
      </w:r>
    </w:p>
    <w:p w14:paraId="2D3CE1AD" w14:textId="77777777" w:rsidR="00CD3D36" w:rsidRPr="0048531E" w:rsidRDefault="00CD3D36" w:rsidP="00AE2DCE">
      <w:pPr>
        <w:widowControl w:val="0"/>
        <w:rPr>
          <w:rFonts w:ascii="Arial" w:hAnsi="Arial" w:cs="Arial"/>
        </w:rPr>
      </w:pPr>
      <w:r w:rsidRPr="0048531E">
        <w:rPr>
          <w:rFonts w:ascii="Arial" w:hAnsi="Arial" w:cs="Arial"/>
        </w:rPr>
        <w:t>The Governing Body’s responsibility for safeguarding the welfare of children goes beyond pure child protection. This policy therefore complements and supports a range of other policies, procedures and curriculum initiatives including:</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386"/>
      </w:tblGrid>
      <w:tr w:rsidR="00CD3D36" w:rsidRPr="0048531E" w14:paraId="1B708E4F" w14:textId="77777777" w:rsidTr="009B6F3B">
        <w:tc>
          <w:tcPr>
            <w:tcW w:w="4390" w:type="dxa"/>
          </w:tcPr>
          <w:p w14:paraId="13AA7B4C" w14:textId="77777777" w:rsidR="00CD3D36" w:rsidRPr="0048531E" w:rsidRDefault="00CD3D36" w:rsidP="00AE2DCE">
            <w:pPr>
              <w:pStyle w:val="NoSpacing"/>
              <w:widowControl w:val="0"/>
              <w:rPr>
                <w:rFonts w:ascii="Arial" w:hAnsi="Arial" w:cs="Arial"/>
                <w:color w:val="auto"/>
                <w:sz w:val="21"/>
                <w:szCs w:val="21"/>
              </w:rPr>
            </w:pPr>
            <w:r w:rsidRPr="0048531E">
              <w:rPr>
                <w:rFonts w:ascii="Arial" w:hAnsi="Arial" w:cs="Arial"/>
                <w:color w:val="auto"/>
                <w:sz w:val="21"/>
                <w:szCs w:val="21"/>
              </w:rPr>
              <w:t>Acceptable Use and Internet Safety</w:t>
            </w:r>
          </w:p>
        </w:tc>
        <w:tc>
          <w:tcPr>
            <w:tcW w:w="5386" w:type="dxa"/>
          </w:tcPr>
          <w:p w14:paraId="0E48D719"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Looked After Children</w:t>
            </w:r>
          </w:p>
        </w:tc>
      </w:tr>
      <w:tr w:rsidR="00CD3D36" w:rsidRPr="0048531E" w14:paraId="4FCFD96C" w14:textId="77777777" w:rsidTr="009B6F3B">
        <w:tc>
          <w:tcPr>
            <w:tcW w:w="4390" w:type="dxa"/>
          </w:tcPr>
          <w:p w14:paraId="48103754"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Anti-bullying</w:t>
            </w:r>
          </w:p>
        </w:tc>
        <w:tc>
          <w:tcPr>
            <w:tcW w:w="5386" w:type="dxa"/>
          </w:tcPr>
          <w:p w14:paraId="3127680F"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Managing allegations against other pupils</w:t>
            </w:r>
          </w:p>
        </w:tc>
      </w:tr>
      <w:tr w:rsidR="00CD3D36" w:rsidRPr="0048531E" w14:paraId="1AEF8CC2" w14:textId="77777777" w:rsidTr="009B6F3B">
        <w:tc>
          <w:tcPr>
            <w:tcW w:w="4390" w:type="dxa"/>
          </w:tcPr>
          <w:p w14:paraId="73D4D322"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Attendance</w:t>
            </w:r>
          </w:p>
        </w:tc>
        <w:tc>
          <w:tcPr>
            <w:tcW w:w="5386" w:type="dxa"/>
          </w:tcPr>
          <w:p w14:paraId="46B4A375"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 xml:space="preserve">Procedures for dealing with allegations of abuse </w:t>
            </w:r>
          </w:p>
        </w:tc>
      </w:tr>
      <w:tr w:rsidR="00CD3D36" w:rsidRPr="0048531E" w14:paraId="661B5854" w14:textId="77777777" w:rsidTr="009B6F3B">
        <w:tc>
          <w:tcPr>
            <w:tcW w:w="4390" w:type="dxa"/>
          </w:tcPr>
          <w:p w14:paraId="72F7AC5D"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 xml:space="preserve">Behaviour </w:t>
            </w:r>
          </w:p>
        </w:tc>
        <w:tc>
          <w:tcPr>
            <w:tcW w:w="5386" w:type="dxa"/>
          </w:tcPr>
          <w:p w14:paraId="229C6D57"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 xml:space="preserve">PSHE: Personnel, Social, Health and Citizenship </w:t>
            </w:r>
            <w:proofErr w:type="spellStart"/>
            <w:r w:rsidRPr="0048531E">
              <w:rPr>
                <w:rFonts w:ascii="Arial" w:hAnsi="Arial" w:cs="Arial"/>
                <w:color w:val="auto"/>
                <w:sz w:val="21"/>
                <w:szCs w:val="21"/>
              </w:rPr>
              <w:t>Ed’n</w:t>
            </w:r>
            <w:proofErr w:type="spellEnd"/>
          </w:p>
        </w:tc>
      </w:tr>
      <w:tr w:rsidR="00CD3D36" w:rsidRPr="0048531E" w14:paraId="0236B819" w14:textId="77777777" w:rsidTr="009B6F3B">
        <w:tc>
          <w:tcPr>
            <w:tcW w:w="4390" w:type="dxa"/>
          </w:tcPr>
          <w:p w14:paraId="4218716C"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Code of Conduct</w:t>
            </w:r>
          </w:p>
        </w:tc>
        <w:tc>
          <w:tcPr>
            <w:tcW w:w="5386" w:type="dxa"/>
          </w:tcPr>
          <w:p w14:paraId="3EC40D15"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Physical Handling</w:t>
            </w:r>
          </w:p>
        </w:tc>
      </w:tr>
      <w:tr w:rsidR="00CD3D36" w:rsidRPr="0048531E" w14:paraId="3BC71BED" w14:textId="77777777" w:rsidTr="009B6F3B">
        <w:tc>
          <w:tcPr>
            <w:tcW w:w="4390" w:type="dxa"/>
          </w:tcPr>
          <w:p w14:paraId="084145EA"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Complaints procedure</w:t>
            </w:r>
          </w:p>
        </w:tc>
        <w:tc>
          <w:tcPr>
            <w:tcW w:w="5386" w:type="dxa"/>
          </w:tcPr>
          <w:p w14:paraId="4B23E9A4"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Recruitment and Retention</w:t>
            </w:r>
          </w:p>
        </w:tc>
      </w:tr>
      <w:tr w:rsidR="00CD3D36" w:rsidRPr="0048531E" w14:paraId="62BD07B5" w14:textId="77777777" w:rsidTr="009B6F3B">
        <w:tc>
          <w:tcPr>
            <w:tcW w:w="4390" w:type="dxa"/>
          </w:tcPr>
          <w:p w14:paraId="6087181B"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Confidentiality</w:t>
            </w:r>
          </w:p>
        </w:tc>
        <w:tc>
          <w:tcPr>
            <w:tcW w:w="5386" w:type="dxa"/>
          </w:tcPr>
          <w:p w14:paraId="39B4A8D0"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Relationships and Sex Education</w:t>
            </w:r>
          </w:p>
        </w:tc>
      </w:tr>
      <w:tr w:rsidR="00CD3D36" w:rsidRPr="0048531E" w14:paraId="5B942733" w14:textId="77777777" w:rsidTr="009B6F3B">
        <w:tc>
          <w:tcPr>
            <w:tcW w:w="4390" w:type="dxa"/>
          </w:tcPr>
          <w:p w14:paraId="08DD83EC"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Equal Opportunities</w:t>
            </w:r>
          </w:p>
        </w:tc>
        <w:tc>
          <w:tcPr>
            <w:tcW w:w="5386" w:type="dxa"/>
          </w:tcPr>
          <w:p w14:paraId="351AAE0E"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Single Central Record</w:t>
            </w:r>
          </w:p>
        </w:tc>
      </w:tr>
      <w:tr w:rsidR="00CD3D36" w:rsidRPr="0048531E" w14:paraId="6B86FB90" w14:textId="77777777" w:rsidTr="009B6F3B">
        <w:tc>
          <w:tcPr>
            <w:tcW w:w="4390" w:type="dxa"/>
          </w:tcPr>
          <w:p w14:paraId="5DB0C0BE"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Supporting children with medical conditions</w:t>
            </w:r>
          </w:p>
        </w:tc>
        <w:tc>
          <w:tcPr>
            <w:tcW w:w="5386" w:type="dxa"/>
          </w:tcPr>
          <w:p w14:paraId="60DF2478"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Special Educational Needs</w:t>
            </w:r>
          </w:p>
        </w:tc>
      </w:tr>
      <w:tr w:rsidR="00CD3D36" w:rsidRPr="0048531E" w14:paraId="0ECF53D7" w14:textId="77777777" w:rsidTr="009B6F3B">
        <w:tc>
          <w:tcPr>
            <w:tcW w:w="4390" w:type="dxa"/>
          </w:tcPr>
          <w:p w14:paraId="346DB9B3" w14:textId="77777777" w:rsidR="00CD3D36" w:rsidRPr="0048531E" w:rsidRDefault="00CD3D36" w:rsidP="00AE2DCE">
            <w:pPr>
              <w:pStyle w:val="NoSpacing"/>
              <w:widowControl w:val="0"/>
              <w:numPr>
                <w:ilvl w:val="0"/>
                <w:numId w:val="13"/>
              </w:numPr>
              <w:rPr>
                <w:rFonts w:ascii="Arial" w:hAnsi="Arial" w:cs="Arial"/>
                <w:color w:val="auto"/>
                <w:sz w:val="21"/>
                <w:szCs w:val="21"/>
              </w:rPr>
            </w:pPr>
            <w:r w:rsidRPr="0048531E">
              <w:rPr>
                <w:rFonts w:ascii="Arial" w:hAnsi="Arial" w:cs="Arial"/>
                <w:color w:val="auto"/>
                <w:sz w:val="21"/>
                <w:szCs w:val="21"/>
              </w:rPr>
              <w:t>Health and Safety</w:t>
            </w:r>
          </w:p>
        </w:tc>
        <w:tc>
          <w:tcPr>
            <w:tcW w:w="5386" w:type="dxa"/>
          </w:tcPr>
          <w:p w14:paraId="7079E190" w14:textId="77777777" w:rsidR="00CD3D36" w:rsidRPr="0048531E" w:rsidRDefault="00CD3D36" w:rsidP="00AE2DCE">
            <w:pPr>
              <w:pStyle w:val="NoSpacing"/>
              <w:widowControl w:val="0"/>
              <w:numPr>
                <w:ilvl w:val="0"/>
                <w:numId w:val="13"/>
              </w:numPr>
              <w:spacing w:after="120"/>
              <w:rPr>
                <w:rFonts w:ascii="Arial" w:hAnsi="Arial" w:cs="Arial"/>
                <w:color w:val="auto"/>
                <w:sz w:val="21"/>
                <w:szCs w:val="21"/>
              </w:rPr>
            </w:pPr>
            <w:r w:rsidRPr="0048531E">
              <w:rPr>
                <w:rFonts w:ascii="Arial" w:hAnsi="Arial" w:cs="Arial"/>
                <w:color w:val="auto"/>
                <w:sz w:val="21"/>
                <w:szCs w:val="21"/>
              </w:rPr>
              <w:t>Whistleblowing</w:t>
            </w:r>
          </w:p>
        </w:tc>
      </w:tr>
    </w:tbl>
    <w:p w14:paraId="42D022C4" w14:textId="77777777" w:rsidR="00CD3D36" w:rsidRPr="0048531E" w:rsidRDefault="00CD3D36" w:rsidP="00AE2DCE">
      <w:pPr>
        <w:pStyle w:val="THmaintext"/>
        <w:widowControl w:val="0"/>
        <w:spacing w:line="240" w:lineRule="auto"/>
        <w:jc w:val="left"/>
        <w:rPr>
          <w:color w:val="auto"/>
          <w:sz w:val="22"/>
        </w:rPr>
      </w:pPr>
      <w:r w:rsidRPr="0048531E">
        <w:rPr>
          <w:color w:val="auto"/>
          <w:sz w:val="22"/>
        </w:rPr>
        <w:t xml:space="preserve">All safeguarding policies can be found on the schools’ website, on the shared drive or, in </w:t>
      </w:r>
      <w:r w:rsidRPr="0048531E">
        <w:rPr>
          <w:color w:val="auto"/>
          <w:sz w:val="22"/>
        </w:rPr>
        <w:lastRenderedPageBreak/>
        <w:t xml:space="preserve">hardcopy, in the school office: </w:t>
      </w:r>
    </w:p>
    <w:p w14:paraId="45D293DE" w14:textId="77777777" w:rsidR="00CD3D36" w:rsidRPr="0048531E" w:rsidRDefault="00000000" w:rsidP="00AE2DCE">
      <w:pPr>
        <w:pStyle w:val="THmaintext"/>
        <w:widowControl w:val="0"/>
        <w:spacing w:line="240" w:lineRule="auto"/>
        <w:jc w:val="left"/>
        <w:rPr>
          <w:color w:val="auto"/>
          <w:sz w:val="22"/>
          <w:shd w:val="clear" w:color="auto" w:fill="FFFFFF"/>
        </w:rPr>
      </w:pPr>
      <w:hyperlink r:id="rId23" w:history="1">
        <w:r w:rsidR="00CD3D36" w:rsidRPr="0048531E">
          <w:rPr>
            <w:rStyle w:val="Hyperlink"/>
            <w:sz w:val="22"/>
            <w:shd w:val="clear" w:color="auto" w:fill="FFFFFF"/>
          </w:rPr>
          <w:t>https://www.st-pauls.towerhamlets.sch.uk/</w:t>
        </w:r>
      </w:hyperlink>
      <w:r w:rsidR="00CD3D36" w:rsidRPr="0048531E">
        <w:rPr>
          <w:color w:val="auto"/>
          <w:sz w:val="22"/>
          <w:shd w:val="clear" w:color="auto" w:fill="FFFFFF"/>
        </w:rPr>
        <w:t xml:space="preserve"> </w:t>
      </w:r>
    </w:p>
    <w:p w14:paraId="3A7F7D3F" w14:textId="77777777" w:rsidR="00CD3D36" w:rsidRPr="0048531E" w:rsidRDefault="00000000" w:rsidP="00AE2DCE">
      <w:pPr>
        <w:pStyle w:val="THmaintext"/>
        <w:widowControl w:val="0"/>
        <w:spacing w:line="240" w:lineRule="auto"/>
        <w:jc w:val="left"/>
        <w:rPr>
          <w:color w:val="auto"/>
          <w:sz w:val="22"/>
        </w:rPr>
      </w:pPr>
      <w:hyperlink r:id="rId24" w:history="1">
        <w:r w:rsidR="00CD3D36" w:rsidRPr="0048531E">
          <w:rPr>
            <w:rStyle w:val="Hyperlink"/>
            <w:sz w:val="22"/>
            <w:shd w:val="clear" w:color="auto" w:fill="FFFFFF"/>
          </w:rPr>
          <w:t>https://www.st-johns.towerhamlets.sch.uk/</w:t>
        </w:r>
      </w:hyperlink>
      <w:r w:rsidR="00CD3D36" w:rsidRPr="0048531E">
        <w:rPr>
          <w:rStyle w:val="Hyperlink"/>
          <w:color w:val="auto"/>
          <w:sz w:val="22"/>
          <w:shd w:val="clear" w:color="auto" w:fill="FFFFFF"/>
        </w:rPr>
        <w:t xml:space="preserve"> </w:t>
      </w:r>
    </w:p>
    <w:p w14:paraId="47F4AC4F" w14:textId="77777777" w:rsidR="00CD3D36" w:rsidRPr="0048531E" w:rsidRDefault="00CD3D36" w:rsidP="00AE2DCE">
      <w:pPr>
        <w:pStyle w:val="THmaintext"/>
        <w:widowControl w:val="0"/>
        <w:spacing w:line="240" w:lineRule="auto"/>
        <w:jc w:val="left"/>
        <w:rPr>
          <w:color w:val="auto"/>
          <w:sz w:val="22"/>
        </w:rPr>
      </w:pPr>
      <w:r w:rsidRPr="0048531E">
        <w:rPr>
          <w:color w:val="auto"/>
          <w:sz w:val="22"/>
        </w:rPr>
        <w:t xml:space="preserve">A list of the school’s safeguarding policies, along with their review dates can be found in Appendix </w:t>
      </w:r>
      <w:r>
        <w:rPr>
          <w:color w:val="auto"/>
          <w:sz w:val="22"/>
        </w:rPr>
        <w:t>4</w:t>
      </w:r>
      <w:r w:rsidRPr="0048531E">
        <w:rPr>
          <w:color w:val="auto"/>
          <w:sz w:val="22"/>
        </w:rPr>
        <w:t>.</w:t>
      </w:r>
    </w:p>
    <w:p w14:paraId="1083250C" w14:textId="77777777" w:rsidR="00CD3D36" w:rsidRPr="000D62B5" w:rsidRDefault="00CD3D36" w:rsidP="00AE2DCE">
      <w:pPr>
        <w:pStyle w:val="THmaintext"/>
        <w:spacing w:after="0" w:line="240" w:lineRule="auto"/>
        <w:jc w:val="left"/>
        <w:rPr>
          <w:b/>
          <w:sz w:val="22"/>
        </w:rPr>
      </w:pPr>
      <w:r w:rsidRPr="000D62B5">
        <w:rPr>
          <w:b/>
          <w:sz w:val="22"/>
        </w:rPr>
        <w:t>School commitment and aims</w:t>
      </w:r>
    </w:p>
    <w:p w14:paraId="123108BE" w14:textId="77777777" w:rsidR="00CD3D36" w:rsidRPr="0048531E" w:rsidRDefault="00CD3D36" w:rsidP="00AE2DCE">
      <w:pPr>
        <w:widowControl w:val="0"/>
        <w:rPr>
          <w:rFonts w:ascii="Arial" w:hAnsi="Arial" w:cs="Arial"/>
        </w:rPr>
      </w:pPr>
      <w:r w:rsidRPr="0048531E">
        <w:rPr>
          <w:rFonts w:ascii="Arial" w:hAnsi="Arial" w:cs="Arial"/>
        </w:rPr>
        <w:t>We are committed to ensuring that appropriate procedures are in place for responding to situations in which we believe that a child has been harmed/abused or is at risk of harm/abuse, including procedures to cover circumstances in which a member of staff is accused of, or suspected of, causing harm/abuse. This includes:</w:t>
      </w:r>
    </w:p>
    <w:p w14:paraId="7E290A28"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Maintaining children’s welfare as a paramount concern; we always consider what is in the child’s best interests;</w:t>
      </w:r>
    </w:p>
    <w:p w14:paraId="07779606"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Providing an environment in which children feel safe, secure, valued and respected, confident to talk openly and sure that they will be listened to;</w:t>
      </w:r>
    </w:p>
    <w:p w14:paraId="11C31077"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Providing suitable support and guidance so that pupils know how to approach adults if they are experiencing difficulties or are worries;</w:t>
      </w:r>
    </w:p>
    <w:p w14:paraId="035B661F"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Including opportunities in the PSHE curriculum for children to develop the skills they need to recognise, and stay safe from, abuse;</w:t>
      </w:r>
    </w:p>
    <w:p w14:paraId="64697246"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Raising the awareness of all teaching, non-teaching staff and volunteers of the need to safeguard children and of their responsibilities in identifying and reporting possible cases of abuse;</w:t>
      </w:r>
    </w:p>
    <w:p w14:paraId="3C51DE6B"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Ensuring all staff are able to recognise, and are alert to, signs of abuse;</w:t>
      </w:r>
    </w:p>
    <w:p w14:paraId="2BCE736F"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Ensuring all staff know they must report any concerns or suspicions to the DSLs, listed at the front of this policy;</w:t>
      </w:r>
    </w:p>
    <w:p w14:paraId="2A2F2485"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 xml:space="preserve">Ensuring there is an effective structured procedure in place to be followed by all members of the school community in cases of suspected abuse; </w:t>
      </w:r>
    </w:p>
    <w:p w14:paraId="6D98C8D2"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Providing a systematic means of monitoring children who have been identified as “in need” or at risk of harm;</w:t>
      </w:r>
    </w:p>
    <w:p w14:paraId="195D1D92"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Keeping confidential records which are stored securely and shared appropriately with other professionals;</w:t>
      </w:r>
    </w:p>
    <w:p w14:paraId="2444387E"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Ensuring procedures are in place for dealing with allegations of abuse against members of staff and volunteers;</w:t>
      </w:r>
    </w:p>
    <w:p w14:paraId="6837F411" w14:textId="77777777" w:rsidR="00CD3D36" w:rsidRPr="0048531E" w:rsidRDefault="00CD3D36" w:rsidP="00AE2DCE">
      <w:pPr>
        <w:pStyle w:val="ListParagraph"/>
        <w:widowControl w:val="0"/>
        <w:numPr>
          <w:ilvl w:val="0"/>
          <w:numId w:val="14"/>
        </w:numPr>
        <w:spacing w:after="0" w:line="240" w:lineRule="auto"/>
        <w:rPr>
          <w:rFonts w:ascii="Arial" w:hAnsi="Arial" w:cs="Arial"/>
        </w:rPr>
      </w:pPr>
      <w:r w:rsidRPr="0048531E">
        <w:rPr>
          <w:rFonts w:ascii="Arial" w:hAnsi="Arial" w:cs="Arial"/>
        </w:rPr>
        <w:t>Establishing effective joint working relationships with all other agencies involved in safeguarding children and ensuring that the school contributes effectively to external assessments of need and support plans;</w:t>
      </w:r>
    </w:p>
    <w:p w14:paraId="459B1627" w14:textId="77777777" w:rsidR="00CD3D36" w:rsidRPr="0048531E" w:rsidRDefault="00CD3D36" w:rsidP="00AE2DCE">
      <w:pPr>
        <w:pStyle w:val="NoSpacing"/>
        <w:widowControl w:val="0"/>
        <w:numPr>
          <w:ilvl w:val="0"/>
          <w:numId w:val="14"/>
        </w:numPr>
        <w:rPr>
          <w:rFonts w:ascii="Arial" w:hAnsi="Arial" w:cs="Arial"/>
          <w:color w:val="auto"/>
          <w:sz w:val="22"/>
          <w:szCs w:val="22"/>
          <w:lang w:val="en-GB"/>
        </w:rPr>
      </w:pPr>
      <w:r w:rsidRPr="0048531E">
        <w:rPr>
          <w:rFonts w:ascii="Arial" w:hAnsi="Arial" w:cs="Arial"/>
          <w:color w:val="auto"/>
          <w:sz w:val="22"/>
          <w:szCs w:val="22"/>
          <w:lang w:val="en-GB"/>
        </w:rPr>
        <w:t>Operating safer recruitment procedures and making sure that all appropriate checks are carried out on new staff who work with pupils (see Recruitment and Retention Policy);</w:t>
      </w:r>
    </w:p>
    <w:p w14:paraId="69ADB82C" w14:textId="77777777" w:rsidR="00CD3D36" w:rsidRPr="0048531E" w:rsidRDefault="00CD3D36" w:rsidP="00AE2DCE">
      <w:pPr>
        <w:pStyle w:val="ListParagraph"/>
        <w:widowControl w:val="0"/>
        <w:numPr>
          <w:ilvl w:val="0"/>
          <w:numId w:val="14"/>
        </w:numPr>
        <w:spacing w:after="0" w:line="240" w:lineRule="auto"/>
        <w:rPr>
          <w:rFonts w:ascii="Arial" w:hAnsi="Arial" w:cs="Arial"/>
        </w:rPr>
      </w:pPr>
      <w:r w:rsidRPr="0048531E">
        <w:rPr>
          <w:rFonts w:ascii="Arial" w:hAnsi="Arial" w:cs="Arial"/>
        </w:rPr>
        <w:t>Ensuring that all adults (including other community users of our facilities) have been checked as to their suitability;</w:t>
      </w:r>
    </w:p>
    <w:p w14:paraId="487F604D" w14:textId="77777777" w:rsidR="00CD3D36" w:rsidRPr="0048531E" w:rsidRDefault="00CD3D36" w:rsidP="00AE2DCE">
      <w:pPr>
        <w:pStyle w:val="ListParagraph"/>
        <w:widowControl w:val="0"/>
        <w:numPr>
          <w:ilvl w:val="0"/>
          <w:numId w:val="14"/>
        </w:numPr>
        <w:spacing w:after="120" w:line="240" w:lineRule="auto"/>
        <w:rPr>
          <w:rFonts w:ascii="Arial" w:hAnsi="Arial" w:cs="Arial"/>
        </w:rPr>
      </w:pPr>
      <w:r w:rsidRPr="0048531E">
        <w:rPr>
          <w:rFonts w:ascii="Arial" w:hAnsi="Arial" w:cs="Arial"/>
        </w:rPr>
        <w:t xml:space="preserve">Working with parents to build an understanding of the school’s duty to safeguard and promote the welfare of all children, including the necessity for child protection policy and procedure, information sharing and work in partnership with other agencies. </w:t>
      </w:r>
    </w:p>
    <w:p w14:paraId="599E4E86" w14:textId="77777777" w:rsidR="007721A8" w:rsidRPr="00CD3D36" w:rsidRDefault="00CD3D36" w:rsidP="00AE2DCE">
      <w:pPr>
        <w:pStyle w:val="THmaintext"/>
        <w:widowControl w:val="0"/>
        <w:spacing w:after="0" w:line="240" w:lineRule="auto"/>
        <w:jc w:val="left"/>
        <w:rPr>
          <w:bCs/>
          <w:color w:val="auto"/>
          <w:sz w:val="22"/>
        </w:rPr>
      </w:pPr>
      <w:r w:rsidRPr="00CD3D36">
        <w:rPr>
          <w:bCs/>
          <w:color w:val="auto"/>
          <w:sz w:val="22"/>
        </w:rPr>
        <w:t>The</w:t>
      </w:r>
      <w:r w:rsidR="006366FE" w:rsidRPr="00CD3D36">
        <w:rPr>
          <w:bCs/>
          <w:color w:val="auto"/>
          <w:sz w:val="22"/>
        </w:rPr>
        <w:t xml:space="preserve"> </w:t>
      </w:r>
      <w:r w:rsidR="007721A8" w:rsidRPr="00CD3D36">
        <w:rPr>
          <w:bCs/>
          <w:color w:val="auto"/>
          <w:sz w:val="22"/>
        </w:rPr>
        <w:t>procedures within th</w:t>
      </w:r>
      <w:r>
        <w:rPr>
          <w:bCs/>
          <w:color w:val="auto"/>
          <w:sz w:val="22"/>
        </w:rPr>
        <w:t>is</w:t>
      </w:r>
      <w:r w:rsidR="007721A8" w:rsidRPr="00CD3D36">
        <w:rPr>
          <w:bCs/>
          <w:color w:val="auto"/>
          <w:sz w:val="22"/>
        </w:rPr>
        <w:t xml:space="preserve"> C</w:t>
      </w:r>
      <w:r w:rsidR="00F051C7" w:rsidRPr="00CD3D36">
        <w:rPr>
          <w:bCs/>
          <w:color w:val="auto"/>
          <w:sz w:val="22"/>
        </w:rPr>
        <w:t>hild Protection</w:t>
      </w:r>
      <w:r w:rsidR="007721A8" w:rsidRPr="00CD3D36">
        <w:rPr>
          <w:bCs/>
          <w:color w:val="auto"/>
          <w:sz w:val="22"/>
        </w:rPr>
        <w:t xml:space="preserve"> </w:t>
      </w:r>
      <w:r>
        <w:rPr>
          <w:bCs/>
          <w:color w:val="auto"/>
          <w:sz w:val="22"/>
        </w:rPr>
        <w:t xml:space="preserve">&amp; Safeguarding </w:t>
      </w:r>
      <w:r w:rsidR="00F051C7" w:rsidRPr="00CD3D36">
        <w:rPr>
          <w:bCs/>
          <w:color w:val="auto"/>
          <w:sz w:val="22"/>
        </w:rPr>
        <w:t>P</w:t>
      </w:r>
      <w:r w:rsidR="007721A8" w:rsidRPr="00CD3D36">
        <w:rPr>
          <w:bCs/>
          <w:color w:val="auto"/>
          <w:sz w:val="22"/>
        </w:rPr>
        <w:t>olicy apply to all staff, volunteers</w:t>
      </w:r>
      <w:r w:rsidR="00980BC5" w:rsidRPr="00CD3D36">
        <w:rPr>
          <w:bCs/>
          <w:color w:val="auto"/>
          <w:sz w:val="22"/>
        </w:rPr>
        <w:t>, visitors</w:t>
      </w:r>
      <w:r w:rsidR="007721A8" w:rsidRPr="00CD3D36">
        <w:rPr>
          <w:bCs/>
          <w:color w:val="auto"/>
          <w:sz w:val="22"/>
        </w:rPr>
        <w:t xml:space="preserve"> and governors</w:t>
      </w:r>
      <w:r w:rsidR="00A750E4" w:rsidRPr="00CD3D36">
        <w:rPr>
          <w:bCs/>
          <w:color w:val="auto"/>
          <w:sz w:val="22"/>
        </w:rPr>
        <w:t xml:space="preserve">; all </w:t>
      </w:r>
      <w:r w:rsidR="006366FE" w:rsidRPr="00CD3D36">
        <w:rPr>
          <w:bCs/>
          <w:color w:val="auto"/>
          <w:sz w:val="22"/>
        </w:rPr>
        <w:t>procedures</w:t>
      </w:r>
      <w:r w:rsidR="007721A8" w:rsidRPr="00CD3D36">
        <w:rPr>
          <w:bCs/>
          <w:color w:val="auto"/>
          <w:sz w:val="22"/>
        </w:rPr>
        <w:t xml:space="preserve"> </w:t>
      </w:r>
      <w:r w:rsidR="00B35A32" w:rsidRPr="00CD3D36">
        <w:rPr>
          <w:bCs/>
          <w:color w:val="auto"/>
          <w:sz w:val="22"/>
        </w:rPr>
        <w:t xml:space="preserve">are written </w:t>
      </w:r>
      <w:r w:rsidR="007721A8" w:rsidRPr="00CD3D36">
        <w:rPr>
          <w:bCs/>
          <w:color w:val="auto"/>
          <w:sz w:val="22"/>
        </w:rPr>
        <w:t>in accordance with Keeping Children Safe in Education 202</w:t>
      </w:r>
      <w:r w:rsidR="00ED696D" w:rsidRPr="00CD3D36">
        <w:rPr>
          <w:bCs/>
          <w:color w:val="auto"/>
          <w:sz w:val="22"/>
        </w:rPr>
        <w:t>2</w:t>
      </w:r>
      <w:r w:rsidR="007721A8" w:rsidRPr="00CD3D36">
        <w:rPr>
          <w:bCs/>
          <w:color w:val="auto"/>
          <w:sz w:val="22"/>
        </w:rPr>
        <w:t xml:space="preserve"> and </w:t>
      </w:r>
      <w:r w:rsidR="008C0D88" w:rsidRPr="00CD3D36">
        <w:rPr>
          <w:bCs/>
          <w:color w:val="auto"/>
          <w:sz w:val="22"/>
        </w:rPr>
        <w:t xml:space="preserve">reflect local safeguarding arrangements including the </w:t>
      </w:r>
      <w:r w:rsidR="007721A8" w:rsidRPr="00CD3D36">
        <w:rPr>
          <w:bCs/>
          <w:color w:val="auto"/>
          <w:sz w:val="22"/>
        </w:rPr>
        <w:t xml:space="preserve">Tower Hamlets Safeguarding Children Partnership </w:t>
      </w:r>
      <w:r w:rsidR="006C6165" w:rsidRPr="00CD3D36">
        <w:rPr>
          <w:bCs/>
          <w:color w:val="auto"/>
          <w:sz w:val="22"/>
        </w:rPr>
        <w:t>S</w:t>
      </w:r>
      <w:r w:rsidR="007721A8" w:rsidRPr="00CD3D36">
        <w:rPr>
          <w:bCs/>
          <w:color w:val="auto"/>
          <w:sz w:val="22"/>
        </w:rPr>
        <w:t xml:space="preserve">upplementary </w:t>
      </w:r>
      <w:r w:rsidR="006C6165" w:rsidRPr="00CD3D36">
        <w:rPr>
          <w:bCs/>
          <w:color w:val="auto"/>
          <w:sz w:val="22"/>
        </w:rPr>
        <w:t>G</w:t>
      </w:r>
      <w:r w:rsidR="007721A8" w:rsidRPr="00CD3D36">
        <w:rPr>
          <w:bCs/>
          <w:color w:val="auto"/>
          <w:sz w:val="22"/>
        </w:rPr>
        <w:t xml:space="preserve">uidance </w:t>
      </w:r>
      <w:r w:rsidR="00C55856" w:rsidRPr="00CD3D36">
        <w:rPr>
          <w:bCs/>
          <w:color w:val="auto"/>
          <w:sz w:val="22"/>
        </w:rPr>
        <w:t xml:space="preserve">documents </w:t>
      </w:r>
      <w:r w:rsidR="00434489" w:rsidRPr="00CD3D36">
        <w:rPr>
          <w:bCs/>
          <w:color w:val="auto"/>
          <w:sz w:val="22"/>
        </w:rPr>
        <w:t xml:space="preserve">on Child Protection Procedures </w:t>
      </w:r>
      <w:r w:rsidR="002A03F4" w:rsidRPr="00CD3D36">
        <w:rPr>
          <w:bCs/>
          <w:color w:val="auto"/>
          <w:sz w:val="22"/>
        </w:rPr>
        <w:t xml:space="preserve">and </w:t>
      </w:r>
      <w:r w:rsidR="00C4324D" w:rsidRPr="00CD3D36">
        <w:rPr>
          <w:bCs/>
          <w:color w:val="auto"/>
          <w:sz w:val="22"/>
        </w:rPr>
        <w:t>the Management of Allegations</w:t>
      </w:r>
      <w:r w:rsidR="007721A8" w:rsidRPr="00CD3D36">
        <w:rPr>
          <w:bCs/>
          <w:color w:val="auto"/>
          <w:sz w:val="22"/>
        </w:rPr>
        <w:t xml:space="preserve">. </w:t>
      </w:r>
    </w:p>
    <w:p w14:paraId="293761BE" w14:textId="77777777" w:rsidR="00976D94" w:rsidRPr="00EB19A5" w:rsidRDefault="00976D94" w:rsidP="00AE2DCE">
      <w:pPr>
        <w:widowControl w:val="0"/>
        <w:spacing w:after="0" w:line="240" w:lineRule="auto"/>
        <w:rPr>
          <w:rFonts w:ascii="Arial" w:hAnsi="Arial" w:cs="Arial"/>
        </w:rPr>
      </w:pPr>
    </w:p>
    <w:p w14:paraId="4CAD818D" w14:textId="77777777" w:rsidR="00A820A3" w:rsidRPr="00EB19A5" w:rsidRDefault="003639A4" w:rsidP="00AE2DCE">
      <w:pPr>
        <w:pStyle w:val="THheader"/>
        <w:keepNext w:val="0"/>
        <w:widowControl w:val="0"/>
        <w:numPr>
          <w:ilvl w:val="0"/>
          <w:numId w:val="2"/>
        </w:numPr>
        <w:spacing w:before="0" w:line="240" w:lineRule="auto"/>
        <w:ind w:left="851" w:hanging="851"/>
        <w:rPr>
          <w:rFonts w:cs="Arial"/>
          <w:color w:val="auto"/>
          <w:sz w:val="22"/>
          <w:szCs w:val="22"/>
        </w:rPr>
      </w:pPr>
      <w:bookmarkStart w:id="3" w:name="_Toc115699163"/>
      <w:r w:rsidRPr="00EB19A5">
        <w:rPr>
          <w:rFonts w:cs="Arial"/>
          <w:color w:val="auto"/>
          <w:sz w:val="22"/>
          <w:szCs w:val="22"/>
        </w:rPr>
        <w:t>CORE SAFEGUARDING PRINCIPLES</w:t>
      </w:r>
      <w:bookmarkEnd w:id="2"/>
      <w:bookmarkEnd w:id="3"/>
    </w:p>
    <w:p w14:paraId="374FDBA9" w14:textId="77777777" w:rsidR="00A820A3" w:rsidRPr="00EB19A5" w:rsidRDefault="00A820A3" w:rsidP="00AE2DCE">
      <w:pPr>
        <w:widowControl w:val="0"/>
        <w:autoSpaceDE w:val="0"/>
        <w:autoSpaceDN w:val="0"/>
        <w:adjustRightInd w:val="0"/>
        <w:spacing w:after="0" w:line="240" w:lineRule="auto"/>
        <w:rPr>
          <w:rFonts w:ascii="Arial" w:hAnsi="Arial" w:cs="Arial"/>
          <w:b/>
          <w:bCs/>
        </w:rPr>
      </w:pPr>
    </w:p>
    <w:p w14:paraId="0DAAA948" w14:textId="77777777" w:rsidR="003639A4" w:rsidRPr="00EB19A5" w:rsidRDefault="003639A4" w:rsidP="00AE2DCE">
      <w:pPr>
        <w:pStyle w:val="THmaintext"/>
        <w:widowControl w:val="0"/>
        <w:numPr>
          <w:ilvl w:val="0"/>
          <w:numId w:val="1"/>
        </w:numPr>
        <w:spacing w:after="0" w:line="240" w:lineRule="auto"/>
        <w:ind w:left="567" w:hanging="567"/>
        <w:jc w:val="left"/>
        <w:rPr>
          <w:color w:val="auto"/>
          <w:sz w:val="22"/>
        </w:rPr>
      </w:pPr>
      <w:r w:rsidRPr="00EB19A5">
        <w:rPr>
          <w:color w:val="auto"/>
          <w:sz w:val="22"/>
        </w:rPr>
        <w:lastRenderedPageBreak/>
        <w:t>The welfare of the child is paramount and underpins all discussions</w:t>
      </w:r>
      <w:r w:rsidR="00470CCE" w:rsidRPr="00EB19A5">
        <w:rPr>
          <w:color w:val="auto"/>
          <w:sz w:val="22"/>
        </w:rPr>
        <w:t xml:space="preserve">, </w:t>
      </w:r>
      <w:r w:rsidRPr="00EB19A5">
        <w:rPr>
          <w:color w:val="auto"/>
          <w:sz w:val="22"/>
        </w:rPr>
        <w:t>decision making</w:t>
      </w:r>
      <w:r w:rsidR="001B230D" w:rsidRPr="00EB19A5">
        <w:rPr>
          <w:color w:val="auto"/>
          <w:sz w:val="22"/>
        </w:rPr>
        <w:t>,</w:t>
      </w:r>
      <w:r w:rsidR="00470CCE" w:rsidRPr="00EB19A5">
        <w:rPr>
          <w:color w:val="auto"/>
          <w:sz w:val="22"/>
        </w:rPr>
        <w:t xml:space="preserve"> and actions taken</w:t>
      </w:r>
      <w:r w:rsidR="00D8491C" w:rsidRPr="00EB19A5">
        <w:rPr>
          <w:color w:val="auto"/>
          <w:sz w:val="22"/>
        </w:rPr>
        <w:t xml:space="preserve"> at the school</w:t>
      </w:r>
      <w:r w:rsidRPr="00EB19A5">
        <w:rPr>
          <w:color w:val="auto"/>
          <w:sz w:val="22"/>
        </w:rPr>
        <w:t>.</w:t>
      </w:r>
    </w:p>
    <w:p w14:paraId="672CDC30" w14:textId="77777777" w:rsidR="003E7135" w:rsidRPr="00EB19A5" w:rsidRDefault="003E7135" w:rsidP="00AE2DCE">
      <w:pPr>
        <w:pStyle w:val="THmaintext"/>
        <w:widowControl w:val="0"/>
        <w:numPr>
          <w:ilvl w:val="0"/>
          <w:numId w:val="1"/>
        </w:numPr>
        <w:spacing w:after="0" w:line="240" w:lineRule="auto"/>
        <w:ind w:left="567" w:hanging="567"/>
        <w:jc w:val="left"/>
        <w:rPr>
          <w:color w:val="auto"/>
          <w:sz w:val="22"/>
        </w:rPr>
      </w:pPr>
      <w:r w:rsidRPr="00EB19A5">
        <w:rPr>
          <w:color w:val="auto"/>
          <w:sz w:val="22"/>
        </w:rPr>
        <w:t xml:space="preserve">All concerns </w:t>
      </w:r>
      <w:r w:rsidR="000E120A" w:rsidRPr="00EB19A5">
        <w:rPr>
          <w:color w:val="auto"/>
          <w:sz w:val="22"/>
        </w:rPr>
        <w:t>shared</w:t>
      </w:r>
      <w:r w:rsidR="00C966E3" w:rsidRPr="00EB19A5">
        <w:rPr>
          <w:color w:val="auto"/>
          <w:sz w:val="22"/>
        </w:rPr>
        <w:t xml:space="preserve"> and </w:t>
      </w:r>
      <w:r w:rsidR="00DE300E" w:rsidRPr="00EB19A5">
        <w:rPr>
          <w:color w:val="auto"/>
          <w:sz w:val="22"/>
        </w:rPr>
        <w:t xml:space="preserve">reported </w:t>
      </w:r>
      <w:r w:rsidR="00901C50" w:rsidRPr="00EB19A5">
        <w:rPr>
          <w:color w:val="auto"/>
          <w:sz w:val="22"/>
        </w:rPr>
        <w:t xml:space="preserve">by children </w:t>
      </w:r>
      <w:r w:rsidRPr="00EB19A5">
        <w:rPr>
          <w:color w:val="auto"/>
          <w:sz w:val="22"/>
        </w:rPr>
        <w:t>will be taken seriously</w:t>
      </w:r>
      <w:r w:rsidR="006C6165" w:rsidRPr="00EB19A5">
        <w:rPr>
          <w:color w:val="auto"/>
          <w:sz w:val="22"/>
        </w:rPr>
        <w:t>.</w:t>
      </w:r>
    </w:p>
    <w:p w14:paraId="3F07FDA5" w14:textId="77777777" w:rsidR="003639A4" w:rsidRPr="00EB19A5" w:rsidRDefault="003639A4" w:rsidP="00AE2DCE">
      <w:pPr>
        <w:pStyle w:val="THmaintext"/>
        <w:widowControl w:val="0"/>
        <w:numPr>
          <w:ilvl w:val="0"/>
          <w:numId w:val="1"/>
        </w:numPr>
        <w:spacing w:after="0" w:line="240" w:lineRule="auto"/>
        <w:ind w:left="567" w:hanging="567"/>
        <w:jc w:val="left"/>
        <w:rPr>
          <w:color w:val="auto"/>
          <w:sz w:val="22"/>
        </w:rPr>
      </w:pPr>
      <w:r w:rsidRPr="00EB19A5">
        <w:rPr>
          <w:color w:val="auto"/>
          <w:sz w:val="22"/>
        </w:rPr>
        <w:t>All children have the right to have a life free from harm, regardless of age, gender, ability, culture, race, language, religion or sexual identity, all have equal rights to protection.</w:t>
      </w:r>
      <w:r w:rsidR="006A4C3E" w:rsidRPr="00EB19A5">
        <w:rPr>
          <w:color w:val="auto"/>
          <w:sz w:val="22"/>
        </w:rPr>
        <w:t xml:space="preserve"> </w:t>
      </w:r>
      <w:r w:rsidR="00051A51" w:rsidRPr="00EB19A5">
        <w:rPr>
          <w:color w:val="auto"/>
          <w:sz w:val="22"/>
        </w:rPr>
        <w:t xml:space="preserve">This includes children’s lives </w:t>
      </w:r>
      <w:r w:rsidR="00844DE5" w:rsidRPr="00EB19A5">
        <w:rPr>
          <w:color w:val="auto"/>
          <w:sz w:val="22"/>
        </w:rPr>
        <w:t xml:space="preserve">in digital and online environments. </w:t>
      </w:r>
    </w:p>
    <w:p w14:paraId="309A8579" w14:textId="77777777" w:rsidR="00214A87" w:rsidRPr="00EB19A5" w:rsidRDefault="00214A87" w:rsidP="00AE2DCE">
      <w:pPr>
        <w:pStyle w:val="THmaintext"/>
        <w:widowControl w:val="0"/>
        <w:numPr>
          <w:ilvl w:val="0"/>
          <w:numId w:val="1"/>
        </w:numPr>
        <w:spacing w:after="0" w:line="240" w:lineRule="auto"/>
        <w:ind w:left="567" w:hanging="567"/>
        <w:jc w:val="left"/>
        <w:rPr>
          <w:color w:val="auto"/>
          <w:sz w:val="22"/>
        </w:rPr>
      </w:pPr>
      <w:r w:rsidRPr="00EB19A5">
        <w:rPr>
          <w:color w:val="auto"/>
          <w:sz w:val="22"/>
        </w:rPr>
        <w:t xml:space="preserve">The child’s wishes and feelings will </w:t>
      </w:r>
      <w:r w:rsidR="004C1B99" w:rsidRPr="00EB19A5">
        <w:rPr>
          <w:color w:val="auto"/>
          <w:sz w:val="22"/>
        </w:rPr>
        <w:t xml:space="preserve">always </w:t>
      </w:r>
      <w:r w:rsidRPr="00EB19A5">
        <w:rPr>
          <w:color w:val="auto"/>
          <w:sz w:val="22"/>
        </w:rPr>
        <w:t xml:space="preserve">be </w:t>
      </w:r>
      <w:r w:rsidR="004335D0" w:rsidRPr="00EB19A5">
        <w:rPr>
          <w:color w:val="auto"/>
          <w:sz w:val="22"/>
        </w:rPr>
        <w:t xml:space="preserve">taken into account </w:t>
      </w:r>
      <w:r w:rsidR="004604F8" w:rsidRPr="00EB19A5">
        <w:rPr>
          <w:color w:val="auto"/>
          <w:sz w:val="22"/>
        </w:rPr>
        <w:t xml:space="preserve">at the school </w:t>
      </w:r>
      <w:r w:rsidR="004335D0" w:rsidRPr="00EB19A5">
        <w:rPr>
          <w:color w:val="auto"/>
          <w:sz w:val="22"/>
        </w:rPr>
        <w:t>when determining what action to take and what support to provide.</w:t>
      </w:r>
    </w:p>
    <w:p w14:paraId="32FF4754" w14:textId="77777777" w:rsidR="003639A4" w:rsidRPr="00EB19A5" w:rsidRDefault="003639A4" w:rsidP="00AE2DCE">
      <w:pPr>
        <w:pStyle w:val="THmaintext"/>
        <w:widowControl w:val="0"/>
        <w:numPr>
          <w:ilvl w:val="0"/>
          <w:numId w:val="1"/>
        </w:numPr>
        <w:spacing w:after="0" w:line="240" w:lineRule="auto"/>
        <w:ind w:left="567" w:hanging="567"/>
        <w:jc w:val="left"/>
        <w:rPr>
          <w:color w:val="auto"/>
          <w:sz w:val="22"/>
        </w:rPr>
      </w:pPr>
      <w:r w:rsidRPr="00EB19A5">
        <w:rPr>
          <w:color w:val="auto"/>
          <w:sz w:val="22"/>
        </w:rPr>
        <w:t>All staff including supply staff</w:t>
      </w:r>
      <w:r w:rsidR="0088692F" w:rsidRPr="00EB19A5">
        <w:rPr>
          <w:color w:val="auto"/>
          <w:sz w:val="22"/>
        </w:rPr>
        <w:t>, contractors and</w:t>
      </w:r>
      <w:r w:rsidRPr="00EB19A5">
        <w:rPr>
          <w:color w:val="auto"/>
          <w:sz w:val="22"/>
        </w:rPr>
        <w:t xml:space="preserve"> volunteers have an equal responsibility to act </w:t>
      </w:r>
      <w:r w:rsidR="00307BF9" w:rsidRPr="00EB19A5">
        <w:rPr>
          <w:color w:val="auto"/>
          <w:sz w:val="22"/>
        </w:rPr>
        <w:t xml:space="preserve">immediately </w:t>
      </w:r>
      <w:r w:rsidRPr="00EB19A5">
        <w:rPr>
          <w:color w:val="auto"/>
          <w:sz w:val="22"/>
        </w:rPr>
        <w:t xml:space="preserve">on any suspicion or </w:t>
      </w:r>
      <w:r w:rsidR="006E1E46" w:rsidRPr="00EB19A5">
        <w:rPr>
          <w:color w:val="auto"/>
          <w:sz w:val="22"/>
        </w:rPr>
        <w:t>concern shared</w:t>
      </w:r>
      <w:r w:rsidRPr="00EB19A5">
        <w:rPr>
          <w:color w:val="auto"/>
          <w:sz w:val="22"/>
        </w:rPr>
        <w:t xml:space="preserve"> that may suggest a child is at risk of harm</w:t>
      </w:r>
      <w:r w:rsidR="003B1DE8" w:rsidRPr="00EB19A5">
        <w:rPr>
          <w:color w:val="auto"/>
          <w:sz w:val="22"/>
        </w:rPr>
        <w:t xml:space="preserve"> or has been harmed</w:t>
      </w:r>
      <w:r w:rsidRPr="00EB19A5">
        <w:rPr>
          <w:color w:val="auto"/>
          <w:sz w:val="22"/>
        </w:rPr>
        <w:t>.</w:t>
      </w:r>
    </w:p>
    <w:p w14:paraId="0660293A" w14:textId="77777777" w:rsidR="00317A45" w:rsidRPr="00EB19A5" w:rsidRDefault="003639A4" w:rsidP="00AE2DCE">
      <w:pPr>
        <w:pStyle w:val="THmaintext"/>
        <w:widowControl w:val="0"/>
        <w:numPr>
          <w:ilvl w:val="0"/>
          <w:numId w:val="1"/>
        </w:numPr>
        <w:spacing w:after="0" w:line="240" w:lineRule="auto"/>
        <w:ind w:left="567" w:hanging="567"/>
        <w:jc w:val="left"/>
        <w:rPr>
          <w:color w:val="auto"/>
          <w:sz w:val="22"/>
        </w:rPr>
      </w:pPr>
      <w:r w:rsidRPr="00EB19A5">
        <w:rPr>
          <w:color w:val="auto"/>
          <w:sz w:val="22"/>
        </w:rPr>
        <w:t>The D</w:t>
      </w:r>
      <w:r w:rsidR="00097B92" w:rsidRPr="00EB19A5">
        <w:rPr>
          <w:color w:val="auto"/>
          <w:sz w:val="22"/>
        </w:rPr>
        <w:t>esignated Safeguarding Lead</w:t>
      </w:r>
      <w:r w:rsidRPr="00EB19A5">
        <w:rPr>
          <w:color w:val="auto"/>
          <w:sz w:val="22"/>
        </w:rPr>
        <w:t xml:space="preserve"> will ensure that all pupils and staff involved in</w:t>
      </w:r>
      <w:r w:rsidR="003F1F43" w:rsidRPr="00EB19A5">
        <w:rPr>
          <w:color w:val="auto"/>
          <w:sz w:val="22"/>
        </w:rPr>
        <w:t xml:space="preserve"> safe</w:t>
      </w:r>
      <w:r w:rsidR="009901FA" w:rsidRPr="00EB19A5">
        <w:rPr>
          <w:color w:val="auto"/>
          <w:sz w:val="22"/>
        </w:rPr>
        <w:t>guarding and</w:t>
      </w:r>
      <w:r w:rsidRPr="00EB19A5">
        <w:rPr>
          <w:color w:val="auto"/>
          <w:sz w:val="22"/>
        </w:rPr>
        <w:t xml:space="preserve"> child protection issues will receive appropriate support</w:t>
      </w:r>
      <w:r w:rsidR="00A820A3" w:rsidRPr="00EB19A5">
        <w:rPr>
          <w:color w:val="auto"/>
          <w:sz w:val="22"/>
        </w:rPr>
        <w:t xml:space="preserve">. </w:t>
      </w:r>
    </w:p>
    <w:p w14:paraId="321A4307" w14:textId="77777777" w:rsidR="00A820A3" w:rsidRPr="00EB19A5" w:rsidRDefault="00A820A3" w:rsidP="00AE2DCE">
      <w:pPr>
        <w:pStyle w:val="ListParagraph"/>
        <w:widowControl w:val="0"/>
        <w:autoSpaceDE w:val="0"/>
        <w:autoSpaceDN w:val="0"/>
        <w:adjustRightInd w:val="0"/>
        <w:spacing w:after="0" w:line="240" w:lineRule="auto"/>
        <w:ind w:left="0"/>
        <w:rPr>
          <w:rFonts w:ascii="Arial" w:hAnsi="Arial" w:cs="Arial"/>
        </w:rPr>
      </w:pPr>
    </w:p>
    <w:p w14:paraId="348A3CC9" w14:textId="77777777" w:rsidR="00EA1286" w:rsidRPr="00EB19A5" w:rsidRDefault="009611E5" w:rsidP="00AE2DCE">
      <w:pPr>
        <w:pStyle w:val="ListParagraph"/>
        <w:widowControl w:val="0"/>
        <w:autoSpaceDE w:val="0"/>
        <w:autoSpaceDN w:val="0"/>
        <w:adjustRightInd w:val="0"/>
        <w:spacing w:after="0" w:line="240" w:lineRule="auto"/>
        <w:ind w:left="0"/>
        <w:rPr>
          <w:rFonts w:ascii="Arial" w:hAnsi="Arial" w:cs="Arial"/>
        </w:rPr>
      </w:pPr>
      <w:r w:rsidRPr="00EB19A5">
        <w:rPr>
          <w:rFonts w:ascii="Arial" w:hAnsi="Arial" w:cs="Arial"/>
        </w:rPr>
        <w:t>The</w:t>
      </w:r>
      <w:r w:rsidR="00323E52" w:rsidRPr="00EB19A5">
        <w:rPr>
          <w:rFonts w:ascii="Arial" w:hAnsi="Arial" w:cs="Arial"/>
        </w:rPr>
        <w:t xml:space="preserve">se </w:t>
      </w:r>
      <w:r w:rsidR="006849A4" w:rsidRPr="00EB19A5">
        <w:rPr>
          <w:rFonts w:ascii="Arial" w:hAnsi="Arial" w:cs="Arial"/>
        </w:rPr>
        <w:t xml:space="preserve">6 </w:t>
      </w:r>
      <w:r w:rsidR="00323E52" w:rsidRPr="00EB19A5">
        <w:rPr>
          <w:rFonts w:ascii="Arial" w:hAnsi="Arial" w:cs="Arial"/>
        </w:rPr>
        <w:t xml:space="preserve">core </w:t>
      </w:r>
      <w:r w:rsidRPr="00EB19A5">
        <w:rPr>
          <w:rFonts w:ascii="Arial" w:hAnsi="Arial" w:cs="Arial"/>
        </w:rPr>
        <w:t xml:space="preserve">principles </w:t>
      </w:r>
      <w:r w:rsidR="00AF31EC" w:rsidRPr="00EB19A5">
        <w:rPr>
          <w:rFonts w:ascii="Arial" w:hAnsi="Arial" w:cs="Arial"/>
        </w:rPr>
        <w:t>are embedded within</w:t>
      </w:r>
      <w:r w:rsidR="00323E52" w:rsidRPr="00EB19A5">
        <w:rPr>
          <w:rFonts w:ascii="Arial" w:hAnsi="Arial" w:cs="Arial"/>
        </w:rPr>
        <w:t xml:space="preserve"> the school’s safeguarding arrangements</w:t>
      </w:r>
      <w:r w:rsidR="00AF31EC" w:rsidRPr="00EB19A5">
        <w:rPr>
          <w:rFonts w:ascii="Arial" w:hAnsi="Arial" w:cs="Arial"/>
        </w:rPr>
        <w:t xml:space="preserve">; </w:t>
      </w:r>
      <w:r w:rsidR="004B7111" w:rsidRPr="00EB19A5">
        <w:rPr>
          <w:rFonts w:ascii="Arial" w:hAnsi="Arial" w:cs="Arial"/>
        </w:rPr>
        <w:t xml:space="preserve">underpin </w:t>
      </w:r>
      <w:r w:rsidR="00AF31EC" w:rsidRPr="00EB19A5">
        <w:rPr>
          <w:rFonts w:ascii="Arial" w:hAnsi="Arial" w:cs="Arial"/>
        </w:rPr>
        <w:t xml:space="preserve">the school’s </w:t>
      </w:r>
      <w:r w:rsidR="000F4DB9" w:rsidRPr="00EB19A5">
        <w:rPr>
          <w:rFonts w:ascii="Arial" w:hAnsi="Arial" w:cs="Arial"/>
        </w:rPr>
        <w:t xml:space="preserve">safeguarding </w:t>
      </w:r>
      <w:r w:rsidR="00483DD7" w:rsidRPr="00EB19A5">
        <w:rPr>
          <w:rFonts w:ascii="Arial" w:hAnsi="Arial" w:cs="Arial"/>
        </w:rPr>
        <w:t>policies, procedures and systems</w:t>
      </w:r>
      <w:r w:rsidR="00CD2E53" w:rsidRPr="00EB19A5">
        <w:rPr>
          <w:rFonts w:ascii="Arial" w:hAnsi="Arial" w:cs="Arial"/>
        </w:rPr>
        <w:t xml:space="preserve">; </w:t>
      </w:r>
      <w:r w:rsidR="000A0960" w:rsidRPr="00EB19A5">
        <w:rPr>
          <w:rFonts w:ascii="Arial" w:hAnsi="Arial" w:cs="Arial"/>
        </w:rPr>
        <w:t xml:space="preserve">and </w:t>
      </w:r>
      <w:r w:rsidR="006E687D" w:rsidRPr="00EB19A5">
        <w:rPr>
          <w:rFonts w:ascii="Arial" w:hAnsi="Arial" w:cs="Arial"/>
        </w:rPr>
        <w:t>per</w:t>
      </w:r>
      <w:r w:rsidR="000A0960" w:rsidRPr="00EB19A5">
        <w:rPr>
          <w:rFonts w:ascii="Arial" w:hAnsi="Arial" w:cs="Arial"/>
        </w:rPr>
        <w:t xml:space="preserve">vade </w:t>
      </w:r>
      <w:r w:rsidR="00594566" w:rsidRPr="00EB19A5">
        <w:rPr>
          <w:rFonts w:ascii="Arial" w:hAnsi="Arial" w:cs="Arial"/>
        </w:rPr>
        <w:t xml:space="preserve">the whole </w:t>
      </w:r>
      <w:r w:rsidR="003F1F43" w:rsidRPr="00EB19A5">
        <w:rPr>
          <w:rFonts w:ascii="Arial" w:hAnsi="Arial" w:cs="Arial"/>
        </w:rPr>
        <w:t>school approach to safeguarding</w:t>
      </w:r>
      <w:r w:rsidR="00C464C9">
        <w:rPr>
          <w:rFonts w:ascii="Arial" w:hAnsi="Arial" w:cs="Arial"/>
        </w:rPr>
        <w:t xml:space="preserve">. </w:t>
      </w:r>
      <w:r w:rsidR="00067D9A" w:rsidRPr="00EB19A5">
        <w:rPr>
          <w:rFonts w:ascii="Arial" w:hAnsi="Arial" w:cs="Arial"/>
          <w:color w:val="C45911" w:themeColor="accent2" w:themeShade="BF"/>
        </w:rPr>
        <w:t xml:space="preserve"> </w:t>
      </w:r>
    </w:p>
    <w:p w14:paraId="364AAB4F" w14:textId="77777777" w:rsidR="00141502" w:rsidRPr="00EB19A5" w:rsidRDefault="00141502" w:rsidP="00AE2DCE">
      <w:pPr>
        <w:pStyle w:val="ListParagraph"/>
        <w:widowControl w:val="0"/>
        <w:autoSpaceDE w:val="0"/>
        <w:autoSpaceDN w:val="0"/>
        <w:adjustRightInd w:val="0"/>
        <w:spacing w:after="0" w:line="240" w:lineRule="auto"/>
        <w:ind w:left="709"/>
        <w:rPr>
          <w:rFonts w:ascii="Arial" w:hAnsi="Arial" w:cs="Arial"/>
        </w:rPr>
      </w:pPr>
    </w:p>
    <w:p w14:paraId="699AC9B1" w14:textId="77777777" w:rsidR="00A820A3" w:rsidRPr="00EB19A5" w:rsidRDefault="003639A4" w:rsidP="00AE2DCE">
      <w:pPr>
        <w:pStyle w:val="THheader"/>
        <w:keepNext w:val="0"/>
        <w:widowControl w:val="0"/>
        <w:numPr>
          <w:ilvl w:val="0"/>
          <w:numId w:val="2"/>
        </w:numPr>
        <w:spacing w:before="0" w:line="240" w:lineRule="auto"/>
        <w:ind w:left="851" w:hanging="851"/>
        <w:rPr>
          <w:rFonts w:cs="Arial"/>
          <w:color w:val="auto"/>
          <w:sz w:val="22"/>
          <w:szCs w:val="22"/>
        </w:rPr>
      </w:pPr>
      <w:bookmarkStart w:id="4" w:name="_Toc115699164"/>
      <w:r w:rsidRPr="00EB19A5">
        <w:rPr>
          <w:rFonts w:cs="Arial"/>
          <w:color w:val="auto"/>
          <w:sz w:val="22"/>
          <w:szCs w:val="22"/>
        </w:rPr>
        <w:t>PURPOSE OF POLICY</w:t>
      </w:r>
      <w:bookmarkEnd w:id="4"/>
    </w:p>
    <w:p w14:paraId="72387CE4" w14:textId="77777777" w:rsidR="00A820A3" w:rsidRPr="00EB19A5" w:rsidRDefault="00A820A3" w:rsidP="00AE2DCE">
      <w:pPr>
        <w:pStyle w:val="ListParagraph"/>
        <w:widowControl w:val="0"/>
        <w:autoSpaceDE w:val="0"/>
        <w:autoSpaceDN w:val="0"/>
        <w:adjustRightInd w:val="0"/>
        <w:spacing w:after="0" w:line="240" w:lineRule="auto"/>
        <w:ind w:left="709"/>
        <w:rPr>
          <w:rFonts w:ascii="Arial" w:hAnsi="Arial" w:cs="Arial"/>
        </w:rPr>
      </w:pPr>
    </w:p>
    <w:p w14:paraId="7C1C1EC0" w14:textId="77777777" w:rsidR="003639A4" w:rsidRPr="00EB19A5" w:rsidRDefault="003639A4" w:rsidP="00AE2DCE">
      <w:pPr>
        <w:pStyle w:val="Default"/>
        <w:widowControl w:val="0"/>
        <w:spacing w:after="120"/>
        <w:rPr>
          <w:color w:val="auto"/>
          <w:sz w:val="22"/>
          <w:szCs w:val="22"/>
        </w:rPr>
      </w:pPr>
      <w:r w:rsidRPr="00EB19A5">
        <w:rPr>
          <w:color w:val="auto"/>
          <w:sz w:val="22"/>
          <w:szCs w:val="22"/>
        </w:rPr>
        <w:t>To provide all staff with key information to enable them to identify safeguarding concerns and know what action to take in response.</w:t>
      </w:r>
    </w:p>
    <w:p w14:paraId="5DD4A98E" w14:textId="77777777" w:rsidR="003639A4" w:rsidRPr="00EB19A5" w:rsidRDefault="003639A4" w:rsidP="00AE2DCE">
      <w:pPr>
        <w:pStyle w:val="Default"/>
        <w:widowControl w:val="0"/>
        <w:spacing w:after="120"/>
        <w:rPr>
          <w:color w:val="auto"/>
          <w:sz w:val="22"/>
          <w:szCs w:val="22"/>
        </w:rPr>
      </w:pPr>
      <w:r w:rsidRPr="00EB19A5">
        <w:rPr>
          <w:color w:val="auto"/>
          <w:sz w:val="22"/>
          <w:szCs w:val="22"/>
        </w:rPr>
        <w:t>To ensure consistent good practice throughout the school.</w:t>
      </w:r>
    </w:p>
    <w:p w14:paraId="42798587" w14:textId="77777777" w:rsidR="00A820A3" w:rsidRPr="00EB19A5" w:rsidRDefault="003639A4" w:rsidP="00AE2DCE">
      <w:pPr>
        <w:pStyle w:val="Default"/>
        <w:widowControl w:val="0"/>
        <w:spacing w:after="120"/>
        <w:rPr>
          <w:color w:val="auto"/>
          <w:sz w:val="22"/>
          <w:szCs w:val="22"/>
        </w:rPr>
      </w:pPr>
      <w:r w:rsidRPr="00EB19A5">
        <w:rPr>
          <w:color w:val="auto"/>
          <w:sz w:val="22"/>
          <w:szCs w:val="22"/>
        </w:rPr>
        <w:t>To demonstrate the school’s commitment to safeguarding to the whole school community: pupils, parents and other partners</w:t>
      </w:r>
      <w:r w:rsidR="00A820A3" w:rsidRPr="00EB19A5">
        <w:rPr>
          <w:color w:val="auto"/>
          <w:sz w:val="22"/>
          <w:szCs w:val="22"/>
        </w:rPr>
        <w:t xml:space="preserve">. </w:t>
      </w:r>
    </w:p>
    <w:p w14:paraId="4B0456D2" w14:textId="77777777" w:rsidR="00EA1286" w:rsidRPr="00EB19A5" w:rsidRDefault="00EA1286" w:rsidP="00AE2DCE">
      <w:pPr>
        <w:widowControl w:val="0"/>
        <w:autoSpaceDE w:val="0"/>
        <w:autoSpaceDN w:val="0"/>
        <w:adjustRightInd w:val="0"/>
        <w:spacing w:after="0" w:line="240" w:lineRule="auto"/>
        <w:rPr>
          <w:rFonts w:ascii="Arial" w:hAnsi="Arial" w:cs="Arial"/>
        </w:rPr>
      </w:pPr>
    </w:p>
    <w:p w14:paraId="00839AC6" w14:textId="77777777" w:rsidR="00A820A3" w:rsidRPr="00EB19A5" w:rsidRDefault="00EA1286" w:rsidP="00AE2DCE">
      <w:pPr>
        <w:pStyle w:val="THheader"/>
        <w:keepNext w:val="0"/>
        <w:widowControl w:val="0"/>
        <w:numPr>
          <w:ilvl w:val="0"/>
          <w:numId w:val="2"/>
        </w:numPr>
        <w:spacing w:before="0" w:line="240" w:lineRule="auto"/>
        <w:ind w:left="851" w:hanging="851"/>
        <w:rPr>
          <w:rFonts w:cs="Arial"/>
          <w:color w:val="auto"/>
          <w:sz w:val="22"/>
          <w:szCs w:val="22"/>
        </w:rPr>
      </w:pPr>
      <w:bookmarkStart w:id="5" w:name="_Toc115699165"/>
      <w:r w:rsidRPr="00EB19A5">
        <w:rPr>
          <w:rFonts w:cs="Arial"/>
          <w:color w:val="auto"/>
          <w:sz w:val="22"/>
          <w:szCs w:val="22"/>
        </w:rPr>
        <w:t>SAFEGURDING LEGISLATION AND GUIDANCE</w:t>
      </w:r>
      <w:bookmarkEnd w:id="5"/>
    </w:p>
    <w:p w14:paraId="53D5414C" w14:textId="77777777" w:rsidR="00A820A3" w:rsidRPr="00EB19A5" w:rsidRDefault="00A820A3" w:rsidP="00AE2DCE">
      <w:pPr>
        <w:widowControl w:val="0"/>
        <w:spacing w:after="0" w:line="240" w:lineRule="auto"/>
        <w:rPr>
          <w:rFonts w:ascii="Arial" w:hAnsi="Arial" w:cs="Arial"/>
        </w:rPr>
      </w:pPr>
    </w:p>
    <w:p w14:paraId="3736D043" w14:textId="77777777" w:rsidR="00EA1286" w:rsidRPr="00EB19A5" w:rsidRDefault="00EA1286" w:rsidP="00AE2DCE">
      <w:pPr>
        <w:widowControl w:val="0"/>
        <w:spacing w:after="0" w:line="240" w:lineRule="auto"/>
        <w:rPr>
          <w:rFonts w:ascii="Arial" w:hAnsi="Arial" w:cs="Arial"/>
        </w:rPr>
      </w:pPr>
      <w:r w:rsidRPr="00EB19A5">
        <w:rPr>
          <w:rFonts w:ascii="Arial" w:hAnsi="Arial" w:cs="Arial"/>
        </w:rPr>
        <w:t>The following safeguarding legislation and government guidance have informed the content of this policy:</w:t>
      </w:r>
    </w:p>
    <w:p w14:paraId="4CE05C80" w14:textId="77777777" w:rsidR="00EA1286" w:rsidRPr="00EB19A5" w:rsidRDefault="00EA1286" w:rsidP="00AE2DCE">
      <w:pPr>
        <w:widowControl w:val="0"/>
        <w:spacing w:after="0" w:line="240" w:lineRule="auto"/>
        <w:rPr>
          <w:rFonts w:ascii="Arial" w:hAnsi="Arial" w:cs="Arial"/>
        </w:rPr>
      </w:pPr>
    </w:p>
    <w:p w14:paraId="56498340" w14:textId="77777777" w:rsidR="00EA1286" w:rsidRPr="00273CD9" w:rsidRDefault="00EA128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Section 175 of the Education Act 2002 (</w:t>
      </w:r>
      <w:r w:rsidR="009276F6" w:rsidRPr="00273CD9">
        <w:rPr>
          <w:rFonts w:ascii="Arial" w:hAnsi="Arial" w:cs="Arial"/>
        </w:rPr>
        <w:t>Local m</w:t>
      </w:r>
      <w:r w:rsidRPr="00273CD9">
        <w:rPr>
          <w:rFonts w:ascii="Arial" w:hAnsi="Arial" w:cs="Arial"/>
        </w:rPr>
        <w:t>aintained schools only)</w:t>
      </w:r>
    </w:p>
    <w:p w14:paraId="5D3D058A" w14:textId="77777777" w:rsidR="00EA1286" w:rsidRPr="00273CD9" w:rsidRDefault="00EA128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The Education (Independent School Standards) Regulations 2014 (Independent schools only, including academies and Free Schools)</w:t>
      </w:r>
    </w:p>
    <w:p w14:paraId="090A706E" w14:textId="77777777" w:rsidR="006B4768" w:rsidRPr="00273CD9" w:rsidRDefault="006B4768"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shd w:val="clear" w:color="auto" w:fill="FFFFFF"/>
        </w:rPr>
        <w:t>The Apprenticeships, Skills, Children and Learning Act 2009 (as amended)</w:t>
      </w:r>
    </w:p>
    <w:p w14:paraId="7087D1A6" w14:textId="77777777" w:rsidR="00B543D7" w:rsidRPr="00273CD9" w:rsidRDefault="00B543D7"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The Equality Act 2010</w:t>
      </w:r>
    </w:p>
    <w:p w14:paraId="2582B528" w14:textId="77777777" w:rsidR="00EA1286" w:rsidRPr="00273CD9" w:rsidRDefault="00EA128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The Safeguarding Vulnerable Groups Act 2006</w:t>
      </w:r>
    </w:p>
    <w:p w14:paraId="226C9015" w14:textId="77777777" w:rsidR="00EA1286" w:rsidRPr="00273CD9" w:rsidRDefault="00EA128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Working Together to Safeguarding Children 2018</w:t>
      </w:r>
      <w:r w:rsidR="007B46BD" w:rsidRPr="00273CD9">
        <w:rPr>
          <w:rFonts w:ascii="Arial" w:hAnsi="Arial" w:cs="Arial"/>
        </w:rPr>
        <w:t xml:space="preserve"> (Updated </w:t>
      </w:r>
      <w:r w:rsidR="006A281F" w:rsidRPr="00273CD9">
        <w:rPr>
          <w:rFonts w:ascii="Arial" w:hAnsi="Arial" w:cs="Arial"/>
        </w:rPr>
        <w:t xml:space="preserve">July </w:t>
      </w:r>
      <w:r w:rsidR="009B7FDD" w:rsidRPr="00273CD9">
        <w:rPr>
          <w:rFonts w:ascii="Arial" w:hAnsi="Arial" w:cs="Arial"/>
        </w:rPr>
        <w:t>202</w:t>
      </w:r>
      <w:r w:rsidR="006A281F" w:rsidRPr="00273CD9">
        <w:rPr>
          <w:rFonts w:ascii="Arial" w:hAnsi="Arial" w:cs="Arial"/>
        </w:rPr>
        <w:t>2</w:t>
      </w:r>
      <w:r w:rsidR="007B46BD" w:rsidRPr="00273CD9">
        <w:rPr>
          <w:rFonts w:ascii="Arial" w:hAnsi="Arial" w:cs="Arial"/>
        </w:rPr>
        <w:t>)</w:t>
      </w:r>
    </w:p>
    <w:p w14:paraId="39E03338" w14:textId="77777777" w:rsidR="00EA1286" w:rsidRPr="00273CD9" w:rsidRDefault="00EA128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 xml:space="preserve">Keeping Children Safe in Education </w:t>
      </w:r>
      <w:r w:rsidR="005F4FA8" w:rsidRPr="00273CD9">
        <w:rPr>
          <w:rFonts w:ascii="Arial" w:hAnsi="Arial" w:cs="Arial"/>
        </w:rPr>
        <w:t xml:space="preserve">2022 </w:t>
      </w:r>
      <w:r w:rsidR="00E3421B" w:rsidRPr="00273CD9">
        <w:rPr>
          <w:rFonts w:ascii="Arial" w:hAnsi="Arial" w:cs="Arial"/>
        </w:rPr>
        <w:t xml:space="preserve">(1 September </w:t>
      </w:r>
      <w:r w:rsidRPr="00273CD9">
        <w:rPr>
          <w:rFonts w:ascii="Arial" w:hAnsi="Arial" w:cs="Arial"/>
        </w:rPr>
        <w:t>202</w:t>
      </w:r>
      <w:r w:rsidR="00455463" w:rsidRPr="00273CD9">
        <w:rPr>
          <w:rFonts w:ascii="Arial" w:hAnsi="Arial" w:cs="Arial"/>
        </w:rPr>
        <w:t>2</w:t>
      </w:r>
      <w:r w:rsidR="00E3421B" w:rsidRPr="00273CD9">
        <w:rPr>
          <w:rFonts w:ascii="Arial" w:hAnsi="Arial" w:cs="Arial"/>
        </w:rPr>
        <w:t>)</w:t>
      </w:r>
    </w:p>
    <w:p w14:paraId="6919D105" w14:textId="77777777" w:rsidR="007150DC" w:rsidRPr="00273CD9" w:rsidRDefault="00EA128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What to do if you’re worried a child is being abused 2015</w:t>
      </w:r>
    </w:p>
    <w:p w14:paraId="1E749951" w14:textId="77777777" w:rsidR="009E3A16" w:rsidRPr="00273CD9" w:rsidRDefault="009E3A16"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 xml:space="preserve">The Equality Act 2010 and </w:t>
      </w:r>
      <w:r w:rsidR="006C23EA" w:rsidRPr="00273CD9">
        <w:rPr>
          <w:rFonts w:ascii="Arial" w:hAnsi="Arial" w:cs="Arial"/>
        </w:rPr>
        <w:t xml:space="preserve">schools: Department advice for school leaders, school staff, </w:t>
      </w:r>
      <w:r w:rsidR="00DF729B" w:rsidRPr="00273CD9">
        <w:rPr>
          <w:rFonts w:ascii="Arial" w:hAnsi="Arial" w:cs="Arial"/>
        </w:rPr>
        <w:t>governing bodies and local authorities</w:t>
      </w:r>
      <w:r w:rsidR="005F4FA8" w:rsidRPr="00273CD9">
        <w:rPr>
          <w:rFonts w:ascii="Arial" w:hAnsi="Arial" w:cs="Arial"/>
        </w:rPr>
        <w:t xml:space="preserve"> </w:t>
      </w:r>
      <w:r w:rsidR="004508CD" w:rsidRPr="00273CD9">
        <w:rPr>
          <w:rFonts w:ascii="Arial" w:hAnsi="Arial" w:cs="Arial"/>
        </w:rPr>
        <w:t>(May 2014)</w:t>
      </w:r>
    </w:p>
    <w:p w14:paraId="7A2A6C7F" w14:textId="77777777" w:rsidR="001A341D" w:rsidRPr="00273CD9" w:rsidRDefault="001A341D" w:rsidP="00AE2DCE">
      <w:pPr>
        <w:pStyle w:val="ListParagraph"/>
        <w:widowControl w:val="0"/>
        <w:numPr>
          <w:ilvl w:val="0"/>
          <w:numId w:val="3"/>
        </w:numPr>
        <w:spacing w:after="0" w:line="240" w:lineRule="auto"/>
        <w:ind w:left="1701" w:hanging="567"/>
        <w:rPr>
          <w:rFonts w:ascii="Arial" w:hAnsi="Arial" w:cs="Arial"/>
        </w:rPr>
      </w:pPr>
      <w:r w:rsidRPr="00273CD9">
        <w:rPr>
          <w:rFonts w:ascii="Arial" w:hAnsi="Arial" w:cs="Arial"/>
        </w:rPr>
        <w:t>The Teacher Standards 2012</w:t>
      </w:r>
    </w:p>
    <w:p w14:paraId="48914D8E" w14:textId="77777777" w:rsidR="001A341D" w:rsidRPr="00EB19A5" w:rsidRDefault="001A341D" w:rsidP="00AE2DCE">
      <w:pPr>
        <w:pStyle w:val="ListParagraph"/>
        <w:widowControl w:val="0"/>
        <w:spacing w:after="0" w:line="240" w:lineRule="auto"/>
        <w:ind w:left="1701"/>
        <w:rPr>
          <w:rFonts w:ascii="Arial" w:hAnsi="Arial" w:cs="Arial"/>
          <w:color w:val="00B050"/>
        </w:rPr>
      </w:pPr>
    </w:p>
    <w:p w14:paraId="09591F86" w14:textId="77777777" w:rsidR="00EA1286" w:rsidRPr="00EB19A5" w:rsidRDefault="00EA1286" w:rsidP="00AE2DCE">
      <w:pPr>
        <w:widowControl w:val="0"/>
        <w:spacing w:after="0" w:line="240" w:lineRule="auto"/>
        <w:rPr>
          <w:rFonts w:ascii="Arial" w:hAnsi="Arial" w:cs="Arial"/>
        </w:rPr>
      </w:pPr>
    </w:p>
    <w:p w14:paraId="3B1B107A" w14:textId="77777777" w:rsidR="00EA1286" w:rsidRPr="00EB19A5" w:rsidRDefault="00EA1286" w:rsidP="00AE2DCE">
      <w:pPr>
        <w:pStyle w:val="THheader"/>
        <w:keepNext w:val="0"/>
        <w:widowControl w:val="0"/>
        <w:numPr>
          <w:ilvl w:val="0"/>
          <w:numId w:val="2"/>
        </w:numPr>
        <w:spacing w:before="0" w:line="240" w:lineRule="auto"/>
        <w:ind w:left="851" w:hanging="851"/>
        <w:rPr>
          <w:rFonts w:cs="Arial"/>
          <w:color w:val="auto"/>
          <w:sz w:val="22"/>
          <w:szCs w:val="22"/>
        </w:rPr>
      </w:pPr>
      <w:bookmarkStart w:id="6" w:name="_Toc115699166"/>
      <w:r w:rsidRPr="00EB19A5">
        <w:rPr>
          <w:rFonts w:cs="Arial"/>
          <w:color w:val="auto"/>
          <w:sz w:val="22"/>
          <w:szCs w:val="22"/>
        </w:rPr>
        <w:t>T</w:t>
      </w:r>
      <w:r w:rsidR="009655FE" w:rsidRPr="00EB19A5">
        <w:rPr>
          <w:rFonts w:cs="Arial"/>
          <w:color w:val="auto"/>
          <w:sz w:val="22"/>
          <w:szCs w:val="22"/>
        </w:rPr>
        <w:t>OWER HAMLETS SAFEGUARDING CHILDREN PARTNERSHIP</w:t>
      </w:r>
      <w:r w:rsidRPr="00EB19A5">
        <w:rPr>
          <w:rFonts w:cs="Arial"/>
          <w:color w:val="auto"/>
          <w:sz w:val="22"/>
          <w:szCs w:val="22"/>
        </w:rPr>
        <w:t xml:space="preserve"> SUPPLEMENTARY SAFEGUARDING GUIDANCE</w:t>
      </w:r>
      <w:bookmarkEnd w:id="6"/>
    </w:p>
    <w:p w14:paraId="1853E606" w14:textId="77777777" w:rsidR="00EA1286" w:rsidRPr="00EB19A5" w:rsidRDefault="00EA1286" w:rsidP="00AE2DCE">
      <w:pPr>
        <w:widowControl w:val="0"/>
        <w:spacing w:after="0" w:line="240" w:lineRule="auto"/>
        <w:rPr>
          <w:rFonts w:ascii="Arial" w:hAnsi="Arial" w:cs="Arial"/>
        </w:rPr>
      </w:pPr>
    </w:p>
    <w:p w14:paraId="65AC3584"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The following THSCP safeguarding guidance has informed the content of this policy:</w:t>
      </w:r>
      <w:r w:rsidR="00D70FD3" w:rsidRPr="00EB19A5">
        <w:rPr>
          <w:rFonts w:ascii="Arial" w:hAnsi="Arial" w:cs="Arial"/>
        </w:rPr>
        <w:t xml:space="preserve"> </w:t>
      </w:r>
    </w:p>
    <w:p w14:paraId="1A8DF1C8" w14:textId="77777777" w:rsidR="0023220A" w:rsidRPr="00EB19A5" w:rsidRDefault="0023220A" w:rsidP="00AE2DCE">
      <w:pPr>
        <w:widowControl w:val="0"/>
        <w:spacing w:after="0" w:line="240" w:lineRule="auto"/>
        <w:rPr>
          <w:rFonts w:ascii="Arial" w:hAnsi="Arial" w:cs="Arial"/>
        </w:rPr>
      </w:pPr>
    </w:p>
    <w:p w14:paraId="52813D8D" w14:textId="77777777" w:rsidR="0023220A" w:rsidRPr="00DF0805" w:rsidRDefault="0023220A" w:rsidP="00AE2DCE">
      <w:pPr>
        <w:pStyle w:val="ListParagraph"/>
        <w:widowControl w:val="0"/>
        <w:numPr>
          <w:ilvl w:val="0"/>
          <w:numId w:val="4"/>
        </w:numPr>
        <w:spacing w:after="0" w:line="240" w:lineRule="auto"/>
        <w:ind w:left="1701" w:hanging="567"/>
        <w:rPr>
          <w:rFonts w:ascii="Arial" w:hAnsi="Arial" w:cs="Arial"/>
        </w:rPr>
      </w:pPr>
      <w:r w:rsidRPr="00DF0805">
        <w:rPr>
          <w:rFonts w:ascii="Arial" w:hAnsi="Arial" w:cs="Arial"/>
        </w:rPr>
        <w:t xml:space="preserve">London Child Protection Procedures revised </w:t>
      </w:r>
      <w:r w:rsidR="007A68ED" w:rsidRPr="00DF0805">
        <w:rPr>
          <w:rFonts w:ascii="Arial" w:hAnsi="Arial" w:cs="Arial"/>
        </w:rPr>
        <w:t>7</w:t>
      </w:r>
      <w:r w:rsidRPr="00DF0805">
        <w:rPr>
          <w:rFonts w:ascii="Arial" w:hAnsi="Arial" w:cs="Arial"/>
        </w:rPr>
        <w:t>th Edition (London Safeguarding Children Board, March 202</w:t>
      </w:r>
      <w:r w:rsidR="00C7716C" w:rsidRPr="00DF0805">
        <w:rPr>
          <w:rFonts w:ascii="Arial" w:hAnsi="Arial" w:cs="Arial"/>
        </w:rPr>
        <w:t>2</w:t>
      </w:r>
      <w:r w:rsidRPr="00DF0805">
        <w:rPr>
          <w:rFonts w:ascii="Arial" w:hAnsi="Arial" w:cs="Arial"/>
        </w:rPr>
        <w:t>)</w:t>
      </w:r>
    </w:p>
    <w:p w14:paraId="43233765" w14:textId="77777777" w:rsidR="0023220A" w:rsidRPr="00DF0805" w:rsidRDefault="0023220A" w:rsidP="00AE2DCE">
      <w:pPr>
        <w:pStyle w:val="ListParagraph"/>
        <w:widowControl w:val="0"/>
        <w:numPr>
          <w:ilvl w:val="0"/>
          <w:numId w:val="4"/>
        </w:numPr>
        <w:spacing w:after="0" w:line="240" w:lineRule="auto"/>
        <w:ind w:left="1701" w:hanging="567"/>
        <w:rPr>
          <w:rFonts w:ascii="Arial" w:hAnsi="Arial" w:cs="Arial"/>
        </w:rPr>
      </w:pPr>
      <w:r w:rsidRPr="00DF0805">
        <w:rPr>
          <w:rFonts w:ascii="Arial" w:hAnsi="Arial" w:cs="Arial"/>
        </w:rPr>
        <w:t xml:space="preserve">Tower Hamlets SCP Multi-Agency Safeguarding Thresholds Guidance </w:t>
      </w:r>
    </w:p>
    <w:p w14:paraId="3910EA1E" w14:textId="77777777" w:rsidR="0023220A" w:rsidRPr="00DF0805" w:rsidRDefault="0023220A" w:rsidP="00AE2DCE">
      <w:pPr>
        <w:pStyle w:val="ListParagraph"/>
        <w:widowControl w:val="0"/>
        <w:numPr>
          <w:ilvl w:val="0"/>
          <w:numId w:val="4"/>
        </w:numPr>
        <w:spacing w:after="0" w:line="240" w:lineRule="auto"/>
        <w:ind w:left="1701" w:hanging="567"/>
        <w:rPr>
          <w:rFonts w:ascii="Arial" w:hAnsi="Arial" w:cs="Arial"/>
        </w:rPr>
      </w:pPr>
      <w:r w:rsidRPr="00DF0805">
        <w:rPr>
          <w:rFonts w:ascii="Arial" w:hAnsi="Arial" w:cs="Arial"/>
        </w:rPr>
        <w:lastRenderedPageBreak/>
        <w:t>Tower Hamlets SCP Supplementary Guidance for Schools and Education Settings on Child Protection Procedures - September 202</w:t>
      </w:r>
      <w:r w:rsidR="007A68ED" w:rsidRPr="00DF0805">
        <w:rPr>
          <w:rFonts w:ascii="Arial" w:hAnsi="Arial" w:cs="Arial"/>
        </w:rPr>
        <w:t>2</w:t>
      </w:r>
    </w:p>
    <w:p w14:paraId="58F2653A" w14:textId="77777777" w:rsidR="0023220A" w:rsidRPr="00DF0805" w:rsidRDefault="0023220A" w:rsidP="00AE2DCE">
      <w:pPr>
        <w:pStyle w:val="ListParagraph"/>
        <w:widowControl w:val="0"/>
        <w:numPr>
          <w:ilvl w:val="0"/>
          <w:numId w:val="4"/>
        </w:numPr>
        <w:spacing w:after="0" w:line="240" w:lineRule="auto"/>
        <w:ind w:left="1701" w:hanging="567"/>
        <w:rPr>
          <w:rFonts w:ascii="Arial" w:hAnsi="Arial" w:cs="Arial"/>
        </w:rPr>
      </w:pPr>
      <w:r w:rsidRPr="00DF0805">
        <w:rPr>
          <w:rFonts w:ascii="Arial" w:hAnsi="Arial" w:cs="Arial"/>
        </w:rPr>
        <w:t>Tower Hamlets SCP LADO Procedures and Flowchart re Allegations made against staff working in the children’s workforce - Information about reporting and managing allegations</w:t>
      </w:r>
    </w:p>
    <w:p w14:paraId="66224439" w14:textId="77777777" w:rsidR="0023220A" w:rsidRPr="00DF0805" w:rsidRDefault="0023220A" w:rsidP="00AE2DCE">
      <w:pPr>
        <w:pStyle w:val="ListParagraph"/>
        <w:widowControl w:val="0"/>
        <w:numPr>
          <w:ilvl w:val="0"/>
          <w:numId w:val="4"/>
        </w:numPr>
        <w:spacing w:after="0" w:line="240" w:lineRule="auto"/>
        <w:ind w:left="1701" w:hanging="567"/>
        <w:rPr>
          <w:rFonts w:ascii="Arial" w:hAnsi="Arial" w:cs="Arial"/>
        </w:rPr>
      </w:pPr>
      <w:r w:rsidRPr="00DF0805">
        <w:rPr>
          <w:rFonts w:ascii="Arial" w:hAnsi="Arial" w:cs="Arial"/>
        </w:rPr>
        <w:t>Tower Hamlets SCP Supplementary Guidance for Schools and Education Settings on Managing Allegations of Abuse against Staff – September 202</w:t>
      </w:r>
      <w:r w:rsidR="007A68ED" w:rsidRPr="00DF0805">
        <w:rPr>
          <w:rFonts w:ascii="Arial" w:hAnsi="Arial" w:cs="Arial"/>
        </w:rPr>
        <w:t>2</w:t>
      </w:r>
    </w:p>
    <w:p w14:paraId="4BA03CF6" w14:textId="77777777" w:rsidR="00B06040" w:rsidRPr="00EB19A5" w:rsidRDefault="00B06040" w:rsidP="00AE2DCE">
      <w:pPr>
        <w:pStyle w:val="ListParagraph"/>
        <w:widowControl w:val="0"/>
        <w:spacing w:after="0" w:line="240" w:lineRule="auto"/>
        <w:ind w:left="1701"/>
        <w:rPr>
          <w:rFonts w:ascii="Arial" w:hAnsi="Arial" w:cs="Arial"/>
        </w:rPr>
      </w:pPr>
    </w:p>
    <w:p w14:paraId="5D4F85AD" w14:textId="77777777" w:rsidR="0023220A" w:rsidRPr="00EB19A5" w:rsidRDefault="0023220A" w:rsidP="00AE2DCE">
      <w:pPr>
        <w:pStyle w:val="THheader"/>
        <w:keepNext w:val="0"/>
        <w:widowControl w:val="0"/>
        <w:numPr>
          <w:ilvl w:val="0"/>
          <w:numId w:val="2"/>
        </w:numPr>
        <w:spacing w:before="0" w:line="240" w:lineRule="auto"/>
        <w:ind w:left="851" w:hanging="851"/>
        <w:rPr>
          <w:rFonts w:cs="Arial"/>
          <w:color w:val="auto"/>
          <w:sz w:val="22"/>
          <w:szCs w:val="22"/>
        </w:rPr>
      </w:pPr>
      <w:bookmarkStart w:id="7" w:name="_Toc115699167"/>
      <w:r w:rsidRPr="00EB19A5">
        <w:rPr>
          <w:rFonts w:cs="Arial"/>
          <w:color w:val="auto"/>
          <w:sz w:val="22"/>
          <w:szCs w:val="22"/>
        </w:rPr>
        <w:t>TOWER HAMLETS SAFEGUARDING CHILDREN PARTNERSHIP</w:t>
      </w:r>
      <w:bookmarkEnd w:id="7"/>
    </w:p>
    <w:p w14:paraId="4EC835A8" w14:textId="77777777" w:rsidR="0023220A" w:rsidRPr="00EB19A5" w:rsidRDefault="0023220A" w:rsidP="00AE2DCE">
      <w:pPr>
        <w:widowControl w:val="0"/>
        <w:spacing w:after="0" w:line="240" w:lineRule="auto"/>
        <w:ind w:left="851"/>
        <w:rPr>
          <w:rFonts w:ascii="Arial" w:hAnsi="Arial" w:cs="Arial"/>
        </w:rPr>
      </w:pPr>
    </w:p>
    <w:p w14:paraId="71BF58E0"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 xml:space="preserve">The Children Act 2004 as amended by the Children and Social Work Act 2017 has brought about the establishment of the Tower Hamlets Safeguarding Children Partnership (THSCP). The Partnership coordinates the work of all agencies and ensures that this work is effective in achieving the best outcomes for Tower Hamlets children. The three </w:t>
      </w:r>
      <w:r w:rsidR="00A815AE" w:rsidRPr="00EB19A5">
        <w:rPr>
          <w:rFonts w:ascii="Arial" w:hAnsi="Arial" w:cs="Arial"/>
        </w:rPr>
        <w:t xml:space="preserve">statutory </w:t>
      </w:r>
      <w:r w:rsidRPr="00EB19A5">
        <w:rPr>
          <w:rFonts w:ascii="Arial" w:hAnsi="Arial" w:cs="Arial"/>
        </w:rPr>
        <w:t xml:space="preserve">safeguarding partners have published arrangements to work together to safeguard and promote the welfare of local children, including identifying and responding to their needs. </w:t>
      </w:r>
      <w:r w:rsidR="00E3102C" w:rsidRPr="00EB19A5">
        <w:rPr>
          <w:rFonts w:ascii="Arial" w:hAnsi="Arial" w:cs="Arial"/>
        </w:rPr>
        <w:t xml:space="preserve">More information about the Tower Hamlets </w:t>
      </w:r>
      <w:r w:rsidR="00E03F87" w:rsidRPr="00EB19A5">
        <w:rPr>
          <w:rFonts w:ascii="Arial" w:hAnsi="Arial" w:cs="Arial"/>
        </w:rPr>
        <w:t xml:space="preserve">Safeguarding Children Partnership can be found on the website: </w:t>
      </w:r>
      <w:r w:rsidR="0015345B" w:rsidRPr="00EB19A5">
        <w:rPr>
          <w:rFonts w:ascii="Arial" w:hAnsi="Arial" w:cs="Arial"/>
        </w:rPr>
        <w:t>http://www.childrenandfamiliestrust.co.uk/the-lscb/</w:t>
      </w:r>
    </w:p>
    <w:p w14:paraId="54C18A53" w14:textId="77777777" w:rsidR="00A353C0" w:rsidRPr="00EB19A5" w:rsidRDefault="00A353C0" w:rsidP="00AE2DCE">
      <w:pPr>
        <w:widowControl w:val="0"/>
        <w:spacing w:after="0" w:line="240" w:lineRule="auto"/>
        <w:ind w:left="851"/>
        <w:rPr>
          <w:rFonts w:ascii="Arial" w:hAnsi="Arial" w:cs="Arial"/>
        </w:rPr>
      </w:pPr>
    </w:p>
    <w:p w14:paraId="1FE48339" w14:textId="77777777" w:rsidR="0023220A" w:rsidRPr="00EB19A5" w:rsidRDefault="008500A7" w:rsidP="00AE2DCE">
      <w:pPr>
        <w:widowControl w:val="0"/>
        <w:spacing w:after="0" w:line="240" w:lineRule="auto"/>
        <w:rPr>
          <w:rFonts w:ascii="Arial" w:hAnsi="Arial" w:cs="Arial"/>
        </w:rPr>
      </w:pPr>
      <w:r w:rsidRPr="00EB19A5">
        <w:rPr>
          <w:rFonts w:ascii="Arial" w:hAnsi="Arial" w:cs="Arial"/>
        </w:rPr>
        <w:t>T</w:t>
      </w:r>
      <w:r w:rsidR="0023220A" w:rsidRPr="00EB19A5">
        <w:rPr>
          <w:rFonts w:ascii="Arial" w:hAnsi="Arial" w:cs="Arial"/>
        </w:rPr>
        <w:t xml:space="preserve">he school </w:t>
      </w:r>
      <w:r w:rsidRPr="00EB19A5">
        <w:rPr>
          <w:rFonts w:ascii="Arial" w:hAnsi="Arial" w:cs="Arial"/>
        </w:rPr>
        <w:t xml:space="preserve">has been named as a ‘relevant agency’ and as such </w:t>
      </w:r>
      <w:r w:rsidR="0023220A" w:rsidRPr="00EB19A5">
        <w:rPr>
          <w:rFonts w:ascii="Arial" w:hAnsi="Arial" w:cs="Arial"/>
        </w:rPr>
        <w:t>is under a statutory duty to cooperate with the THSCP arrangements.</w:t>
      </w:r>
    </w:p>
    <w:p w14:paraId="1C8AD8DB" w14:textId="77777777" w:rsidR="0023220A" w:rsidRPr="00EB19A5" w:rsidRDefault="0023220A" w:rsidP="00AE2DCE">
      <w:pPr>
        <w:widowControl w:val="0"/>
        <w:spacing w:after="0" w:line="240" w:lineRule="auto"/>
        <w:ind w:left="851"/>
        <w:rPr>
          <w:rFonts w:ascii="Arial" w:hAnsi="Arial" w:cs="Arial"/>
        </w:rPr>
      </w:pPr>
    </w:p>
    <w:p w14:paraId="15AE1769"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 xml:space="preserve">The school will engage with the borough’s Designated Safeguarding Lead </w:t>
      </w:r>
      <w:r w:rsidR="00917E08" w:rsidRPr="00EB19A5">
        <w:rPr>
          <w:rFonts w:ascii="Arial" w:hAnsi="Arial" w:cs="Arial"/>
        </w:rPr>
        <w:t>F</w:t>
      </w:r>
      <w:r w:rsidRPr="00EB19A5">
        <w:rPr>
          <w:rFonts w:ascii="Arial" w:hAnsi="Arial" w:cs="Arial"/>
        </w:rPr>
        <w:t>orum</w:t>
      </w:r>
      <w:r w:rsidR="001A67D5" w:rsidRPr="00EB19A5">
        <w:rPr>
          <w:rFonts w:ascii="Arial" w:hAnsi="Arial" w:cs="Arial"/>
        </w:rPr>
        <w:t>s</w:t>
      </w:r>
      <w:r w:rsidRPr="00EB19A5">
        <w:rPr>
          <w:rFonts w:ascii="Arial" w:hAnsi="Arial" w:cs="Arial"/>
        </w:rPr>
        <w:t xml:space="preserve">, </w:t>
      </w:r>
      <w:r w:rsidR="007E15DF" w:rsidRPr="00EB19A5">
        <w:rPr>
          <w:rFonts w:ascii="Arial" w:hAnsi="Arial" w:cs="Arial"/>
        </w:rPr>
        <w:t>co-operate with</w:t>
      </w:r>
      <w:r w:rsidR="00AF598B" w:rsidRPr="00EB19A5">
        <w:rPr>
          <w:rFonts w:ascii="Arial" w:hAnsi="Arial" w:cs="Arial"/>
        </w:rPr>
        <w:t xml:space="preserve"> </w:t>
      </w:r>
      <w:r w:rsidR="00F03D24" w:rsidRPr="00EB19A5">
        <w:rPr>
          <w:rFonts w:ascii="Arial" w:hAnsi="Arial" w:cs="Arial"/>
        </w:rPr>
        <w:t xml:space="preserve">the </w:t>
      </w:r>
      <w:r w:rsidR="00AF598B" w:rsidRPr="00EB19A5">
        <w:rPr>
          <w:rFonts w:ascii="Arial" w:hAnsi="Arial" w:cs="Arial"/>
        </w:rPr>
        <w:t xml:space="preserve">Rapid Review process </w:t>
      </w:r>
      <w:r w:rsidR="00F03D24" w:rsidRPr="00EB19A5">
        <w:rPr>
          <w:rFonts w:ascii="Arial" w:hAnsi="Arial" w:cs="Arial"/>
        </w:rPr>
        <w:t xml:space="preserve">and </w:t>
      </w:r>
      <w:r w:rsidR="009B2F76" w:rsidRPr="00EB19A5">
        <w:rPr>
          <w:rFonts w:ascii="Arial" w:hAnsi="Arial" w:cs="Arial"/>
        </w:rPr>
        <w:t xml:space="preserve">any </w:t>
      </w:r>
      <w:r w:rsidR="00A37DFB" w:rsidRPr="00EB19A5">
        <w:rPr>
          <w:rFonts w:ascii="Arial" w:hAnsi="Arial" w:cs="Arial"/>
        </w:rPr>
        <w:t>Child Safeguarding Practice</w:t>
      </w:r>
      <w:r w:rsidR="007E15DF" w:rsidRPr="00EB19A5">
        <w:rPr>
          <w:rFonts w:ascii="Arial" w:hAnsi="Arial" w:cs="Arial"/>
        </w:rPr>
        <w:t xml:space="preserve"> Reviews</w:t>
      </w:r>
      <w:r w:rsidR="007E66F2" w:rsidRPr="00EB19A5">
        <w:rPr>
          <w:rFonts w:ascii="Arial" w:hAnsi="Arial" w:cs="Arial"/>
        </w:rPr>
        <w:t>,</w:t>
      </w:r>
      <w:r w:rsidR="008724CD" w:rsidRPr="00EB19A5">
        <w:rPr>
          <w:rStyle w:val="FootnoteReference"/>
          <w:rFonts w:ascii="Arial" w:hAnsi="Arial" w:cs="Arial"/>
        </w:rPr>
        <w:footnoteReference w:id="1"/>
      </w:r>
      <w:r w:rsidR="007E15DF" w:rsidRPr="00EB19A5">
        <w:rPr>
          <w:rFonts w:ascii="Arial" w:hAnsi="Arial" w:cs="Arial"/>
        </w:rPr>
        <w:t xml:space="preserve"> </w:t>
      </w:r>
      <w:r w:rsidR="00713017" w:rsidRPr="00EB19A5">
        <w:rPr>
          <w:rFonts w:ascii="Arial" w:hAnsi="Arial" w:cs="Arial"/>
        </w:rPr>
        <w:t xml:space="preserve">participate in the </w:t>
      </w:r>
      <w:r w:rsidRPr="00EB19A5">
        <w:rPr>
          <w:rFonts w:ascii="Arial" w:hAnsi="Arial" w:cs="Arial"/>
        </w:rPr>
        <w:t xml:space="preserve">THSCP </w:t>
      </w:r>
      <w:r w:rsidR="001E124C" w:rsidRPr="00EB19A5">
        <w:rPr>
          <w:rFonts w:ascii="Arial" w:hAnsi="Arial" w:cs="Arial"/>
        </w:rPr>
        <w:t>multi</w:t>
      </w:r>
      <w:r w:rsidR="002E560C" w:rsidRPr="00EB19A5">
        <w:rPr>
          <w:rFonts w:ascii="Arial" w:hAnsi="Arial" w:cs="Arial"/>
        </w:rPr>
        <w:t>-</w:t>
      </w:r>
      <w:r w:rsidR="001E124C" w:rsidRPr="00EB19A5">
        <w:rPr>
          <w:rFonts w:ascii="Arial" w:hAnsi="Arial" w:cs="Arial"/>
        </w:rPr>
        <w:t xml:space="preserve">agency </w:t>
      </w:r>
      <w:r w:rsidRPr="00EB19A5">
        <w:rPr>
          <w:rFonts w:ascii="Arial" w:hAnsi="Arial" w:cs="Arial"/>
        </w:rPr>
        <w:t xml:space="preserve">safeguarding training offer, and </w:t>
      </w:r>
      <w:r w:rsidR="00670D66" w:rsidRPr="00EB19A5">
        <w:rPr>
          <w:rFonts w:ascii="Arial" w:hAnsi="Arial" w:cs="Arial"/>
        </w:rPr>
        <w:t xml:space="preserve">co-operate with </w:t>
      </w:r>
      <w:r w:rsidRPr="00EB19A5">
        <w:rPr>
          <w:rFonts w:ascii="Arial" w:hAnsi="Arial" w:cs="Arial"/>
        </w:rPr>
        <w:t xml:space="preserve">the </w:t>
      </w:r>
      <w:r w:rsidR="00CD1C1B" w:rsidRPr="00EB19A5">
        <w:rPr>
          <w:rFonts w:ascii="Arial" w:hAnsi="Arial" w:cs="Arial"/>
        </w:rPr>
        <w:t>THSCP’s</w:t>
      </w:r>
      <w:r w:rsidR="0034407D" w:rsidRPr="00EB19A5">
        <w:rPr>
          <w:rFonts w:ascii="Arial" w:hAnsi="Arial" w:cs="Arial"/>
        </w:rPr>
        <w:t xml:space="preserve"> and </w:t>
      </w:r>
      <w:r w:rsidRPr="00EB19A5">
        <w:rPr>
          <w:rFonts w:ascii="Arial" w:hAnsi="Arial" w:cs="Arial"/>
        </w:rPr>
        <w:t xml:space="preserve">borough’s </w:t>
      </w:r>
      <w:r w:rsidR="00EF5E6D" w:rsidRPr="00EB19A5">
        <w:rPr>
          <w:rFonts w:ascii="Arial" w:hAnsi="Arial" w:cs="Arial"/>
        </w:rPr>
        <w:t>S</w:t>
      </w:r>
      <w:r w:rsidRPr="00EB19A5">
        <w:rPr>
          <w:rFonts w:ascii="Arial" w:hAnsi="Arial" w:cs="Arial"/>
        </w:rPr>
        <w:t xml:space="preserve">ection 175/157 </w:t>
      </w:r>
      <w:r w:rsidR="002E560C" w:rsidRPr="00EB19A5">
        <w:rPr>
          <w:rFonts w:ascii="Arial" w:hAnsi="Arial" w:cs="Arial"/>
        </w:rPr>
        <w:t xml:space="preserve">School </w:t>
      </w:r>
      <w:r w:rsidRPr="00EB19A5">
        <w:rPr>
          <w:rFonts w:ascii="Arial" w:hAnsi="Arial" w:cs="Arial"/>
        </w:rPr>
        <w:t xml:space="preserve">Safeguarding </w:t>
      </w:r>
      <w:r w:rsidR="001D6A7B" w:rsidRPr="00EB19A5">
        <w:rPr>
          <w:rFonts w:ascii="Arial" w:hAnsi="Arial" w:cs="Arial"/>
        </w:rPr>
        <w:t xml:space="preserve">Audit </w:t>
      </w:r>
      <w:r w:rsidR="002E560C" w:rsidRPr="00EB19A5">
        <w:rPr>
          <w:rFonts w:ascii="Arial" w:hAnsi="Arial" w:cs="Arial"/>
        </w:rPr>
        <w:t xml:space="preserve">cycle. </w:t>
      </w:r>
    </w:p>
    <w:p w14:paraId="52C4E66B" w14:textId="77777777" w:rsidR="00875DA1" w:rsidRPr="00EB19A5" w:rsidRDefault="00875DA1" w:rsidP="00AE2DCE">
      <w:pPr>
        <w:widowControl w:val="0"/>
        <w:spacing w:after="0" w:line="240" w:lineRule="auto"/>
        <w:rPr>
          <w:rFonts w:ascii="Arial" w:hAnsi="Arial" w:cs="Arial"/>
        </w:rPr>
      </w:pPr>
    </w:p>
    <w:p w14:paraId="66C87774" w14:textId="77777777" w:rsidR="0023220A" w:rsidRPr="00EB19A5" w:rsidRDefault="0023220A" w:rsidP="00AE2DCE">
      <w:pPr>
        <w:pStyle w:val="THheader"/>
        <w:keepNext w:val="0"/>
        <w:widowControl w:val="0"/>
        <w:numPr>
          <w:ilvl w:val="0"/>
          <w:numId w:val="2"/>
        </w:numPr>
        <w:spacing w:before="0" w:line="240" w:lineRule="auto"/>
        <w:ind w:left="851" w:hanging="851"/>
        <w:rPr>
          <w:rFonts w:cs="Arial"/>
          <w:color w:val="auto"/>
          <w:sz w:val="22"/>
          <w:szCs w:val="22"/>
        </w:rPr>
      </w:pPr>
      <w:bookmarkStart w:id="8" w:name="_Toc115699168"/>
      <w:r w:rsidRPr="00EB19A5">
        <w:rPr>
          <w:rFonts w:cs="Arial"/>
          <w:color w:val="auto"/>
          <w:sz w:val="22"/>
          <w:szCs w:val="22"/>
        </w:rPr>
        <w:t>KEY DEFINITIONS</w:t>
      </w:r>
      <w:bookmarkEnd w:id="8"/>
    </w:p>
    <w:p w14:paraId="339B7C27" w14:textId="77777777" w:rsidR="0023220A" w:rsidRPr="00EB19A5" w:rsidRDefault="0023220A" w:rsidP="00AE2DCE">
      <w:pPr>
        <w:widowControl w:val="0"/>
        <w:spacing w:after="0" w:line="240" w:lineRule="auto"/>
        <w:rPr>
          <w:rFonts w:ascii="Arial" w:hAnsi="Arial" w:cs="Arial"/>
        </w:rPr>
      </w:pPr>
    </w:p>
    <w:p w14:paraId="6EF6A3EE"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Safeguarding and promoting the welfare of children is:</w:t>
      </w:r>
    </w:p>
    <w:p w14:paraId="06FBD168" w14:textId="77777777" w:rsidR="00D46219" w:rsidRPr="00EB19A5" w:rsidRDefault="00D46219" w:rsidP="00AE2DCE">
      <w:pPr>
        <w:widowControl w:val="0"/>
        <w:spacing w:after="0" w:line="240" w:lineRule="auto"/>
        <w:rPr>
          <w:rFonts w:ascii="Arial" w:hAnsi="Arial" w:cs="Arial"/>
        </w:rPr>
      </w:pPr>
    </w:p>
    <w:p w14:paraId="059D44A6" w14:textId="77777777" w:rsidR="0023220A" w:rsidRPr="00EB19A5" w:rsidRDefault="0023220A" w:rsidP="00AE2DCE">
      <w:pPr>
        <w:pStyle w:val="ListParagraph"/>
        <w:widowControl w:val="0"/>
        <w:numPr>
          <w:ilvl w:val="1"/>
          <w:numId w:val="5"/>
        </w:numPr>
        <w:spacing w:after="0" w:line="240" w:lineRule="auto"/>
        <w:rPr>
          <w:rFonts w:ascii="Arial" w:hAnsi="Arial" w:cs="Arial"/>
        </w:rPr>
      </w:pPr>
      <w:r w:rsidRPr="00EB19A5">
        <w:rPr>
          <w:rFonts w:ascii="Arial" w:hAnsi="Arial" w:cs="Arial"/>
        </w:rPr>
        <w:t>protecting children from maltreatment</w:t>
      </w:r>
    </w:p>
    <w:p w14:paraId="7D5F3AD0" w14:textId="77777777" w:rsidR="0023220A" w:rsidRPr="00EB19A5" w:rsidRDefault="0023220A" w:rsidP="00AE2DCE">
      <w:pPr>
        <w:pStyle w:val="ListParagraph"/>
        <w:widowControl w:val="0"/>
        <w:numPr>
          <w:ilvl w:val="1"/>
          <w:numId w:val="5"/>
        </w:numPr>
        <w:spacing w:after="0" w:line="240" w:lineRule="auto"/>
        <w:rPr>
          <w:rFonts w:ascii="Arial" w:hAnsi="Arial" w:cs="Arial"/>
        </w:rPr>
      </w:pPr>
      <w:r w:rsidRPr="00EB19A5">
        <w:rPr>
          <w:rFonts w:ascii="Arial" w:hAnsi="Arial" w:cs="Arial"/>
        </w:rPr>
        <w:t>preventing the impairment of a child’s physical and mental health or development</w:t>
      </w:r>
    </w:p>
    <w:p w14:paraId="49604BB4" w14:textId="77777777" w:rsidR="0023220A" w:rsidRPr="00EB19A5" w:rsidRDefault="0023220A" w:rsidP="00AE2DCE">
      <w:pPr>
        <w:pStyle w:val="ListParagraph"/>
        <w:widowControl w:val="0"/>
        <w:numPr>
          <w:ilvl w:val="1"/>
          <w:numId w:val="5"/>
        </w:numPr>
        <w:spacing w:after="0" w:line="240" w:lineRule="auto"/>
        <w:rPr>
          <w:rFonts w:ascii="Arial" w:hAnsi="Arial" w:cs="Arial"/>
        </w:rPr>
      </w:pPr>
      <w:r w:rsidRPr="00EB19A5">
        <w:rPr>
          <w:rFonts w:ascii="Arial" w:hAnsi="Arial" w:cs="Arial"/>
        </w:rPr>
        <w:t xml:space="preserve">ensuring that children grow up in circumstances consistent with the provision of safe and effective care </w:t>
      </w:r>
    </w:p>
    <w:p w14:paraId="0E4501E6" w14:textId="77777777" w:rsidR="0023220A" w:rsidRPr="00EB19A5" w:rsidRDefault="0023220A" w:rsidP="00AE2DCE">
      <w:pPr>
        <w:pStyle w:val="ListParagraph"/>
        <w:widowControl w:val="0"/>
        <w:numPr>
          <w:ilvl w:val="1"/>
          <w:numId w:val="5"/>
        </w:numPr>
        <w:spacing w:after="0" w:line="240" w:lineRule="auto"/>
        <w:rPr>
          <w:rFonts w:ascii="Arial" w:hAnsi="Arial" w:cs="Arial"/>
        </w:rPr>
      </w:pPr>
      <w:r w:rsidRPr="00EB19A5">
        <w:rPr>
          <w:rFonts w:ascii="Arial" w:hAnsi="Arial" w:cs="Arial"/>
        </w:rPr>
        <w:t>taking action to enable all children to have the best outcomes.</w:t>
      </w:r>
    </w:p>
    <w:p w14:paraId="08668F4D" w14:textId="77777777" w:rsidR="0023220A" w:rsidRPr="00EB19A5" w:rsidRDefault="0023220A" w:rsidP="00AE2DCE">
      <w:pPr>
        <w:widowControl w:val="0"/>
        <w:spacing w:after="0" w:line="240" w:lineRule="auto"/>
        <w:rPr>
          <w:rFonts w:ascii="Arial" w:hAnsi="Arial" w:cs="Arial"/>
        </w:rPr>
      </w:pPr>
    </w:p>
    <w:p w14:paraId="61944008" w14:textId="77777777" w:rsidR="0023220A" w:rsidRPr="00EB19A5" w:rsidRDefault="00950986" w:rsidP="00AE2DCE">
      <w:pPr>
        <w:widowControl w:val="0"/>
        <w:spacing w:after="0" w:line="240" w:lineRule="auto"/>
        <w:rPr>
          <w:rFonts w:ascii="Arial" w:hAnsi="Arial" w:cs="Arial"/>
        </w:rPr>
      </w:pPr>
      <w:r w:rsidRPr="00EB19A5">
        <w:rPr>
          <w:rFonts w:ascii="Arial" w:hAnsi="Arial" w:cs="Arial"/>
        </w:rPr>
        <w:t>The phrase ‘c</w:t>
      </w:r>
      <w:r w:rsidR="0023220A" w:rsidRPr="00EB19A5">
        <w:rPr>
          <w:rFonts w:ascii="Arial" w:hAnsi="Arial" w:cs="Arial"/>
        </w:rPr>
        <w:t>hild protection</w:t>
      </w:r>
      <w:r w:rsidRPr="00EB19A5">
        <w:rPr>
          <w:rFonts w:ascii="Arial" w:hAnsi="Arial" w:cs="Arial"/>
        </w:rPr>
        <w:t>’</w:t>
      </w:r>
      <w:r w:rsidR="0023220A" w:rsidRPr="00EB19A5">
        <w:rPr>
          <w:rFonts w:ascii="Arial" w:hAnsi="Arial" w:cs="Arial"/>
        </w:rPr>
        <w:t xml:space="preserve"> refers to the processes followed to protect children who have been identified as suffering or being at risk of suffering significant harm. </w:t>
      </w:r>
    </w:p>
    <w:p w14:paraId="0F69628D" w14:textId="77777777" w:rsidR="00950986" w:rsidRPr="00EB19A5" w:rsidRDefault="00950986" w:rsidP="00AE2DCE">
      <w:pPr>
        <w:widowControl w:val="0"/>
        <w:spacing w:after="0" w:line="240" w:lineRule="auto"/>
        <w:ind w:left="851"/>
        <w:rPr>
          <w:rFonts w:ascii="Arial" w:hAnsi="Arial" w:cs="Arial"/>
        </w:rPr>
      </w:pPr>
    </w:p>
    <w:p w14:paraId="58F6876C"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Child includes everyone under the age of 18.</w:t>
      </w:r>
    </w:p>
    <w:p w14:paraId="04B63007" w14:textId="77777777" w:rsidR="0023220A" w:rsidRPr="00EB19A5" w:rsidRDefault="0023220A" w:rsidP="00AE2DCE">
      <w:pPr>
        <w:widowControl w:val="0"/>
        <w:spacing w:after="0" w:line="240" w:lineRule="auto"/>
        <w:rPr>
          <w:rFonts w:ascii="Arial" w:hAnsi="Arial" w:cs="Arial"/>
        </w:rPr>
      </w:pPr>
    </w:p>
    <w:p w14:paraId="5C5D1E56"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Parent refers to birth parents and other adults who are in a parenting role, for example step-parents, carers, foster carers, and adoptive parents.</w:t>
      </w:r>
    </w:p>
    <w:p w14:paraId="7B61A001" w14:textId="77777777" w:rsidR="00950986" w:rsidRPr="00EB19A5" w:rsidRDefault="00950986" w:rsidP="00AE2DCE">
      <w:pPr>
        <w:widowControl w:val="0"/>
        <w:spacing w:after="0" w:line="240" w:lineRule="auto"/>
        <w:ind w:left="851"/>
        <w:rPr>
          <w:rFonts w:ascii="Arial" w:hAnsi="Arial" w:cs="Arial"/>
        </w:rPr>
      </w:pPr>
    </w:p>
    <w:p w14:paraId="6B44539A" w14:textId="77777777" w:rsidR="0023220A" w:rsidRPr="00EB19A5" w:rsidRDefault="0023220A" w:rsidP="00AE2DCE">
      <w:pPr>
        <w:widowControl w:val="0"/>
        <w:spacing w:after="0" w:line="240" w:lineRule="auto"/>
        <w:rPr>
          <w:rFonts w:ascii="Arial" w:hAnsi="Arial" w:cs="Arial"/>
        </w:rPr>
      </w:pPr>
      <w:r w:rsidRPr="00EB19A5">
        <w:rPr>
          <w:rFonts w:ascii="Arial" w:hAnsi="Arial" w:cs="Arial"/>
        </w:rPr>
        <w:t>Staff refers to all those who work for the school or on behalf of the school, full time or part time, temporary or permanent, in either a paid or voluntary capacity.</w:t>
      </w:r>
    </w:p>
    <w:p w14:paraId="374823EC" w14:textId="77777777" w:rsidR="0034407D" w:rsidRPr="00EB19A5" w:rsidRDefault="0034407D" w:rsidP="00AE2DCE">
      <w:pPr>
        <w:widowControl w:val="0"/>
        <w:spacing w:after="0" w:line="240" w:lineRule="auto"/>
        <w:ind w:left="851"/>
        <w:rPr>
          <w:rFonts w:ascii="Arial" w:hAnsi="Arial" w:cs="Arial"/>
        </w:rPr>
      </w:pPr>
    </w:p>
    <w:p w14:paraId="6596DAA4" w14:textId="77777777" w:rsidR="0023220A" w:rsidRPr="00EB19A5" w:rsidRDefault="0023220A" w:rsidP="00AE2DCE">
      <w:pPr>
        <w:widowControl w:val="0"/>
        <w:spacing w:after="0" w:line="240" w:lineRule="auto"/>
        <w:rPr>
          <w:rFonts w:ascii="Arial" w:hAnsi="Arial" w:cs="Arial"/>
        </w:rPr>
      </w:pPr>
    </w:p>
    <w:p w14:paraId="674EB179" w14:textId="77777777" w:rsidR="0023220A" w:rsidRPr="00EB19A5" w:rsidRDefault="0023220A" w:rsidP="00AE2DCE">
      <w:pPr>
        <w:pStyle w:val="THheader"/>
        <w:keepNext w:val="0"/>
        <w:widowControl w:val="0"/>
        <w:numPr>
          <w:ilvl w:val="0"/>
          <w:numId w:val="2"/>
        </w:numPr>
        <w:spacing w:before="0" w:line="240" w:lineRule="auto"/>
        <w:ind w:left="851" w:hanging="873"/>
        <w:rPr>
          <w:rFonts w:cs="Arial"/>
          <w:color w:val="auto"/>
          <w:sz w:val="22"/>
          <w:szCs w:val="22"/>
        </w:rPr>
      </w:pPr>
      <w:bookmarkStart w:id="9" w:name="_Toc115699169"/>
      <w:r w:rsidRPr="00EB19A5">
        <w:rPr>
          <w:rFonts w:cs="Arial"/>
          <w:color w:val="auto"/>
          <w:sz w:val="22"/>
          <w:szCs w:val="22"/>
        </w:rPr>
        <w:lastRenderedPageBreak/>
        <w:t>ROLES AND RESPONSIBILITIES</w:t>
      </w:r>
      <w:bookmarkEnd w:id="9"/>
    </w:p>
    <w:p w14:paraId="50FB5E60" w14:textId="77777777" w:rsidR="0023220A" w:rsidRPr="00EB19A5" w:rsidRDefault="0023220A" w:rsidP="00AE2DCE">
      <w:pPr>
        <w:widowControl w:val="0"/>
        <w:spacing w:after="0" w:line="240" w:lineRule="auto"/>
        <w:rPr>
          <w:rFonts w:ascii="Arial" w:hAnsi="Arial" w:cs="Arial"/>
        </w:rPr>
      </w:pPr>
    </w:p>
    <w:p w14:paraId="56606689" w14:textId="77777777" w:rsidR="00DD0366" w:rsidRPr="00EB19A5" w:rsidRDefault="00766253" w:rsidP="00AE2DCE">
      <w:pPr>
        <w:widowControl w:val="0"/>
        <w:autoSpaceDE w:val="0"/>
        <w:autoSpaceDN w:val="0"/>
        <w:adjustRightInd w:val="0"/>
        <w:spacing w:after="0" w:line="240" w:lineRule="auto"/>
        <w:rPr>
          <w:rFonts w:ascii="Arial" w:hAnsi="Arial" w:cs="Arial"/>
        </w:rPr>
      </w:pPr>
      <w:r w:rsidRPr="00EB19A5">
        <w:rPr>
          <w:rFonts w:ascii="Arial" w:hAnsi="Arial" w:cs="Arial"/>
        </w:rPr>
        <w:t>The Governing Bod</w:t>
      </w:r>
      <w:r w:rsidR="009F4420" w:rsidRPr="00EB19A5">
        <w:rPr>
          <w:rFonts w:ascii="Arial" w:hAnsi="Arial" w:cs="Arial"/>
        </w:rPr>
        <w:t>y</w:t>
      </w:r>
      <w:r w:rsidRPr="00EB19A5">
        <w:rPr>
          <w:rFonts w:ascii="Arial" w:hAnsi="Arial" w:cs="Arial"/>
          <w:color w:val="C45911" w:themeColor="accent2" w:themeShade="BF"/>
        </w:rPr>
        <w:t xml:space="preserve"> </w:t>
      </w:r>
      <w:r w:rsidRPr="00EB19A5">
        <w:rPr>
          <w:rFonts w:ascii="Arial" w:hAnsi="Arial" w:cs="Arial"/>
        </w:rPr>
        <w:t xml:space="preserve">have </w:t>
      </w:r>
      <w:r w:rsidR="009F4420" w:rsidRPr="00EB19A5">
        <w:rPr>
          <w:rFonts w:ascii="Arial" w:hAnsi="Arial" w:cs="Arial"/>
        </w:rPr>
        <w:t xml:space="preserve">the strategic leadership responsibility for safeguarding arrangements at the school. </w:t>
      </w:r>
      <w:r w:rsidR="00253CE8" w:rsidRPr="00EB19A5">
        <w:rPr>
          <w:rFonts w:ascii="Arial" w:hAnsi="Arial" w:cs="Arial"/>
        </w:rPr>
        <w:t xml:space="preserve">As a collective body </w:t>
      </w:r>
      <w:r w:rsidR="004D792E" w:rsidRPr="00EB19A5">
        <w:rPr>
          <w:rFonts w:ascii="Arial" w:hAnsi="Arial" w:cs="Arial"/>
        </w:rPr>
        <w:t xml:space="preserve">it </w:t>
      </w:r>
      <w:r w:rsidR="00253CE8" w:rsidRPr="00EB19A5">
        <w:rPr>
          <w:rFonts w:ascii="Arial" w:hAnsi="Arial" w:cs="Arial"/>
        </w:rPr>
        <w:t xml:space="preserve">must </w:t>
      </w:r>
      <w:r w:rsidR="001D0A8C" w:rsidRPr="00EB19A5">
        <w:rPr>
          <w:rFonts w:ascii="Arial" w:hAnsi="Arial" w:cs="Arial"/>
        </w:rPr>
        <w:t xml:space="preserve">have regard to all relevant statutory guidance </w:t>
      </w:r>
      <w:r w:rsidR="00A52A57" w:rsidRPr="00EB19A5">
        <w:rPr>
          <w:rFonts w:ascii="Arial" w:hAnsi="Arial" w:cs="Arial"/>
        </w:rPr>
        <w:t>issued</w:t>
      </w:r>
      <w:r w:rsidR="009908CB" w:rsidRPr="00EB19A5">
        <w:rPr>
          <w:rFonts w:ascii="Arial" w:hAnsi="Arial" w:cs="Arial"/>
        </w:rPr>
        <w:t>,</w:t>
      </w:r>
      <w:r w:rsidR="00A52A57" w:rsidRPr="00EB19A5">
        <w:rPr>
          <w:rFonts w:ascii="Arial" w:hAnsi="Arial" w:cs="Arial"/>
        </w:rPr>
        <w:t xml:space="preserve"> including</w:t>
      </w:r>
      <w:r w:rsidR="001D0A8C" w:rsidRPr="00EB19A5">
        <w:rPr>
          <w:rFonts w:ascii="Arial" w:hAnsi="Arial" w:cs="Arial"/>
        </w:rPr>
        <w:t xml:space="preserve"> </w:t>
      </w:r>
      <w:r w:rsidR="001D0A8C" w:rsidRPr="00EB19A5">
        <w:rPr>
          <w:rFonts w:ascii="Arial" w:hAnsi="Arial" w:cs="Arial"/>
          <w:i/>
          <w:iCs/>
        </w:rPr>
        <w:t>Keeping Children Safe in Education</w:t>
      </w:r>
      <w:r w:rsidR="00293A4C" w:rsidRPr="00EB19A5">
        <w:rPr>
          <w:rFonts w:ascii="Arial" w:hAnsi="Arial" w:cs="Arial"/>
        </w:rPr>
        <w:t>, ensur</w:t>
      </w:r>
      <w:r w:rsidR="0037263A" w:rsidRPr="00EB19A5">
        <w:rPr>
          <w:rFonts w:ascii="Arial" w:hAnsi="Arial" w:cs="Arial"/>
        </w:rPr>
        <w:t>ing</w:t>
      </w:r>
      <w:r w:rsidR="00293A4C" w:rsidRPr="00EB19A5">
        <w:rPr>
          <w:rFonts w:ascii="Arial" w:hAnsi="Arial" w:cs="Arial"/>
        </w:rPr>
        <w:t xml:space="preserve"> that </w:t>
      </w:r>
      <w:r w:rsidR="008358E5" w:rsidRPr="00EB19A5">
        <w:rPr>
          <w:rFonts w:ascii="Arial" w:hAnsi="Arial" w:cs="Arial"/>
        </w:rPr>
        <w:t xml:space="preserve">school’s </w:t>
      </w:r>
      <w:r w:rsidR="00293A4C" w:rsidRPr="00EB19A5">
        <w:rPr>
          <w:rFonts w:ascii="Arial" w:hAnsi="Arial" w:cs="Arial"/>
        </w:rPr>
        <w:t xml:space="preserve">safeguarding policies and procedures, including the current Child Protection Policy, </w:t>
      </w:r>
      <w:r w:rsidR="0009621D" w:rsidRPr="00EB19A5">
        <w:rPr>
          <w:rFonts w:ascii="Arial" w:hAnsi="Arial" w:cs="Arial"/>
        </w:rPr>
        <w:t>are compliant with legislation and statutory guidance</w:t>
      </w:r>
      <w:r w:rsidR="00DA17C5" w:rsidRPr="00EB19A5">
        <w:rPr>
          <w:rFonts w:ascii="Arial" w:hAnsi="Arial" w:cs="Arial"/>
        </w:rPr>
        <w:t>,</w:t>
      </w:r>
      <w:r w:rsidR="009632BB" w:rsidRPr="00EB19A5">
        <w:rPr>
          <w:rFonts w:ascii="Arial" w:hAnsi="Arial" w:cs="Arial"/>
        </w:rPr>
        <w:t xml:space="preserve"> reflect local safeguarding arrangements</w:t>
      </w:r>
      <w:r w:rsidR="00DA17C5" w:rsidRPr="00EB19A5">
        <w:rPr>
          <w:rFonts w:ascii="Arial" w:hAnsi="Arial" w:cs="Arial"/>
        </w:rPr>
        <w:t xml:space="preserve"> and </w:t>
      </w:r>
      <w:r w:rsidR="00AD45BF" w:rsidRPr="00EB19A5">
        <w:rPr>
          <w:rFonts w:ascii="Arial" w:hAnsi="Arial" w:cs="Arial"/>
        </w:rPr>
        <w:t xml:space="preserve">are </w:t>
      </w:r>
      <w:r w:rsidR="00DA17C5" w:rsidRPr="00EB19A5">
        <w:rPr>
          <w:rFonts w:ascii="Arial" w:hAnsi="Arial" w:cs="Arial"/>
        </w:rPr>
        <w:t>effective</w:t>
      </w:r>
      <w:r w:rsidR="00E65438" w:rsidRPr="00EB19A5">
        <w:rPr>
          <w:rFonts w:ascii="Arial" w:hAnsi="Arial" w:cs="Arial"/>
        </w:rPr>
        <w:t xml:space="preserve"> for the education setting</w:t>
      </w:r>
      <w:r w:rsidR="00DA17C5" w:rsidRPr="00EB19A5">
        <w:rPr>
          <w:rFonts w:ascii="Arial" w:hAnsi="Arial" w:cs="Arial"/>
        </w:rPr>
        <w:t xml:space="preserve">. </w:t>
      </w:r>
    </w:p>
    <w:p w14:paraId="4B4A718E" w14:textId="77777777" w:rsidR="00D65B03" w:rsidRPr="00EB19A5" w:rsidRDefault="00D65B03" w:rsidP="00AE2DCE">
      <w:pPr>
        <w:widowControl w:val="0"/>
        <w:autoSpaceDE w:val="0"/>
        <w:autoSpaceDN w:val="0"/>
        <w:adjustRightInd w:val="0"/>
        <w:spacing w:after="0" w:line="240" w:lineRule="auto"/>
        <w:ind w:left="851"/>
        <w:rPr>
          <w:rFonts w:ascii="Arial" w:hAnsi="Arial" w:cs="Arial"/>
        </w:rPr>
      </w:pPr>
    </w:p>
    <w:p w14:paraId="01F341FC" w14:textId="7B129835" w:rsidR="00D65B03" w:rsidRPr="00EB19A5" w:rsidRDefault="005310F7" w:rsidP="00AE2DCE">
      <w:pPr>
        <w:widowControl w:val="0"/>
        <w:autoSpaceDE w:val="0"/>
        <w:autoSpaceDN w:val="0"/>
        <w:adjustRightInd w:val="0"/>
        <w:spacing w:after="0" w:line="240" w:lineRule="auto"/>
        <w:rPr>
          <w:rFonts w:ascii="Arial" w:hAnsi="Arial" w:cs="Arial"/>
        </w:rPr>
      </w:pPr>
      <w:r w:rsidRPr="00EB19A5">
        <w:rPr>
          <w:rFonts w:ascii="Arial" w:hAnsi="Arial" w:cs="Arial"/>
        </w:rPr>
        <w:t>In accordance wit</w:t>
      </w:r>
      <w:r w:rsidR="00DD7C4F" w:rsidRPr="00EB19A5">
        <w:rPr>
          <w:rFonts w:ascii="Arial" w:hAnsi="Arial" w:cs="Arial"/>
        </w:rPr>
        <w:t xml:space="preserve">h the statutory requirement </w:t>
      </w:r>
      <w:r w:rsidR="00232650" w:rsidRPr="00EB19A5">
        <w:rPr>
          <w:rFonts w:ascii="Arial" w:hAnsi="Arial" w:cs="Arial"/>
        </w:rPr>
        <w:t>for a</w:t>
      </w:r>
      <w:r w:rsidR="00DD7C4F" w:rsidRPr="00EB19A5">
        <w:rPr>
          <w:rFonts w:ascii="Arial" w:hAnsi="Arial" w:cs="Arial"/>
        </w:rPr>
        <w:t xml:space="preserve"> named member of the Governing Body </w:t>
      </w:r>
      <w:r w:rsidR="00232650" w:rsidRPr="00EB19A5">
        <w:rPr>
          <w:rFonts w:ascii="Arial" w:hAnsi="Arial" w:cs="Arial"/>
        </w:rPr>
        <w:t>to take</w:t>
      </w:r>
      <w:r w:rsidR="00F246D7" w:rsidRPr="00EB19A5">
        <w:rPr>
          <w:rFonts w:ascii="Arial" w:hAnsi="Arial" w:cs="Arial"/>
        </w:rPr>
        <w:t xml:space="preserve"> lead</w:t>
      </w:r>
      <w:r w:rsidR="00E81D3F" w:rsidRPr="00EB19A5">
        <w:rPr>
          <w:rFonts w:ascii="Arial" w:hAnsi="Arial" w:cs="Arial"/>
        </w:rPr>
        <w:t>ership responsibility</w:t>
      </w:r>
      <w:r w:rsidR="008D2A09" w:rsidRPr="00EB19A5">
        <w:rPr>
          <w:rFonts w:ascii="Arial" w:hAnsi="Arial" w:cs="Arial"/>
        </w:rPr>
        <w:t xml:space="preserve"> for safeguarding at the school</w:t>
      </w:r>
      <w:r w:rsidR="00DD7C4F" w:rsidRPr="00EB19A5">
        <w:rPr>
          <w:rFonts w:ascii="Arial" w:hAnsi="Arial" w:cs="Arial"/>
        </w:rPr>
        <w:t xml:space="preserve"> </w:t>
      </w:r>
      <w:r w:rsidR="00884127" w:rsidRPr="00EB19A5">
        <w:rPr>
          <w:rFonts w:ascii="Arial" w:hAnsi="Arial" w:cs="Arial"/>
        </w:rPr>
        <w:t>the Safeguarding Link Governor</w:t>
      </w:r>
      <w:r w:rsidR="00F75B06" w:rsidRPr="00EB19A5">
        <w:rPr>
          <w:rFonts w:ascii="Arial" w:hAnsi="Arial" w:cs="Arial"/>
        </w:rPr>
        <w:t xml:space="preserve"> is </w:t>
      </w:r>
      <w:r w:rsidR="00AC015C">
        <w:rPr>
          <w:rFonts w:ascii="Arial" w:hAnsi="Arial" w:cs="Arial"/>
        </w:rPr>
        <w:t>Rowena Dooley</w:t>
      </w:r>
      <w:r w:rsidR="00884127" w:rsidRPr="00EB19A5">
        <w:rPr>
          <w:rFonts w:ascii="Arial" w:hAnsi="Arial" w:cs="Arial"/>
        </w:rPr>
        <w:t xml:space="preserve">. </w:t>
      </w:r>
    </w:p>
    <w:p w14:paraId="6C371B83" w14:textId="77777777" w:rsidR="00C26218" w:rsidRPr="00EB19A5" w:rsidRDefault="00C26218" w:rsidP="00AE2DCE">
      <w:pPr>
        <w:widowControl w:val="0"/>
        <w:autoSpaceDE w:val="0"/>
        <w:autoSpaceDN w:val="0"/>
        <w:adjustRightInd w:val="0"/>
        <w:spacing w:after="0" w:line="240" w:lineRule="auto"/>
        <w:ind w:left="851"/>
        <w:rPr>
          <w:rFonts w:ascii="Arial" w:hAnsi="Arial" w:cs="Arial"/>
        </w:rPr>
      </w:pPr>
    </w:p>
    <w:p w14:paraId="19276EED" w14:textId="77777777" w:rsidR="00C26218" w:rsidRPr="00EB19A5" w:rsidRDefault="00C26218" w:rsidP="00AE2DCE">
      <w:pPr>
        <w:widowControl w:val="0"/>
        <w:autoSpaceDE w:val="0"/>
        <w:autoSpaceDN w:val="0"/>
        <w:adjustRightInd w:val="0"/>
        <w:spacing w:after="0" w:line="240" w:lineRule="auto"/>
        <w:rPr>
          <w:rFonts w:ascii="Arial" w:hAnsi="Arial" w:cs="Arial"/>
        </w:rPr>
      </w:pPr>
      <w:r w:rsidRPr="00EB19A5">
        <w:rPr>
          <w:rFonts w:ascii="Arial" w:hAnsi="Arial" w:cs="Arial"/>
        </w:rPr>
        <w:t>The Head Teacher is responsible for ensuring that the school’s Child Protection Policy and other safeguarding policies are communicated</w:t>
      </w:r>
      <w:r w:rsidR="003F007C" w:rsidRPr="00EB19A5">
        <w:rPr>
          <w:rFonts w:ascii="Arial" w:hAnsi="Arial" w:cs="Arial"/>
        </w:rPr>
        <w:t xml:space="preserve"> to</w:t>
      </w:r>
      <w:r w:rsidR="006222EC" w:rsidRPr="00EB19A5">
        <w:rPr>
          <w:rFonts w:ascii="Arial" w:hAnsi="Arial" w:cs="Arial"/>
        </w:rPr>
        <w:t xml:space="preserve"> all staff,</w:t>
      </w:r>
      <w:r w:rsidR="003F007C" w:rsidRPr="00EB19A5">
        <w:rPr>
          <w:rFonts w:ascii="Arial" w:hAnsi="Arial" w:cs="Arial"/>
        </w:rPr>
        <w:t xml:space="preserve"> understood by all members of staff</w:t>
      </w:r>
      <w:r w:rsidR="006222EC" w:rsidRPr="00EB19A5">
        <w:rPr>
          <w:rFonts w:ascii="Arial" w:hAnsi="Arial" w:cs="Arial"/>
        </w:rPr>
        <w:t xml:space="preserve">, and followed by all members of staff. </w:t>
      </w:r>
    </w:p>
    <w:p w14:paraId="18D727BB" w14:textId="77777777" w:rsidR="00BE2649" w:rsidRPr="00EB19A5" w:rsidRDefault="00BE2649" w:rsidP="00AE2DCE">
      <w:pPr>
        <w:widowControl w:val="0"/>
        <w:spacing w:after="0" w:line="240" w:lineRule="auto"/>
        <w:rPr>
          <w:rFonts w:ascii="Arial" w:hAnsi="Arial" w:cs="Arial"/>
        </w:rPr>
      </w:pPr>
    </w:p>
    <w:p w14:paraId="111BFC2A" w14:textId="77777777" w:rsidR="0023220A" w:rsidRDefault="0023220A" w:rsidP="00AE2DCE">
      <w:pPr>
        <w:widowControl w:val="0"/>
        <w:spacing w:after="120" w:line="240" w:lineRule="auto"/>
        <w:rPr>
          <w:rFonts w:ascii="Arial" w:hAnsi="Arial" w:cs="Arial"/>
        </w:rPr>
      </w:pPr>
      <w:r w:rsidRPr="00EB19A5">
        <w:rPr>
          <w:rFonts w:ascii="Arial" w:hAnsi="Arial" w:cs="Arial"/>
        </w:rPr>
        <w:t xml:space="preserve">The Designated Safeguarding Lead takes the </w:t>
      </w:r>
      <w:r w:rsidR="005F61B6" w:rsidRPr="00EB19A5">
        <w:rPr>
          <w:rFonts w:ascii="Arial" w:hAnsi="Arial" w:cs="Arial"/>
        </w:rPr>
        <w:t xml:space="preserve">ultimate </w:t>
      </w:r>
      <w:r w:rsidRPr="00EB19A5">
        <w:rPr>
          <w:rFonts w:ascii="Arial" w:hAnsi="Arial" w:cs="Arial"/>
        </w:rPr>
        <w:t>lead responsibility for safeguarding arrangements within the school on a day</w:t>
      </w:r>
      <w:r w:rsidR="00B24B5A" w:rsidRPr="00EB19A5">
        <w:rPr>
          <w:rFonts w:ascii="Arial" w:hAnsi="Arial" w:cs="Arial"/>
        </w:rPr>
        <w:t>-</w:t>
      </w:r>
      <w:r w:rsidRPr="00EB19A5">
        <w:rPr>
          <w:rFonts w:ascii="Arial" w:hAnsi="Arial" w:cs="Arial"/>
        </w:rPr>
        <w:t>to</w:t>
      </w:r>
      <w:r w:rsidR="00B24B5A" w:rsidRPr="00EB19A5">
        <w:rPr>
          <w:rFonts w:ascii="Arial" w:hAnsi="Arial" w:cs="Arial"/>
        </w:rPr>
        <w:t>-</w:t>
      </w:r>
      <w:r w:rsidRPr="00EB19A5">
        <w:rPr>
          <w:rFonts w:ascii="Arial" w:hAnsi="Arial" w:cs="Arial"/>
        </w:rPr>
        <w:t>day basis.</w:t>
      </w:r>
    </w:p>
    <w:p w14:paraId="79A598D1" w14:textId="77777777" w:rsidR="000F5352" w:rsidRPr="0048531E" w:rsidRDefault="000F5352" w:rsidP="00AE2DCE">
      <w:pPr>
        <w:widowControl w:val="0"/>
        <w:rPr>
          <w:rFonts w:ascii="Arial" w:hAnsi="Arial" w:cs="Arial"/>
        </w:rPr>
      </w:pPr>
      <w:r w:rsidRPr="0048531E">
        <w:rPr>
          <w:rFonts w:ascii="Arial" w:hAnsi="Arial" w:cs="Arial"/>
        </w:rPr>
        <w:t>The Deputy DSLs are trained to the same level as the DSL and supports the DSL with safeguarding matters.</w:t>
      </w:r>
    </w:p>
    <w:p w14:paraId="60E487A7" w14:textId="77777777" w:rsidR="000F5352" w:rsidRDefault="000F5352" w:rsidP="00AE2DCE">
      <w:pPr>
        <w:widowControl w:val="0"/>
        <w:rPr>
          <w:rFonts w:ascii="Arial" w:hAnsi="Arial" w:cs="Arial"/>
        </w:rPr>
      </w:pPr>
      <w:r w:rsidRPr="00FA3E85">
        <w:rPr>
          <w:rFonts w:ascii="Arial" w:hAnsi="Arial" w:cs="Arial"/>
        </w:rPr>
        <w:t>When the DSL is not available, the Deputy DSL should be contacted</w:t>
      </w:r>
      <w:r>
        <w:rPr>
          <w:rFonts w:ascii="Arial" w:hAnsi="Arial" w:cs="Arial"/>
        </w:rPr>
        <w:t>. The day’s duty safeguarding lead is shown in the school reception area.</w:t>
      </w:r>
      <w:r w:rsidRPr="00FA3E85">
        <w:rPr>
          <w:rFonts w:ascii="Arial" w:hAnsi="Arial" w:cs="Arial"/>
        </w:rPr>
        <w:t xml:space="preserve"> </w:t>
      </w:r>
    </w:p>
    <w:p w14:paraId="3A350A14" w14:textId="77777777" w:rsidR="00CE0A59" w:rsidRPr="000F5352" w:rsidRDefault="000F5352" w:rsidP="00AE2DCE">
      <w:pPr>
        <w:widowControl w:val="0"/>
        <w:spacing w:after="0" w:line="240" w:lineRule="auto"/>
        <w:rPr>
          <w:rFonts w:ascii="Arial" w:hAnsi="Arial" w:cs="Arial"/>
          <w:bCs/>
        </w:rPr>
      </w:pPr>
      <w:r w:rsidRPr="000F5352">
        <w:rPr>
          <w:rFonts w:ascii="Arial" w:hAnsi="Arial" w:cs="Arial"/>
          <w:bCs/>
        </w:rPr>
        <w:t xml:space="preserve">Contact details are provided on the </w:t>
      </w:r>
      <w:r>
        <w:rPr>
          <w:rFonts w:ascii="Arial" w:hAnsi="Arial" w:cs="Arial"/>
          <w:bCs/>
        </w:rPr>
        <w:t>first page of this policy document.</w:t>
      </w:r>
    </w:p>
    <w:p w14:paraId="1FD07723" w14:textId="77777777" w:rsidR="00CE0A59" w:rsidRPr="00EB19A5" w:rsidRDefault="00CE0A59" w:rsidP="00AE2DCE">
      <w:pPr>
        <w:widowControl w:val="0"/>
        <w:spacing w:after="0" w:line="240" w:lineRule="auto"/>
        <w:rPr>
          <w:rFonts w:ascii="Arial" w:hAnsi="Arial" w:cs="Arial"/>
        </w:rPr>
      </w:pPr>
    </w:p>
    <w:p w14:paraId="1B773356" w14:textId="77777777" w:rsidR="00B931F8" w:rsidRPr="00EB19A5" w:rsidRDefault="00B931F8" w:rsidP="00AE2DCE">
      <w:pPr>
        <w:widowControl w:val="0"/>
        <w:autoSpaceDE w:val="0"/>
        <w:autoSpaceDN w:val="0"/>
        <w:adjustRightInd w:val="0"/>
        <w:spacing w:after="0" w:line="240" w:lineRule="auto"/>
        <w:rPr>
          <w:rFonts w:ascii="Arial" w:hAnsi="Arial" w:cs="Arial"/>
        </w:rPr>
      </w:pPr>
      <w:r w:rsidRPr="00EB19A5">
        <w:rPr>
          <w:rFonts w:ascii="Arial" w:hAnsi="Arial" w:cs="Arial"/>
        </w:rPr>
        <w:t xml:space="preserve">All staff </w:t>
      </w:r>
      <w:r w:rsidR="00642BAD" w:rsidRPr="00EB19A5">
        <w:rPr>
          <w:rFonts w:ascii="Arial" w:hAnsi="Arial" w:cs="Arial"/>
        </w:rPr>
        <w:t xml:space="preserve">should </w:t>
      </w:r>
      <w:r w:rsidRPr="00EB19A5">
        <w:rPr>
          <w:rFonts w:ascii="Arial" w:hAnsi="Arial" w:cs="Arial"/>
        </w:rPr>
        <w:t>recognise that as frontline workers they are in an important position to identify concerns early, provide help</w:t>
      </w:r>
      <w:r w:rsidR="0040354C" w:rsidRPr="00EB19A5">
        <w:rPr>
          <w:rFonts w:ascii="Arial" w:hAnsi="Arial" w:cs="Arial"/>
        </w:rPr>
        <w:t xml:space="preserve"> </w:t>
      </w:r>
      <w:r w:rsidR="00C955D0" w:rsidRPr="00EB19A5">
        <w:rPr>
          <w:rFonts w:ascii="Arial" w:hAnsi="Arial" w:cs="Arial"/>
        </w:rPr>
        <w:t>and support to</w:t>
      </w:r>
      <w:r w:rsidRPr="00EB19A5">
        <w:rPr>
          <w:rFonts w:ascii="Arial" w:hAnsi="Arial" w:cs="Arial"/>
        </w:rPr>
        <w:t xml:space="preserve"> children, promote children’s welfare</w:t>
      </w:r>
      <w:r w:rsidR="00951E4C" w:rsidRPr="00EB19A5">
        <w:rPr>
          <w:rFonts w:ascii="Arial" w:hAnsi="Arial" w:cs="Arial"/>
        </w:rPr>
        <w:t>,</w:t>
      </w:r>
      <w:r w:rsidRPr="00EB19A5">
        <w:rPr>
          <w:rFonts w:ascii="Arial" w:hAnsi="Arial" w:cs="Arial"/>
        </w:rPr>
        <w:t xml:space="preserve"> and prevent concerns from escalating. </w:t>
      </w:r>
    </w:p>
    <w:p w14:paraId="46F937DE" w14:textId="77777777" w:rsidR="00B931F8" w:rsidRPr="00EB19A5" w:rsidRDefault="00B931F8" w:rsidP="00AE2DCE">
      <w:pPr>
        <w:widowControl w:val="0"/>
        <w:autoSpaceDE w:val="0"/>
        <w:autoSpaceDN w:val="0"/>
        <w:adjustRightInd w:val="0"/>
        <w:spacing w:after="0" w:line="240" w:lineRule="auto"/>
        <w:ind w:left="851"/>
        <w:rPr>
          <w:rFonts w:ascii="Arial" w:hAnsi="Arial" w:cs="Arial"/>
        </w:rPr>
      </w:pPr>
    </w:p>
    <w:p w14:paraId="61E12061" w14:textId="77777777" w:rsidR="00B931F8" w:rsidRPr="00EB19A5" w:rsidRDefault="00B931F8" w:rsidP="00AE2DCE">
      <w:pPr>
        <w:widowControl w:val="0"/>
        <w:autoSpaceDE w:val="0"/>
        <w:autoSpaceDN w:val="0"/>
        <w:adjustRightInd w:val="0"/>
        <w:spacing w:after="0" w:line="240" w:lineRule="auto"/>
        <w:rPr>
          <w:rFonts w:ascii="Arial" w:hAnsi="Arial" w:cs="Arial"/>
        </w:rPr>
      </w:pPr>
      <w:r w:rsidRPr="00EB19A5">
        <w:rPr>
          <w:rFonts w:ascii="Arial" w:hAnsi="Arial" w:cs="Arial"/>
        </w:rPr>
        <w:t xml:space="preserve">All staff have a responsibility to provide a safe environment in which children can learn. </w:t>
      </w:r>
    </w:p>
    <w:p w14:paraId="14A41630" w14:textId="77777777" w:rsidR="00B931F8" w:rsidRPr="00EB19A5" w:rsidRDefault="00B931F8" w:rsidP="00AE2DCE">
      <w:pPr>
        <w:widowControl w:val="0"/>
        <w:spacing w:after="0" w:line="240" w:lineRule="auto"/>
        <w:ind w:left="851"/>
        <w:rPr>
          <w:rFonts w:ascii="Arial" w:hAnsi="Arial" w:cs="Arial"/>
        </w:rPr>
      </w:pPr>
    </w:p>
    <w:p w14:paraId="75F3E6F5" w14:textId="77777777" w:rsidR="000F5352" w:rsidRPr="002C5617" w:rsidRDefault="008D5CD5" w:rsidP="00AE2DCE">
      <w:pPr>
        <w:rPr>
          <w:rFonts w:ascii="Arial" w:hAnsi="Arial" w:cs="Arial"/>
          <w:color w:val="FF0000"/>
          <w:szCs w:val="24"/>
        </w:rPr>
      </w:pPr>
      <w:r w:rsidRPr="00EB19A5">
        <w:rPr>
          <w:rFonts w:ascii="Arial" w:hAnsi="Arial" w:cs="Arial"/>
        </w:rPr>
        <w:t xml:space="preserve">All </w:t>
      </w:r>
      <w:r w:rsidR="00D50CCD" w:rsidRPr="00EB19A5">
        <w:rPr>
          <w:rFonts w:ascii="Arial" w:hAnsi="Arial" w:cs="Arial"/>
        </w:rPr>
        <w:t>s</w:t>
      </w:r>
      <w:r w:rsidRPr="00EB19A5">
        <w:rPr>
          <w:rFonts w:ascii="Arial" w:hAnsi="Arial" w:cs="Arial"/>
        </w:rPr>
        <w:t>taff have a responsibility to report safeguarding concerns immediately to the DSL</w:t>
      </w:r>
      <w:r w:rsidR="000F5352">
        <w:rPr>
          <w:rFonts w:ascii="Arial" w:hAnsi="Arial" w:cs="Arial"/>
        </w:rPr>
        <w:t xml:space="preserve"> </w:t>
      </w:r>
      <w:r w:rsidR="000F5352">
        <w:rPr>
          <w:rFonts w:ascii="Arial" w:hAnsi="Arial" w:cs="Arial"/>
          <w:szCs w:val="24"/>
        </w:rPr>
        <w:t>and that incidents are logged on CPOMS</w:t>
      </w:r>
      <w:r w:rsidR="000F5352" w:rsidRPr="000722F1">
        <w:rPr>
          <w:rFonts w:ascii="Arial" w:hAnsi="Arial" w:cs="Arial"/>
          <w:szCs w:val="24"/>
        </w:rPr>
        <w:t xml:space="preserve">. </w:t>
      </w:r>
    </w:p>
    <w:p w14:paraId="28F035B3" w14:textId="77777777" w:rsidR="00CE478B" w:rsidRPr="00EB19A5" w:rsidRDefault="00CE478B" w:rsidP="00AE2DCE">
      <w:pPr>
        <w:widowControl w:val="0"/>
        <w:spacing w:after="0" w:line="240" w:lineRule="auto"/>
        <w:rPr>
          <w:rFonts w:ascii="Arial" w:hAnsi="Arial" w:cs="Arial"/>
        </w:rPr>
      </w:pPr>
      <w:r w:rsidRPr="00EB19A5">
        <w:rPr>
          <w:rFonts w:ascii="Arial" w:hAnsi="Arial" w:cs="Arial"/>
        </w:rPr>
        <w:t xml:space="preserve">If in doubt </w:t>
      </w:r>
      <w:r w:rsidR="006E4751" w:rsidRPr="00EB19A5">
        <w:rPr>
          <w:rFonts w:ascii="Arial" w:hAnsi="Arial" w:cs="Arial"/>
        </w:rPr>
        <w:t xml:space="preserve">about any safeguarding matter, staff should </w:t>
      </w:r>
      <w:r w:rsidR="006E4751" w:rsidRPr="00EB19A5">
        <w:rPr>
          <w:rFonts w:ascii="Arial" w:hAnsi="Arial" w:cs="Arial"/>
          <w:b/>
          <w:bCs/>
        </w:rPr>
        <w:t>always</w:t>
      </w:r>
      <w:r w:rsidR="006E4751" w:rsidRPr="00EB19A5">
        <w:rPr>
          <w:rFonts w:ascii="Arial" w:hAnsi="Arial" w:cs="Arial"/>
        </w:rPr>
        <w:t xml:space="preserve"> speak to the DSL.</w:t>
      </w:r>
    </w:p>
    <w:p w14:paraId="2248CEB3" w14:textId="77777777" w:rsidR="008D5CD5" w:rsidRPr="00EB19A5" w:rsidRDefault="008D5CD5" w:rsidP="00AE2DCE">
      <w:pPr>
        <w:widowControl w:val="0"/>
        <w:spacing w:after="0" w:line="240" w:lineRule="auto"/>
        <w:ind w:left="851"/>
        <w:rPr>
          <w:rFonts w:ascii="Arial" w:hAnsi="Arial" w:cs="Arial"/>
        </w:rPr>
      </w:pPr>
    </w:p>
    <w:p w14:paraId="5E2E651E" w14:textId="77777777" w:rsidR="00CE0A59" w:rsidRPr="000F5352" w:rsidRDefault="00CE0A59" w:rsidP="00AE2DCE">
      <w:pPr>
        <w:widowControl w:val="0"/>
        <w:spacing w:after="0" w:line="240" w:lineRule="auto"/>
        <w:rPr>
          <w:rFonts w:ascii="Arial" w:hAnsi="Arial" w:cs="Arial"/>
        </w:rPr>
      </w:pPr>
      <w:r w:rsidRPr="000F5352">
        <w:rPr>
          <w:rFonts w:ascii="Arial" w:hAnsi="Arial" w:cs="Arial"/>
        </w:rPr>
        <w:t xml:space="preserve">All </w:t>
      </w:r>
      <w:r w:rsidR="00CA218E" w:rsidRPr="000F5352">
        <w:rPr>
          <w:rFonts w:ascii="Arial" w:hAnsi="Arial" w:cs="Arial"/>
        </w:rPr>
        <w:t>s</w:t>
      </w:r>
      <w:r w:rsidRPr="000F5352">
        <w:rPr>
          <w:rFonts w:ascii="Arial" w:hAnsi="Arial" w:cs="Arial"/>
        </w:rPr>
        <w:t>taff are expected to keep</w:t>
      </w:r>
      <w:r w:rsidR="008C3BFF" w:rsidRPr="000F5352">
        <w:rPr>
          <w:rFonts w:ascii="Arial" w:hAnsi="Arial" w:cs="Arial"/>
        </w:rPr>
        <w:t xml:space="preserve"> the school</w:t>
      </w:r>
      <w:r w:rsidRPr="000F5352">
        <w:rPr>
          <w:rFonts w:ascii="Arial" w:hAnsi="Arial" w:cs="Arial"/>
        </w:rPr>
        <w:t xml:space="preserve"> values at the </w:t>
      </w:r>
      <w:r w:rsidR="00576569" w:rsidRPr="000F5352">
        <w:rPr>
          <w:rFonts w:ascii="Arial" w:hAnsi="Arial" w:cs="Arial"/>
        </w:rPr>
        <w:t>core</w:t>
      </w:r>
      <w:r w:rsidRPr="000F5352">
        <w:rPr>
          <w:rFonts w:ascii="Arial" w:hAnsi="Arial" w:cs="Arial"/>
        </w:rPr>
        <w:t xml:space="preserve"> of their </w:t>
      </w:r>
      <w:r w:rsidR="000821B8" w:rsidRPr="000F5352">
        <w:rPr>
          <w:rFonts w:ascii="Arial" w:hAnsi="Arial" w:cs="Arial"/>
        </w:rPr>
        <w:t xml:space="preserve">daily </w:t>
      </w:r>
      <w:r w:rsidRPr="000F5352">
        <w:rPr>
          <w:rFonts w:ascii="Arial" w:hAnsi="Arial" w:cs="Arial"/>
        </w:rPr>
        <w:t>conduct</w:t>
      </w:r>
      <w:r w:rsidR="00583444" w:rsidRPr="000F5352">
        <w:rPr>
          <w:rFonts w:ascii="Arial" w:hAnsi="Arial" w:cs="Arial"/>
        </w:rPr>
        <w:t xml:space="preserve"> and </w:t>
      </w:r>
      <w:r w:rsidR="000C4C4B" w:rsidRPr="000F5352">
        <w:rPr>
          <w:rFonts w:ascii="Arial" w:hAnsi="Arial" w:cs="Arial"/>
        </w:rPr>
        <w:t>understand that they have a legal duty to safeguard the child</w:t>
      </w:r>
      <w:r w:rsidRPr="000F5352">
        <w:rPr>
          <w:rFonts w:ascii="Arial" w:hAnsi="Arial" w:cs="Arial"/>
        </w:rPr>
        <w:t xml:space="preserve">. </w:t>
      </w:r>
      <w:r w:rsidR="00611443" w:rsidRPr="000F5352">
        <w:rPr>
          <w:rFonts w:ascii="Arial" w:hAnsi="Arial" w:cs="Arial"/>
        </w:rPr>
        <w:t>Ultimately, t</w:t>
      </w:r>
      <w:r w:rsidRPr="000F5352">
        <w:rPr>
          <w:rFonts w:ascii="Arial" w:hAnsi="Arial" w:cs="Arial"/>
        </w:rPr>
        <w:t xml:space="preserve">he best interests of the child </w:t>
      </w:r>
      <w:r w:rsidR="008F785E" w:rsidRPr="000F5352">
        <w:rPr>
          <w:rFonts w:ascii="Arial" w:hAnsi="Arial" w:cs="Arial"/>
        </w:rPr>
        <w:t>must be at the centre of all</w:t>
      </w:r>
      <w:r w:rsidRPr="000F5352">
        <w:rPr>
          <w:rFonts w:ascii="Arial" w:hAnsi="Arial" w:cs="Arial"/>
        </w:rPr>
        <w:t xml:space="preserve"> </w:t>
      </w:r>
      <w:r w:rsidR="008C2259" w:rsidRPr="000F5352">
        <w:rPr>
          <w:rFonts w:ascii="Arial" w:hAnsi="Arial" w:cs="Arial"/>
        </w:rPr>
        <w:t xml:space="preserve">decision making, </w:t>
      </w:r>
      <w:r w:rsidRPr="000F5352">
        <w:rPr>
          <w:rFonts w:ascii="Arial" w:hAnsi="Arial" w:cs="Arial"/>
        </w:rPr>
        <w:t>behaviour</w:t>
      </w:r>
      <w:r w:rsidR="008F785E" w:rsidRPr="000F5352">
        <w:rPr>
          <w:rFonts w:ascii="Arial" w:hAnsi="Arial" w:cs="Arial"/>
        </w:rPr>
        <w:t>s</w:t>
      </w:r>
      <w:r w:rsidRPr="000F5352">
        <w:rPr>
          <w:rFonts w:ascii="Arial" w:hAnsi="Arial" w:cs="Arial"/>
        </w:rPr>
        <w:t xml:space="preserve"> and action</w:t>
      </w:r>
      <w:r w:rsidR="008C2259" w:rsidRPr="000F5352">
        <w:rPr>
          <w:rFonts w:ascii="Arial" w:hAnsi="Arial" w:cs="Arial"/>
        </w:rPr>
        <w:t xml:space="preserve"> taken</w:t>
      </w:r>
      <w:r w:rsidR="008F785E" w:rsidRPr="000F5352">
        <w:rPr>
          <w:rFonts w:ascii="Arial" w:hAnsi="Arial" w:cs="Arial"/>
        </w:rPr>
        <w:t xml:space="preserve"> in relation to children. </w:t>
      </w:r>
    </w:p>
    <w:p w14:paraId="34EA23AA" w14:textId="77777777" w:rsidR="004327CD" w:rsidRPr="00EB19A5" w:rsidRDefault="004327CD" w:rsidP="00AE2DCE">
      <w:pPr>
        <w:widowControl w:val="0"/>
        <w:spacing w:after="0" w:line="240" w:lineRule="auto"/>
        <w:rPr>
          <w:rFonts w:ascii="Arial" w:hAnsi="Arial" w:cs="Arial"/>
        </w:rPr>
      </w:pPr>
    </w:p>
    <w:p w14:paraId="1566FC97" w14:textId="77777777" w:rsidR="0099149B" w:rsidRPr="00EA6B60" w:rsidRDefault="004327CD" w:rsidP="00AE2DCE">
      <w:pPr>
        <w:pStyle w:val="THheader"/>
        <w:keepNext w:val="0"/>
        <w:widowControl w:val="0"/>
        <w:numPr>
          <w:ilvl w:val="0"/>
          <w:numId w:val="2"/>
        </w:numPr>
        <w:spacing w:before="0" w:line="240" w:lineRule="auto"/>
        <w:ind w:left="357" w:hanging="357"/>
        <w:rPr>
          <w:rFonts w:cs="Arial"/>
          <w:color w:val="auto"/>
          <w:sz w:val="22"/>
          <w:szCs w:val="22"/>
        </w:rPr>
      </w:pPr>
      <w:bookmarkStart w:id="10" w:name="_Toc115699170"/>
      <w:r w:rsidRPr="00EA6B60">
        <w:rPr>
          <w:rFonts w:cs="Arial"/>
          <w:color w:val="auto"/>
          <w:sz w:val="22"/>
          <w:szCs w:val="22"/>
        </w:rPr>
        <w:t>RIGHTS OF THE CHILD</w:t>
      </w:r>
      <w:bookmarkEnd w:id="10"/>
    </w:p>
    <w:p w14:paraId="2AF4D970" w14:textId="77777777" w:rsidR="00CE0A59" w:rsidRPr="00EA6B60" w:rsidRDefault="00CE0A59" w:rsidP="00AE2DCE">
      <w:pPr>
        <w:widowControl w:val="0"/>
        <w:spacing w:after="0" w:line="240" w:lineRule="auto"/>
        <w:rPr>
          <w:rFonts w:ascii="Arial" w:hAnsi="Arial" w:cs="Arial"/>
        </w:rPr>
      </w:pPr>
    </w:p>
    <w:p w14:paraId="0E467A74" w14:textId="77777777" w:rsidR="00D1081A" w:rsidRPr="00EA6B60" w:rsidRDefault="00362C02" w:rsidP="00AE2DCE">
      <w:pPr>
        <w:widowControl w:val="0"/>
        <w:spacing w:after="0" w:line="240" w:lineRule="auto"/>
        <w:rPr>
          <w:rFonts w:ascii="Arial" w:hAnsi="Arial" w:cs="Arial"/>
        </w:rPr>
      </w:pPr>
      <w:r w:rsidRPr="00EA6B60">
        <w:rPr>
          <w:rFonts w:ascii="Arial" w:hAnsi="Arial" w:cs="Arial"/>
        </w:rPr>
        <w:t>The school upholds the</w:t>
      </w:r>
      <w:r w:rsidR="00D1081A" w:rsidRPr="00EA6B60">
        <w:rPr>
          <w:rFonts w:ascii="Arial" w:hAnsi="Arial" w:cs="Arial"/>
        </w:rPr>
        <w:t xml:space="preserve"> human</w:t>
      </w:r>
      <w:r w:rsidRPr="00EA6B60">
        <w:rPr>
          <w:rFonts w:ascii="Arial" w:hAnsi="Arial" w:cs="Arial"/>
        </w:rPr>
        <w:t xml:space="preserve"> rights of the child </w:t>
      </w:r>
      <w:r w:rsidR="00AD7FBC" w:rsidRPr="00EA6B60">
        <w:rPr>
          <w:rFonts w:ascii="Arial" w:hAnsi="Arial" w:cs="Arial"/>
        </w:rPr>
        <w:t>in accordance with the Human Rights Act 1998</w:t>
      </w:r>
      <w:r w:rsidR="009F67DB" w:rsidRPr="00EA6B60">
        <w:rPr>
          <w:rFonts w:ascii="Arial" w:hAnsi="Arial" w:cs="Arial"/>
        </w:rPr>
        <w:t>.</w:t>
      </w:r>
      <w:r w:rsidR="00110E03" w:rsidRPr="00EA6B60">
        <w:rPr>
          <w:rStyle w:val="FootnoteReference"/>
          <w:rFonts w:ascii="Arial" w:hAnsi="Arial" w:cs="Arial"/>
        </w:rPr>
        <w:footnoteReference w:id="2"/>
      </w:r>
      <w:r w:rsidR="00A87AFD" w:rsidRPr="00EA6B60">
        <w:rPr>
          <w:rFonts w:ascii="Arial" w:hAnsi="Arial" w:cs="Arial"/>
        </w:rPr>
        <w:t xml:space="preserve"> It is </w:t>
      </w:r>
      <w:r w:rsidR="000844FB" w:rsidRPr="00EA6B60">
        <w:rPr>
          <w:rFonts w:ascii="Arial" w:hAnsi="Arial" w:cs="Arial"/>
        </w:rPr>
        <w:t>unlawful for schools to act in a way that is incompatible with the</w:t>
      </w:r>
      <w:r w:rsidR="00E332AB" w:rsidRPr="00EA6B60">
        <w:rPr>
          <w:rFonts w:ascii="Arial" w:hAnsi="Arial" w:cs="Arial"/>
        </w:rPr>
        <w:t xml:space="preserve"> European Convention on Human Rights</w:t>
      </w:r>
      <w:r w:rsidR="007E3966" w:rsidRPr="00EA6B60">
        <w:rPr>
          <w:rFonts w:ascii="Arial" w:hAnsi="Arial" w:cs="Arial"/>
        </w:rPr>
        <w:t xml:space="preserve">. </w:t>
      </w:r>
      <w:r w:rsidR="00AB47B0" w:rsidRPr="00EA6B60">
        <w:rPr>
          <w:rFonts w:ascii="Arial" w:hAnsi="Arial" w:cs="Arial"/>
        </w:rPr>
        <w:t>Specifically</w:t>
      </w:r>
      <w:r w:rsidR="00D1081A" w:rsidRPr="00EA6B60">
        <w:rPr>
          <w:rFonts w:ascii="Arial" w:hAnsi="Arial" w:cs="Arial"/>
        </w:rPr>
        <w:t xml:space="preserve">, the school </w:t>
      </w:r>
      <w:r w:rsidR="002C283D" w:rsidRPr="00EA6B60">
        <w:rPr>
          <w:rFonts w:ascii="Arial" w:hAnsi="Arial" w:cs="Arial"/>
        </w:rPr>
        <w:t xml:space="preserve">embeds and </w:t>
      </w:r>
      <w:r w:rsidR="00D1081A" w:rsidRPr="00EA6B60">
        <w:rPr>
          <w:rFonts w:ascii="Arial" w:hAnsi="Arial" w:cs="Arial"/>
        </w:rPr>
        <w:t>upholds</w:t>
      </w:r>
      <w:r w:rsidR="002C283D" w:rsidRPr="00EA6B60">
        <w:rPr>
          <w:rFonts w:ascii="Arial" w:hAnsi="Arial" w:cs="Arial"/>
        </w:rPr>
        <w:t xml:space="preserve"> the following </w:t>
      </w:r>
      <w:r w:rsidR="001E2CAE" w:rsidRPr="00EA6B60">
        <w:rPr>
          <w:rFonts w:ascii="Arial" w:hAnsi="Arial" w:cs="Arial"/>
        </w:rPr>
        <w:t xml:space="preserve">Convention </w:t>
      </w:r>
      <w:r w:rsidR="002505C1" w:rsidRPr="00EA6B60">
        <w:rPr>
          <w:rFonts w:ascii="Arial" w:hAnsi="Arial" w:cs="Arial"/>
        </w:rPr>
        <w:t xml:space="preserve">rights of the child </w:t>
      </w:r>
      <w:r w:rsidR="001B5B90" w:rsidRPr="00EA6B60">
        <w:rPr>
          <w:rFonts w:ascii="Arial" w:hAnsi="Arial" w:cs="Arial"/>
        </w:rPr>
        <w:t>across</w:t>
      </w:r>
      <w:r w:rsidR="002505C1" w:rsidRPr="00EA6B60">
        <w:rPr>
          <w:rFonts w:ascii="Arial" w:hAnsi="Arial" w:cs="Arial"/>
        </w:rPr>
        <w:t xml:space="preserve"> its safeguarding policies and procedures</w:t>
      </w:r>
      <w:r w:rsidR="00195299" w:rsidRPr="00EA6B60">
        <w:rPr>
          <w:rFonts w:ascii="Arial" w:hAnsi="Arial" w:cs="Arial"/>
        </w:rPr>
        <w:t xml:space="preserve">: </w:t>
      </w:r>
    </w:p>
    <w:p w14:paraId="40D462AC" w14:textId="77777777" w:rsidR="00D1081A" w:rsidRPr="00EA6B60" w:rsidRDefault="00D1081A" w:rsidP="00AE2DCE">
      <w:pPr>
        <w:widowControl w:val="0"/>
        <w:spacing w:after="0" w:line="240" w:lineRule="auto"/>
        <w:rPr>
          <w:rFonts w:ascii="Arial" w:hAnsi="Arial" w:cs="Arial"/>
        </w:rPr>
      </w:pPr>
    </w:p>
    <w:p w14:paraId="2EDA329B" w14:textId="77777777" w:rsidR="00D1081A" w:rsidRPr="00EA6B60" w:rsidRDefault="00195299" w:rsidP="00AE2DCE">
      <w:pPr>
        <w:pStyle w:val="ListParagraph"/>
        <w:widowControl w:val="0"/>
        <w:numPr>
          <w:ilvl w:val="0"/>
          <w:numId w:val="15"/>
        </w:numPr>
        <w:spacing w:after="0" w:line="240" w:lineRule="auto"/>
        <w:rPr>
          <w:rFonts w:ascii="Arial" w:hAnsi="Arial" w:cs="Arial"/>
        </w:rPr>
      </w:pPr>
      <w:r w:rsidRPr="00EA6B60">
        <w:rPr>
          <w:rFonts w:ascii="Arial" w:hAnsi="Arial" w:cs="Arial"/>
        </w:rPr>
        <w:t xml:space="preserve">Article 3: the right to freedom from inhuman and degrading treatment (an absolute right) </w:t>
      </w:r>
    </w:p>
    <w:p w14:paraId="03D44126" w14:textId="77777777" w:rsidR="00D1081A" w:rsidRPr="00EA6B60" w:rsidRDefault="00195299" w:rsidP="00AE2DCE">
      <w:pPr>
        <w:pStyle w:val="ListParagraph"/>
        <w:widowControl w:val="0"/>
        <w:numPr>
          <w:ilvl w:val="0"/>
          <w:numId w:val="15"/>
        </w:numPr>
        <w:spacing w:after="0" w:line="240" w:lineRule="auto"/>
        <w:rPr>
          <w:rFonts w:ascii="Arial" w:hAnsi="Arial" w:cs="Arial"/>
        </w:rPr>
      </w:pPr>
      <w:r w:rsidRPr="00EA6B60">
        <w:rPr>
          <w:rFonts w:ascii="Arial" w:hAnsi="Arial" w:cs="Arial"/>
        </w:rPr>
        <w:t xml:space="preserve">Article 8: the right to respect for private and family life (a qualified right) includes a duty to protect individuals’ physical and psychological integrity </w:t>
      </w:r>
    </w:p>
    <w:p w14:paraId="00D4044F" w14:textId="77777777" w:rsidR="00D1081A" w:rsidRPr="00EA6B60" w:rsidRDefault="00195299" w:rsidP="00AE2DCE">
      <w:pPr>
        <w:pStyle w:val="ListParagraph"/>
        <w:widowControl w:val="0"/>
        <w:numPr>
          <w:ilvl w:val="0"/>
          <w:numId w:val="15"/>
        </w:numPr>
        <w:spacing w:after="0" w:line="240" w:lineRule="auto"/>
        <w:ind w:left="714" w:hanging="357"/>
        <w:contextualSpacing w:val="0"/>
        <w:rPr>
          <w:rFonts w:ascii="Arial" w:hAnsi="Arial" w:cs="Arial"/>
        </w:rPr>
      </w:pPr>
      <w:r w:rsidRPr="00EA6B60">
        <w:rPr>
          <w:rFonts w:ascii="Arial" w:hAnsi="Arial" w:cs="Arial"/>
        </w:rPr>
        <w:t xml:space="preserve">Article 14: requires that all of the rights and freedoms set out in the Act must be protected </w:t>
      </w:r>
      <w:r w:rsidRPr="00EA6B60">
        <w:rPr>
          <w:rFonts w:ascii="Arial" w:hAnsi="Arial" w:cs="Arial"/>
        </w:rPr>
        <w:lastRenderedPageBreak/>
        <w:t>and applied without discrimination</w:t>
      </w:r>
    </w:p>
    <w:p w14:paraId="60B5F256" w14:textId="77777777" w:rsidR="00D1081A" w:rsidRPr="00EA6B60" w:rsidRDefault="00195299" w:rsidP="00AE2DCE">
      <w:pPr>
        <w:pStyle w:val="ListParagraph"/>
        <w:widowControl w:val="0"/>
        <w:numPr>
          <w:ilvl w:val="0"/>
          <w:numId w:val="15"/>
        </w:numPr>
        <w:spacing w:after="120" w:line="240" w:lineRule="auto"/>
        <w:ind w:left="714" w:hanging="357"/>
        <w:contextualSpacing w:val="0"/>
        <w:rPr>
          <w:rFonts w:ascii="Arial" w:hAnsi="Arial" w:cs="Arial"/>
        </w:rPr>
      </w:pPr>
      <w:r w:rsidRPr="00EA6B60">
        <w:rPr>
          <w:rFonts w:ascii="Arial" w:hAnsi="Arial" w:cs="Arial"/>
        </w:rPr>
        <w:t xml:space="preserve">Protocol 1, Article 2: protects the right to education. </w:t>
      </w:r>
    </w:p>
    <w:p w14:paraId="3F1EAA74" w14:textId="77777777" w:rsidR="00EA6B60" w:rsidRDefault="002F1051" w:rsidP="00AE2DCE">
      <w:pPr>
        <w:widowControl w:val="0"/>
        <w:spacing w:after="120" w:line="240" w:lineRule="auto"/>
        <w:rPr>
          <w:rFonts w:ascii="Arial" w:hAnsi="Arial" w:cs="Arial"/>
        </w:rPr>
      </w:pPr>
      <w:r w:rsidRPr="00EA6B60">
        <w:rPr>
          <w:rFonts w:ascii="Arial" w:hAnsi="Arial" w:cs="Arial"/>
        </w:rPr>
        <w:t>In accordance with</w:t>
      </w:r>
      <w:r w:rsidR="00D321E5" w:rsidRPr="00EA6B60">
        <w:rPr>
          <w:rFonts w:ascii="Arial" w:hAnsi="Arial" w:cs="Arial"/>
        </w:rPr>
        <w:t xml:space="preserve"> the Equality Act</w:t>
      </w:r>
      <w:r w:rsidR="009B2271" w:rsidRPr="00EA6B60">
        <w:rPr>
          <w:rFonts w:ascii="Arial" w:hAnsi="Arial" w:cs="Arial"/>
        </w:rPr>
        <w:t xml:space="preserve"> 2010</w:t>
      </w:r>
      <w:r w:rsidR="00D321E5" w:rsidRPr="00EA6B60">
        <w:rPr>
          <w:rFonts w:ascii="Arial" w:hAnsi="Arial" w:cs="Arial"/>
        </w:rPr>
        <w:t xml:space="preserve">, </w:t>
      </w:r>
      <w:r w:rsidR="00420A62" w:rsidRPr="00EA6B60">
        <w:rPr>
          <w:rFonts w:ascii="Arial" w:hAnsi="Arial" w:cs="Arial"/>
        </w:rPr>
        <w:t xml:space="preserve">the school </w:t>
      </w:r>
      <w:r w:rsidR="000D602E" w:rsidRPr="00EA6B60">
        <w:rPr>
          <w:rFonts w:ascii="Arial" w:hAnsi="Arial" w:cs="Arial"/>
        </w:rPr>
        <w:t xml:space="preserve">must </w:t>
      </w:r>
      <w:r w:rsidR="00420A62" w:rsidRPr="00EA6B60">
        <w:rPr>
          <w:rFonts w:ascii="Arial" w:hAnsi="Arial" w:cs="Arial"/>
        </w:rPr>
        <w:t xml:space="preserve">not </w:t>
      </w:r>
      <w:r w:rsidR="00D321E5" w:rsidRPr="00EA6B60">
        <w:rPr>
          <w:rFonts w:ascii="Arial" w:hAnsi="Arial" w:cs="Arial"/>
        </w:rPr>
        <w:t xml:space="preserve">unlawfully discriminate against pupils because of their sex, race, disability, religion or belief, gender reassignment, pregnancy and maternity, or sexual orientation (protected characteristics). </w:t>
      </w:r>
    </w:p>
    <w:p w14:paraId="167E07F3" w14:textId="77777777" w:rsidR="00EA6B60" w:rsidRPr="00EA6B60" w:rsidRDefault="00EA6B60" w:rsidP="00AE2DCE">
      <w:pPr>
        <w:widowControl w:val="0"/>
        <w:spacing w:after="120" w:line="240" w:lineRule="auto"/>
        <w:rPr>
          <w:rFonts w:ascii="Arial" w:hAnsi="Arial" w:cs="Arial"/>
          <w:bCs/>
        </w:rPr>
      </w:pPr>
      <w:r w:rsidRPr="00EA6B60">
        <w:rPr>
          <w:rFonts w:ascii="Arial" w:hAnsi="Arial" w:cs="Arial"/>
          <w:bCs/>
        </w:rPr>
        <w:t>See the Federation Equalit</w:t>
      </w:r>
      <w:r w:rsidR="000C09AE">
        <w:rPr>
          <w:rFonts w:ascii="Arial" w:hAnsi="Arial" w:cs="Arial"/>
          <w:bCs/>
        </w:rPr>
        <w:t>ies</w:t>
      </w:r>
      <w:r w:rsidRPr="00EA6B60">
        <w:rPr>
          <w:rFonts w:ascii="Arial" w:hAnsi="Arial" w:cs="Arial"/>
          <w:bCs/>
        </w:rPr>
        <w:t xml:space="preserve"> Policy.</w:t>
      </w:r>
    </w:p>
    <w:p w14:paraId="7C03A6A7" w14:textId="77777777" w:rsidR="00A35E83" w:rsidRPr="00EA6B60" w:rsidRDefault="000A0CE9" w:rsidP="00AE2DCE">
      <w:pPr>
        <w:widowControl w:val="0"/>
        <w:spacing w:after="120" w:line="240" w:lineRule="auto"/>
        <w:rPr>
          <w:rFonts w:ascii="Arial" w:hAnsi="Arial" w:cs="Arial"/>
          <w:b/>
          <w:bCs/>
        </w:rPr>
      </w:pPr>
      <w:r w:rsidRPr="00EA6B60">
        <w:rPr>
          <w:rFonts w:ascii="Arial" w:hAnsi="Arial" w:cs="Arial"/>
        </w:rPr>
        <w:t>The school is committed to supporting and taking positive action towards children</w:t>
      </w:r>
      <w:r w:rsidR="00EF240E" w:rsidRPr="00EA6B60">
        <w:rPr>
          <w:rFonts w:ascii="Arial" w:hAnsi="Arial" w:cs="Arial"/>
        </w:rPr>
        <w:t xml:space="preserve"> with</w:t>
      </w:r>
      <w:r w:rsidRPr="00EA6B60">
        <w:rPr>
          <w:rFonts w:ascii="Arial" w:hAnsi="Arial" w:cs="Arial"/>
        </w:rPr>
        <w:t xml:space="preserve"> </w:t>
      </w:r>
      <w:r w:rsidR="007D2ECA" w:rsidRPr="00EA6B60">
        <w:rPr>
          <w:rFonts w:ascii="Arial" w:hAnsi="Arial" w:cs="Arial"/>
        </w:rPr>
        <w:t>regard to particular protected characteristics - including disability, sex, sexual orientation, gender reassignment and race</w:t>
      </w:r>
      <w:r w:rsidR="002F13FC" w:rsidRPr="00EA6B60">
        <w:rPr>
          <w:rFonts w:ascii="Arial" w:hAnsi="Arial" w:cs="Arial"/>
        </w:rPr>
        <w:t xml:space="preserve">- who may be at a disadvantage and </w:t>
      </w:r>
      <w:r w:rsidR="006D5879" w:rsidRPr="00EA6B60">
        <w:rPr>
          <w:rFonts w:ascii="Arial" w:hAnsi="Arial" w:cs="Arial"/>
        </w:rPr>
        <w:t xml:space="preserve">be </w:t>
      </w:r>
      <w:r w:rsidR="002F13FC" w:rsidRPr="00EA6B60">
        <w:rPr>
          <w:rFonts w:ascii="Arial" w:hAnsi="Arial" w:cs="Arial"/>
        </w:rPr>
        <w:t>disproportionate</w:t>
      </w:r>
      <w:r w:rsidR="002954EA" w:rsidRPr="00EA6B60">
        <w:rPr>
          <w:rFonts w:ascii="Arial" w:hAnsi="Arial" w:cs="Arial"/>
        </w:rPr>
        <w:t xml:space="preserve">ly </w:t>
      </w:r>
      <w:r w:rsidR="005525E6" w:rsidRPr="00EA6B60">
        <w:rPr>
          <w:rFonts w:ascii="Arial" w:hAnsi="Arial" w:cs="Arial"/>
        </w:rPr>
        <w:t>vulnerable</w:t>
      </w:r>
      <w:r w:rsidR="002954EA" w:rsidRPr="00EA6B60">
        <w:rPr>
          <w:rFonts w:ascii="Arial" w:hAnsi="Arial" w:cs="Arial"/>
        </w:rPr>
        <w:t>.</w:t>
      </w:r>
    </w:p>
    <w:p w14:paraId="331D4968" w14:textId="77777777" w:rsidR="00753695" w:rsidRPr="00EA6B60" w:rsidRDefault="00753695" w:rsidP="00AE2DCE">
      <w:pPr>
        <w:widowControl w:val="0"/>
        <w:spacing w:after="120" w:line="240" w:lineRule="auto"/>
        <w:rPr>
          <w:rFonts w:ascii="Arial" w:hAnsi="Arial" w:cs="Arial"/>
        </w:rPr>
      </w:pPr>
      <w:r w:rsidRPr="00EA6B60">
        <w:rPr>
          <w:rFonts w:ascii="Arial" w:hAnsi="Arial" w:cs="Arial"/>
        </w:rPr>
        <w:t xml:space="preserve">In fulfilment of the school’s Public Sector Equality Duty the school has due regard to the need to eliminate unlawful discrimination, harassment, and victimisation (and any other conduct prohibited under the Equality Act), to advance equality of opportunity and foster good relations between those who share a relevant protected characteristic and those who do not.  </w:t>
      </w:r>
    </w:p>
    <w:p w14:paraId="0595F4A0" w14:textId="77777777" w:rsidR="00596359" w:rsidRPr="00B07CD7" w:rsidRDefault="00B07CD7" w:rsidP="00AE2DCE">
      <w:pPr>
        <w:widowControl w:val="0"/>
        <w:spacing w:after="120" w:line="240" w:lineRule="auto"/>
        <w:rPr>
          <w:rFonts w:ascii="Arial" w:hAnsi="Arial" w:cs="Arial"/>
          <w:bCs/>
        </w:rPr>
      </w:pPr>
      <w:r w:rsidRPr="00B07CD7">
        <w:rPr>
          <w:rFonts w:ascii="Arial" w:hAnsi="Arial" w:cs="Arial"/>
          <w:bCs/>
        </w:rPr>
        <w:t>W</w:t>
      </w:r>
      <w:r w:rsidR="00930EBE" w:rsidRPr="00B07CD7">
        <w:rPr>
          <w:rFonts w:ascii="Arial" w:hAnsi="Arial" w:cs="Arial"/>
          <w:bCs/>
        </w:rPr>
        <w:t xml:space="preserve">ithin the context of </w:t>
      </w:r>
      <w:r w:rsidR="00596359" w:rsidRPr="00B07CD7">
        <w:rPr>
          <w:rFonts w:ascii="Arial" w:hAnsi="Arial" w:cs="Arial"/>
          <w:bCs/>
        </w:rPr>
        <w:t xml:space="preserve">safeguarding and promoting the welfare of children, </w:t>
      </w:r>
      <w:r w:rsidRPr="00B07CD7">
        <w:rPr>
          <w:rFonts w:ascii="Arial" w:hAnsi="Arial" w:cs="Arial"/>
          <w:bCs/>
        </w:rPr>
        <w:t>we</w:t>
      </w:r>
      <w:r w:rsidR="00596359" w:rsidRPr="00B07CD7">
        <w:rPr>
          <w:rFonts w:ascii="Arial" w:hAnsi="Arial" w:cs="Arial"/>
          <w:bCs/>
        </w:rPr>
        <w:t xml:space="preserve"> support pupils with protected </w:t>
      </w:r>
      <w:r w:rsidR="00596359" w:rsidRPr="00AE2DCE">
        <w:rPr>
          <w:rFonts w:ascii="Arial" w:hAnsi="Arial" w:cs="Arial"/>
          <w:bCs/>
        </w:rPr>
        <w:t xml:space="preserve">characteristics - including disability, sex, sexual orientation, gender reassignment and race. This </w:t>
      </w:r>
      <w:r w:rsidR="00AE2DCE" w:rsidRPr="00AE2DCE">
        <w:rPr>
          <w:rFonts w:ascii="Arial" w:hAnsi="Arial" w:cs="Arial"/>
          <w:bCs/>
        </w:rPr>
        <w:t>might</w:t>
      </w:r>
      <w:r w:rsidR="00596359" w:rsidRPr="00AE2DCE">
        <w:rPr>
          <w:rFonts w:ascii="Arial" w:hAnsi="Arial" w:cs="Arial"/>
          <w:bCs/>
        </w:rPr>
        <w:t xml:space="preserve"> include taking positive action, where it can be shown that it is proportionate, to deal with particular disadvantages affecting pupils or students with a particular protected characteristic in order to meet their specific need</w:t>
      </w:r>
      <w:r w:rsidR="00AE2DCE">
        <w:rPr>
          <w:rFonts w:ascii="Arial" w:hAnsi="Arial" w:cs="Arial"/>
          <w:bCs/>
        </w:rPr>
        <w:t>. T</w:t>
      </w:r>
      <w:r w:rsidR="00596359" w:rsidRPr="00AE2DCE">
        <w:rPr>
          <w:rFonts w:ascii="Arial" w:hAnsi="Arial" w:cs="Arial"/>
          <w:bCs/>
        </w:rPr>
        <w:t xml:space="preserve">his includes a duty to make reasonable adjustments for disabled children, including those with long term conditions. </w:t>
      </w:r>
      <w:r w:rsidRPr="00AE2DCE">
        <w:rPr>
          <w:rFonts w:ascii="Arial" w:hAnsi="Arial" w:cs="Arial"/>
          <w:bCs/>
        </w:rPr>
        <w:t>If it were deemed necessary, for example, positive action to support girls might be considered,</w:t>
      </w:r>
      <w:r w:rsidR="00596359" w:rsidRPr="00AE2DCE">
        <w:rPr>
          <w:rFonts w:ascii="Arial" w:hAnsi="Arial" w:cs="Arial"/>
          <w:bCs/>
        </w:rPr>
        <w:t xml:space="preserve"> if there </w:t>
      </w:r>
      <w:r w:rsidR="00596359" w:rsidRPr="00B07CD7">
        <w:rPr>
          <w:rFonts w:ascii="Arial" w:hAnsi="Arial" w:cs="Arial"/>
          <w:bCs/>
        </w:rPr>
        <w:t>was evidence they were being disproportionately subjected to sexual violence or sexual harassment.</w:t>
      </w:r>
    </w:p>
    <w:p w14:paraId="64D6496E" w14:textId="77777777" w:rsidR="00E73E44" w:rsidRPr="000C09AE" w:rsidRDefault="00E73E44" w:rsidP="00AE2DCE">
      <w:pPr>
        <w:widowControl w:val="0"/>
        <w:spacing w:after="120" w:line="240" w:lineRule="auto"/>
        <w:rPr>
          <w:rFonts w:ascii="Arial" w:hAnsi="Arial" w:cs="Arial"/>
        </w:rPr>
      </w:pPr>
      <w:r w:rsidRPr="000C09AE">
        <w:rPr>
          <w:rFonts w:ascii="Arial" w:hAnsi="Arial" w:cs="Arial"/>
        </w:rPr>
        <w:t>As evident in the Serious Case Review Child Q</w:t>
      </w:r>
      <w:r w:rsidR="007D236F" w:rsidRPr="000C09AE">
        <w:rPr>
          <w:rFonts w:ascii="Arial" w:hAnsi="Arial" w:cs="Arial"/>
        </w:rPr>
        <w:t>,</w:t>
      </w:r>
      <w:r w:rsidRPr="000C09AE">
        <w:rPr>
          <w:rFonts w:ascii="Arial" w:hAnsi="Arial" w:cs="Arial"/>
        </w:rPr>
        <w:t xml:space="preserve"> the school is aware that children from ethnically diverse groups are at risk of </w:t>
      </w:r>
      <w:proofErr w:type="spellStart"/>
      <w:r w:rsidRPr="000C09AE">
        <w:rPr>
          <w:rFonts w:ascii="Arial" w:hAnsi="Arial" w:cs="Arial"/>
        </w:rPr>
        <w:t>adultification</w:t>
      </w:r>
      <w:proofErr w:type="spellEnd"/>
      <w:r w:rsidRPr="000C09AE">
        <w:rPr>
          <w:rFonts w:ascii="Arial" w:hAnsi="Arial" w:cs="Arial"/>
        </w:rPr>
        <w:t xml:space="preserve"> whereby their vulnerability as a child is reduced or set aside because of racial bias and stereotypes impacting professional judgement.</w:t>
      </w:r>
      <w:r w:rsidR="005D060A" w:rsidRPr="000C09AE">
        <w:rPr>
          <w:rStyle w:val="FootnoteReference"/>
          <w:rFonts w:ascii="Arial" w:hAnsi="Arial" w:cs="Arial"/>
        </w:rPr>
        <w:footnoteReference w:id="3"/>
      </w:r>
      <w:r w:rsidRPr="000C09AE">
        <w:rPr>
          <w:rFonts w:ascii="Arial" w:hAnsi="Arial" w:cs="Arial"/>
        </w:rPr>
        <w:t xml:space="preserve"> All staff share in the whole school’s commitment to ensure equity, diversity and inclusion remain at the centre of the school’s safeguarding culture, so that all children receive the care, support</w:t>
      </w:r>
      <w:r w:rsidR="00E8708F" w:rsidRPr="000C09AE">
        <w:rPr>
          <w:rFonts w:ascii="Arial" w:hAnsi="Arial" w:cs="Arial"/>
        </w:rPr>
        <w:t>,</w:t>
      </w:r>
      <w:r w:rsidRPr="000C09AE">
        <w:rPr>
          <w:rFonts w:ascii="Arial" w:hAnsi="Arial" w:cs="Arial"/>
        </w:rPr>
        <w:t xml:space="preserve"> and protection they have the right to receive. </w:t>
      </w:r>
    </w:p>
    <w:p w14:paraId="0BCC00B8" w14:textId="77777777" w:rsidR="00051ACD" w:rsidRDefault="00150EC3" w:rsidP="00AE2DCE">
      <w:pPr>
        <w:widowControl w:val="0"/>
        <w:spacing w:after="120" w:line="240" w:lineRule="auto"/>
        <w:rPr>
          <w:rFonts w:ascii="Arial" w:hAnsi="Arial" w:cs="Arial"/>
        </w:rPr>
      </w:pPr>
      <w:r w:rsidRPr="000C09AE">
        <w:rPr>
          <w:rFonts w:ascii="Arial" w:hAnsi="Arial" w:cs="Arial"/>
        </w:rPr>
        <w:t xml:space="preserve">The </w:t>
      </w:r>
      <w:r w:rsidR="00D507B9" w:rsidRPr="000C09AE">
        <w:rPr>
          <w:rFonts w:ascii="Arial" w:hAnsi="Arial" w:cs="Arial"/>
        </w:rPr>
        <w:t xml:space="preserve">school shares the </w:t>
      </w:r>
      <w:r w:rsidRPr="000C09AE">
        <w:rPr>
          <w:rFonts w:ascii="Arial" w:hAnsi="Arial" w:cs="Arial"/>
        </w:rPr>
        <w:t>London Borough of Tower Hamlet</w:t>
      </w:r>
      <w:r w:rsidR="00D507B9" w:rsidRPr="000C09AE">
        <w:rPr>
          <w:rFonts w:ascii="Arial" w:hAnsi="Arial" w:cs="Arial"/>
        </w:rPr>
        <w:t>’s commitment</w:t>
      </w:r>
      <w:r w:rsidR="008069D8" w:rsidRPr="000C09AE">
        <w:rPr>
          <w:rFonts w:ascii="Arial" w:hAnsi="Arial" w:cs="Arial"/>
        </w:rPr>
        <w:t xml:space="preserve"> to</w:t>
      </w:r>
      <w:r w:rsidR="00BA6686" w:rsidRPr="000C09AE">
        <w:rPr>
          <w:rFonts w:ascii="Arial" w:hAnsi="Arial" w:cs="Arial"/>
        </w:rPr>
        <w:t xml:space="preserve"> being an anti-racist borough and </w:t>
      </w:r>
      <w:r w:rsidR="001C2361" w:rsidRPr="000C09AE">
        <w:rPr>
          <w:rFonts w:ascii="Arial" w:hAnsi="Arial" w:cs="Arial"/>
        </w:rPr>
        <w:t xml:space="preserve">to tackle and eliminate race discrimination. </w:t>
      </w:r>
      <w:r w:rsidR="007E6FA0" w:rsidRPr="000C09AE">
        <w:rPr>
          <w:rFonts w:ascii="Arial" w:hAnsi="Arial" w:cs="Arial"/>
        </w:rPr>
        <w:t xml:space="preserve">The </w:t>
      </w:r>
      <w:r w:rsidR="00B64C37" w:rsidRPr="000C09AE">
        <w:rPr>
          <w:rFonts w:ascii="Arial" w:hAnsi="Arial" w:cs="Arial"/>
        </w:rPr>
        <w:t>council’s Black, Asian, and Minority Ethnic Inequalities Commission</w:t>
      </w:r>
      <w:r w:rsidR="00C51F96" w:rsidRPr="000C09AE">
        <w:rPr>
          <w:rFonts w:ascii="Arial" w:hAnsi="Arial" w:cs="Arial"/>
        </w:rPr>
        <w:t xml:space="preserve"> (2021)</w:t>
      </w:r>
      <w:r w:rsidR="005F3D03" w:rsidRPr="000C09AE">
        <w:rPr>
          <w:rFonts w:ascii="Arial" w:hAnsi="Arial" w:cs="Arial"/>
        </w:rPr>
        <w:t xml:space="preserve"> </w:t>
      </w:r>
      <w:r w:rsidR="005F3D03" w:rsidRPr="000C09AE">
        <w:rPr>
          <w:rFonts w:ascii="Arial" w:hAnsi="Arial" w:cs="Arial"/>
          <w:shd w:val="clear" w:color="auto" w:fill="FFFFFF"/>
        </w:rPr>
        <w:t>concluded that racism still exists within institutions and structures in the borough</w:t>
      </w:r>
      <w:r w:rsidR="00075F01" w:rsidRPr="000C09AE">
        <w:rPr>
          <w:rFonts w:ascii="Arial" w:hAnsi="Arial" w:cs="Arial"/>
          <w:shd w:val="clear" w:color="auto" w:fill="FFFFFF"/>
        </w:rPr>
        <w:t xml:space="preserve"> </w:t>
      </w:r>
      <w:r w:rsidR="005F3D03" w:rsidRPr="000C09AE">
        <w:rPr>
          <w:rFonts w:ascii="Arial" w:hAnsi="Arial" w:cs="Arial"/>
          <w:shd w:val="clear" w:color="auto" w:fill="FFFFFF"/>
        </w:rPr>
        <w:t xml:space="preserve">and </w:t>
      </w:r>
      <w:r w:rsidR="00075F01" w:rsidRPr="000C09AE">
        <w:rPr>
          <w:rFonts w:ascii="Arial" w:hAnsi="Arial" w:cs="Arial"/>
          <w:shd w:val="clear" w:color="auto" w:fill="FFFFFF"/>
        </w:rPr>
        <w:t xml:space="preserve">has developed an action plan </w:t>
      </w:r>
      <w:r w:rsidR="005F3D03" w:rsidRPr="000C09AE">
        <w:rPr>
          <w:rFonts w:ascii="Arial" w:hAnsi="Arial" w:cs="Arial"/>
          <w:shd w:val="clear" w:color="auto" w:fill="FFFFFF"/>
        </w:rPr>
        <w:t>to achieve race equality at pace.</w:t>
      </w:r>
      <w:r w:rsidR="00390E74" w:rsidRPr="000C09AE">
        <w:rPr>
          <w:rStyle w:val="FootnoteReference"/>
          <w:rFonts w:ascii="Arial" w:hAnsi="Arial" w:cs="Arial"/>
          <w:shd w:val="clear" w:color="auto" w:fill="FFFFFF"/>
        </w:rPr>
        <w:footnoteReference w:id="4"/>
      </w:r>
      <w:r w:rsidR="00C51F96" w:rsidRPr="000C09AE">
        <w:rPr>
          <w:rFonts w:ascii="Arial" w:hAnsi="Arial" w:cs="Arial"/>
        </w:rPr>
        <w:t xml:space="preserve"> </w:t>
      </w:r>
      <w:r w:rsidR="005A4562" w:rsidRPr="000C09AE">
        <w:rPr>
          <w:rFonts w:ascii="Arial" w:hAnsi="Arial" w:cs="Arial"/>
        </w:rPr>
        <w:t xml:space="preserve">The </w:t>
      </w:r>
      <w:r w:rsidR="001274C6" w:rsidRPr="000C09AE">
        <w:rPr>
          <w:rFonts w:ascii="Arial" w:hAnsi="Arial" w:cs="Arial"/>
        </w:rPr>
        <w:t xml:space="preserve">action plan </w:t>
      </w:r>
      <w:r w:rsidR="00075F01" w:rsidRPr="000C09AE">
        <w:rPr>
          <w:rFonts w:ascii="Arial" w:hAnsi="Arial" w:cs="Arial"/>
        </w:rPr>
        <w:t>recognise</w:t>
      </w:r>
      <w:r w:rsidR="001274C6" w:rsidRPr="000C09AE">
        <w:rPr>
          <w:rFonts w:ascii="Arial" w:hAnsi="Arial" w:cs="Arial"/>
        </w:rPr>
        <w:t>s</w:t>
      </w:r>
      <w:r w:rsidR="00075F01" w:rsidRPr="000C09AE">
        <w:rPr>
          <w:rFonts w:ascii="Arial" w:hAnsi="Arial" w:cs="Arial"/>
        </w:rPr>
        <w:t xml:space="preserve"> that </w:t>
      </w:r>
      <w:r w:rsidR="00955A0A" w:rsidRPr="000C09AE">
        <w:rPr>
          <w:rFonts w:ascii="Arial" w:hAnsi="Arial" w:cs="Arial"/>
        </w:rPr>
        <w:t>schools have a</w:t>
      </w:r>
      <w:r w:rsidR="00FF181F" w:rsidRPr="000C09AE">
        <w:rPr>
          <w:rFonts w:ascii="Arial" w:hAnsi="Arial" w:cs="Arial"/>
        </w:rPr>
        <w:t xml:space="preserve"> powerful and significant role in changing narratives and </w:t>
      </w:r>
      <w:r w:rsidR="004756F9" w:rsidRPr="000C09AE">
        <w:rPr>
          <w:rFonts w:ascii="Arial" w:hAnsi="Arial" w:cs="Arial"/>
        </w:rPr>
        <w:t xml:space="preserve">bringing about social change through education. </w:t>
      </w:r>
    </w:p>
    <w:p w14:paraId="2C443AB5" w14:textId="77777777" w:rsidR="00CE0A59" w:rsidRPr="00EB19A5" w:rsidRDefault="00CE0A59" w:rsidP="00AE2DCE">
      <w:pPr>
        <w:pStyle w:val="THheader"/>
        <w:keepNext w:val="0"/>
        <w:widowControl w:val="0"/>
        <w:numPr>
          <w:ilvl w:val="0"/>
          <w:numId w:val="2"/>
        </w:numPr>
        <w:spacing w:before="0" w:line="240" w:lineRule="auto"/>
        <w:ind w:left="851" w:hanging="851"/>
        <w:rPr>
          <w:rFonts w:cs="Arial"/>
          <w:color w:val="auto"/>
          <w:sz w:val="22"/>
          <w:szCs w:val="22"/>
        </w:rPr>
      </w:pPr>
      <w:bookmarkStart w:id="11" w:name="_Toc115699171"/>
      <w:r w:rsidRPr="00EB19A5">
        <w:rPr>
          <w:rFonts w:cs="Arial"/>
          <w:color w:val="auto"/>
          <w:sz w:val="22"/>
          <w:szCs w:val="22"/>
        </w:rPr>
        <w:t>CHILDREN WHO MAY BE POTENTIALLY MORE AT RISK OF HARM</w:t>
      </w:r>
      <w:bookmarkEnd w:id="11"/>
    </w:p>
    <w:p w14:paraId="508CFD81" w14:textId="77777777" w:rsidR="00CE0A59" w:rsidRPr="00EB19A5" w:rsidRDefault="00CE0A59" w:rsidP="00AE2DCE">
      <w:pPr>
        <w:widowControl w:val="0"/>
        <w:spacing w:after="0" w:line="240" w:lineRule="auto"/>
        <w:rPr>
          <w:rFonts w:ascii="Arial" w:hAnsi="Arial" w:cs="Arial"/>
        </w:rPr>
      </w:pPr>
    </w:p>
    <w:p w14:paraId="4BE63034" w14:textId="77777777" w:rsidR="002368C1" w:rsidRPr="00EB19A5" w:rsidRDefault="00AA3934" w:rsidP="00AE2DCE">
      <w:pPr>
        <w:widowControl w:val="0"/>
        <w:spacing w:after="0" w:line="240" w:lineRule="auto"/>
        <w:rPr>
          <w:rFonts w:ascii="Arial" w:hAnsi="Arial" w:cs="Arial"/>
        </w:rPr>
      </w:pPr>
      <w:r w:rsidRPr="00EB19A5">
        <w:rPr>
          <w:rFonts w:ascii="Arial" w:hAnsi="Arial" w:cs="Arial"/>
        </w:rPr>
        <w:t xml:space="preserve">All staff should recognise </w:t>
      </w:r>
      <w:r w:rsidR="00CE0A59" w:rsidRPr="00EB19A5">
        <w:rPr>
          <w:rFonts w:ascii="Arial" w:hAnsi="Arial" w:cs="Arial"/>
        </w:rPr>
        <w:t xml:space="preserve">that all children are vulnerable but that some children may be more vulnerable than others </w:t>
      </w:r>
      <w:r w:rsidR="005F4E5F" w:rsidRPr="00EB19A5">
        <w:rPr>
          <w:rFonts w:ascii="Arial" w:hAnsi="Arial" w:cs="Arial"/>
        </w:rPr>
        <w:t>and at more</w:t>
      </w:r>
      <w:r w:rsidR="00CE0A59" w:rsidRPr="00EB19A5">
        <w:rPr>
          <w:rFonts w:ascii="Arial" w:hAnsi="Arial" w:cs="Arial"/>
        </w:rPr>
        <w:t xml:space="preserve"> risk of harm. </w:t>
      </w:r>
      <w:r w:rsidR="008E46E9" w:rsidRPr="00EB19A5">
        <w:rPr>
          <w:rFonts w:ascii="Arial" w:hAnsi="Arial" w:cs="Arial"/>
        </w:rPr>
        <w:t>Children known to a Social Worker</w:t>
      </w:r>
      <w:r w:rsidR="007915DD" w:rsidRPr="00EB19A5">
        <w:rPr>
          <w:rFonts w:ascii="Arial" w:hAnsi="Arial" w:cs="Arial"/>
        </w:rPr>
        <w:t xml:space="preserve">, Looked After Children and </w:t>
      </w:r>
      <w:r w:rsidR="006838EC" w:rsidRPr="00EB19A5">
        <w:rPr>
          <w:rFonts w:ascii="Arial" w:hAnsi="Arial" w:cs="Arial"/>
        </w:rPr>
        <w:t xml:space="preserve">Care Leavers are likely to have suffered abuse at some point in their childhood and </w:t>
      </w:r>
      <w:r w:rsidR="004C679E" w:rsidRPr="00EB19A5">
        <w:rPr>
          <w:rFonts w:ascii="Arial" w:hAnsi="Arial" w:cs="Arial"/>
        </w:rPr>
        <w:t xml:space="preserve">may be more vulnerable to </w:t>
      </w:r>
      <w:r w:rsidR="00CD18AF" w:rsidRPr="00EB19A5">
        <w:rPr>
          <w:rFonts w:ascii="Arial" w:hAnsi="Arial" w:cs="Arial"/>
        </w:rPr>
        <w:t xml:space="preserve">further </w:t>
      </w:r>
      <w:r w:rsidR="00E44007" w:rsidRPr="00EB19A5">
        <w:rPr>
          <w:rFonts w:ascii="Arial" w:hAnsi="Arial" w:cs="Arial"/>
        </w:rPr>
        <w:t xml:space="preserve">abuse including exploitation. </w:t>
      </w:r>
      <w:r w:rsidR="004852FA" w:rsidRPr="00EB19A5">
        <w:rPr>
          <w:rFonts w:ascii="Arial" w:hAnsi="Arial" w:cs="Arial"/>
        </w:rPr>
        <w:t>Staff need to be aware that o</w:t>
      </w:r>
      <w:r w:rsidR="00E44007" w:rsidRPr="00EB19A5">
        <w:rPr>
          <w:rFonts w:ascii="Arial" w:hAnsi="Arial" w:cs="Arial"/>
        </w:rPr>
        <w:t xml:space="preserve">ther children who may be potentially more at risk of harm </w:t>
      </w:r>
      <w:r w:rsidR="00CE0A59" w:rsidRPr="00EB19A5">
        <w:rPr>
          <w:rFonts w:ascii="Arial" w:hAnsi="Arial" w:cs="Arial"/>
        </w:rPr>
        <w:t>include</w:t>
      </w:r>
      <w:r w:rsidR="002368C1" w:rsidRPr="00EB19A5">
        <w:rPr>
          <w:rFonts w:ascii="Arial" w:hAnsi="Arial" w:cs="Arial"/>
        </w:rPr>
        <w:t xml:space="preserve"> </w:t>
      </w:r>
    </w:p>
    <w:p w14:paraId="58D41BC6" w14:textId="77777777" w:rsidR="00BA591F" w:rsidRPr="00EB19A5" w:rsidRDefault="00BA591F" w:rsidP="00AE2DCE">
      <w:pPr>
        <w:widowControl w:val="0"/>
        <w:spacing w:after="0" w:line="240" w:lineRule="auto"/>
        <w:rPr>
          <w:rFonts w:ascii="Arial" w:hAnsi="Arial" w:cs="Arial"/>
        </w:rPr>
      </w:pPr>
    </w:p>
    <w:p w14:paraId="5C3A4F73" w14:textId="77777777" w:rsidR="002368C1" w:rsidRPr="00EB19A5" w:rsidRDefault="002368C1" w:rsidP="00AE2DCE">
      <w:pPr>
        <w:widowControl w:val="0"/>
        <w:spacing w:after="0" w:line="240" w:lineRule="auto"/>
        <w:rPr>
          <w:rFonts w:ascii="Arial" w:hAnsi="Arial" w:cs="Arial"/>
        </w:rPr>
      </w:pPr>
      <w:r w:rsidRPr="00EB19A5">
        <w:rPr>
          <w:rFonts w:ascii="Arial" w:hAnsi="Arial" w:cs="Arial"/>
        </w:rPr>
        <w:t>A Child who:</w:t>
      </w:r>
    </w:p>
    <w:p w14:paraId="4406C46C"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 xml:space="preserve">is disabled </w:t>
      </w:r>
      <w:r w:rsidR="000B24C1" w:rsidRPr="00EB19A5">
        <w:rPr>
          <w:rFonts w:ascii="Arial" w:hAnsi="Arial" w:cs="Arial"/>
        </w:rPr>
        <w:t xml:space="preserve">or has </w:t>
      </w:r>
      <w:r w:rsidR="00E96C6A" w:rsidRPr="00EB19A5">
        <w:rPr>
          <w:rFonts w:ascii="Arial" w:hAnsi="Arial" w:cs="Arial"/>
        </w:rPr>
        <w:t xml:space="preserve">certain health conditions </w:t>
      </w:r>
      <w:r w:rsidRPr="00EB19A5">
        <w:rPr>
          <w:rFonts w:ascii="Arial" w:hAnsi="Arial" w:cs="Arial"/>
        </w:rPr>
        <w:t>and has specific additional needs;</w:t>
      </w:r>
    </w:p>
    <w:p w14:paraId="52AA2E50"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has special educational needs (whether or not they have a statutory Education, Health and Care Plan);</w:t>
      </w:r>
    </w:p>
    <w:p w14:paraId="65BF8D0D" w14:textId="77777777" w:rsidR="00F84E7F" w:rsidRPr="00EB19A5" w:rsidRDefault="00F84E7F" w:rsidP="00AE2DCE">
      <w:pPr>
        <w:pStyle w:val="ListParagraph"/>
        <w:widowControl w:val="0"/>
        <w:numPr>
          <w:ilvl w:val="0"/>
          <w:numId w:val="16"/>
        </w:numPr>
        <w:spacing w:after="0" w:line="240" w:lineRule="auto"/>
        <w:rPr>
          <w:rFonts w:ascii="Arial" w:hAnsi="Arial" w:cs="Arial"/>
        </w:rPr>
      </w:pPr>
      <w:r w:rsidRPr="00EB19A5">
        <w:rPr>
          <w:rFonts w:ascii="Arial" w:hAnsi="Arial" w:cs="Arial"/>
        </w:rPr>
        <w:t>has a mental health need;</w:t>
      </w:r>
    </w:p>
    <w:p w14:paraId="00930B56"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a young carer;</w:t>
      </w:r>
    </w:p>
    <w:p w14:paraId="24268D07"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lastRenderedPageBreak/>
        <w:t>is showing signs of being drawn in to anti-social or criminal behaviour, including gang involvement and association with organised crime groups</w:t>
      </w:r>
      <w:r w:rsidR="005505D7" w:rsidRPr="00EB19A5">
        <w:rPr>
          <w:rFonts w:ascii="Arial" w:hAnsi="Arial" w:cs="Arial"/>
        </w:rPr>
        <w:t xml:space="preserve"> or county lines</w:t>
      </w:r>
      <w:r w:rsidRPr="00EB19A5">
        <w:rPr>
          <w:rFonts w:ascii="Arial" w:hAnsi="Arial" w:cs="Arial"/>
        </w:rPr>
        <w:t>;</w:t>
      </w:r>
    </w:p>
    <w:p w14:paraId="75FD1484"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frequently missing/goes missing from care or from home;</w:t>
      </w:r>
    </w:p>
    <w:p w14:paraId="09090288" w14:textId="77777777" w:rsidR="004B06C5" w:rsidRPr="00EB19A5" w:rsidRDefault="004B06C5" w:rsidP="00AE2DCE">
      <w:pPr>
        <w:pStyle w:val="ListParagraph"/>
        <w:widowControl w:val="0"/>
        <w:numPr>
          <w:ilvl w:val="0"/>
          <w:numId w:val="16"/>
        </w:numPr>
        <w:spacing w:after="0" w:line="240" w:lineRule="auto"/>
        <w:rPr>
          <w:rFonts w:ascii="Arial" w:hAnsi="Arial" w:cs="Arial"/>
        </w:rPr>
      </w:pPr>
      <w:r w:rsidRPr="00EB19A5">
        <w:rPr>
          <w:rFonts w:ascii="Arial" w:hAnsi="Arial" w:cs="Arial"/>
        </w:rPr>
        <w:t>is at risk of so</w:t>
      </w:r>
      <w:r w:rsidR="00EB1AF7" w:rsidRPr="00EB19A5">
        <w:rPr>
          <w:rFonts w:ascii="Arial" w:hAnsi="Arial" w:cs="Arial"/>
        </w:rPr>
        <w:t>-</w:t>
      </w:r>
      <w:r w:rsidRPr="00EB19A5">
        <w:rPr>
          <w:rFonts w:ascii="Arial" w:hAnsi="Arial" w:cs="Arial"/>
        </w:rPr>
        <w:t xml:space="preserve">called </w:t>
      </w:r>
      <w:proofErr w:type="gramStart"/>
      <w:r w:rsidRPr="00EB19A5">
        <w:rPr>
          <w:rFonts w:ascii="Arial" w:hAnsi="Arial" w:cs="Arial"/>
        </w:rPr>
        <w:t>honour based</w:t>
      </w:r>
      <w:proofErr w:type="gramEnd"/>
      <w:r w:rsidRPr="00EB19A5">
        <w:rPr>
          <w:rFonts w:ascii="Arial" w:hAnsi="Arial" w:cs="Arial"/>
        </w:rPr>
        <w:t xml:space="preserve"> abuse</w:t>
      </w:r>
      <w:r w:rsidR="00C33A92" w:rsidRPr="00EB19A5">
        <w:rPr>
          <w:rFonts w:ascii="Arial" w:hAnsi="Arial" w:cs="Arial"/>
        </w:rPr>
        <w:t xml:space="preserve"> such as Female Genital Mutilation or Forced Marriage;</w:t>
      </w:r>
    </w:p>
    <w:p w14:paraId="39B2CCEF"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at risk of modern slavery, trafficking or exploitation;</w:t>
      </w:r>
    </w:p>
    <w:p w14:paraId="1B6CC923"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at risk of being radicalised or exploited;</w:t>
      </w:r>
    </w:p>
    <w:p w14:paraId="376D152A"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in a family circumstance presenting challenges for the child, such as drug and alcohol misuse, adult mental health issues and domestic abuse</w:t>
      </w:r>
    </w:p>
    <w:p w14:paraId="6ED1B0BD"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misusing drugs or alcohol themselves;</w:t>
      </w:r>
    </w:p>
    <w:p w14:paraId="7D76439C"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has returned home to their family from care; and</w:t>
      </w:r>
    </w:p>
    <w:p w14:paraId="3D0CA8BD" w14:textId="77777777" w:rsidR="00CE0A59" w:rsidRPr="00EB19A5" w:rsidRDefault="00CE0A59" w:rsidP="00AE2DCE">
      <w:pPr>
        <w:pStyle w:val="ListParagraph"/>
        <w:widowControl w:val="0"/>
        <w:numPr>
          <w:ilvl w:val="0"/>
          <w:numId w:val="16"/>
        </w:numPr>
        <w:spacing w:after="0" w:line="240" w:lineRule="auto"/>
        <w:rPr>
          <w:rFonts w:ascii="Arial" w:hAnsi="Arial" w:cs="Arial"/>
        </w:rPr>
      </w:pPr>
      <w:r w:rsidRPr="00EB19A5">
        <w:rPr>
          <w:rFonts w:ascii="Arial" w:hAnsi="Arial" w:cs="Arial"/>
        </w:rPr>
        <w:t>is a privately fostered child</w:t>
      </w:r>
      <w:r w:rsidR="00FB7B27" w:rsidRPr="00EB19A5">
        <w:rPr>
          <w:rFonts w:ascii="Arial" w:hAnsi="Arial" w:cs="Arial"/>
        </w:rPr>
        <w:t>;</w:t>
      </w:r>
    </w:p>
    <w:p w14:paraId="29B2383F" w14:textId="77777777" w:rsidR="00CE0A59" w:rsidRPr="00EB19A5" w:rsidRDefault="00FB7B27" w:rsidP="00AE2DCE">
      <w:pPr>
        <w:pStyle w:val="ListParagraph"/>
        <w:widowControl w:val="0"/>
        <w:numPr>
          <w:ilvl w:val="0"/>
          <w:numId w:val="16"/>
        </w:numPr>
        <w:spacing w:after="0" w:line="240" w:lineRule="auto"/>
        <w:rPr>
          <w:rFonts w:ascii="Arial" w:hAnsi="Arial" w:cs="Arial"/>
        </w:rPr>
      </w:pPr>
      <w:r w:rsidRPr="00EB19A5">
        <w:rPr>
          <w:rFonts w:ascii="Arial" w:hAnsi="Arial" w:cs="Arial"/>
        </w:rPr>
        <w:t xml:space="preserve">is persistently absent from </w:t>
      </w:r>
      <w:r w:rsidR="005354B7" w:rsidRPr="00EB19A5">
        <w:rPr>
          <w:rFonts w:ascii="Arial" w:hAnsi="Arial" w:cs="Arial"/>
        </w:rPr>
        <w:t>education, including persistent absences for part of the school d</w:t>
      </w:r>
      <w:r w:rsidR="000A220D" w:rsidRPr="00EB19A5">
        <w:rPr>
          <w:rFonts w:ascii="Arial" w:hAnsi="Arial" w:cs="Arial"/>
        </w:rPr>
        <w:t>ay.</w:t>
      </w:r>
    </w:p>
    <w:p w14:paraId="35249DB5" w14:textId="77777777" w:rsidR="002368C1" w:rsidRPr="00EB19A5" w:rsidRDefault="002368C1" w:rsidP="00AE2DCE">
      <w:pPr>
        <w:widowControl w:val="0"/>
        <w:spacing w:after="0" w:line="240" w:lineRule="auto"/>
        <w:rPr>
          <w:rFonts w:ascii="Arial" w:hAnsi="Arial" w:cs="Arial"/>
        </w:rPr>
      </w:pPr>
    </w:p>
    <w:p w14:paraId="58C2F3E8" w14:textId="77777777" w:rsidR="002368C1" w:rsidRPr="00EB19A5" w:rsidRDefault="00EB1AF7" w:rsidP="00AE2DCE">
      <w:pPr>
        <w:widowControl w:val="0"/>
        <w:spacing w:after="0" w:line="240" w:lineRule="auto"/>
        <w:rPr>
          <w:rFonts w:ascii="Arial" w:hAnsi="Arial" w:cs="Arial"/>
        </w:rPr>
      </w:pPr>
      <w:r w:rsidRPr="00EB19A5">
        <w:rPr>
          <w:rFonts w:ascii="Arial" w:hAnsi="Arial" w:cs="Arial"/>
        </w:rPr>
        <w:t xml:space="preserve">Staff must be more vigilant </w:t>
      </w:r>
      <w:r w:rsidR="004079EF" w:rsidRPr="00EB19A5">
        <w:rPr>
          <w:rFonts w:ascii="Arial" w:hAnsi="Arial" w:cs="Arial"/>
        </w:rPr>
        <w:t>in their day</w:t>
      </w:r>
      <w:r w:rsidR="00B333FC" w:rsidRPr="00EB19A5">
        <w:rPr>
          <w:rFonts w:ascii="Arial" w:hAnsi="Arial" w:cs="Arial"/>
        </w:rPr>
        <w:t>-</w:t>
      </w:r>
      <w:r w:rsidR="004079EF" w:rsidRPr="00EB19A5">
        <w:rPr>
          <w:rFonts w:ascii="Arial" w:hAnsi="Arial" w:cs="Arial"/>
        </w:rPr>
        <w:t>to</w:t>
      </w:r>
      <w:r w:rsidR="00B333FC" w:rsidRPr="00EB19A5">
        <w:rPr>
          <w:rFonts w:ascii="Arial" w:hAnsi="Arial" w:cs="Arial"/>
        </w:rPr>
        <w:t>-</w:t>
      </w:r>
      <w:r w:rsidR="004079EF" w:rsidRPr="00EB19A5">
        <w:rPr>
          <w:rFonts w:ascii="Arial" w:hAnsi="Arial" w:cs="Arial"/>
        </w:rPr>
        <w:t xml:space="preserve">day work with children when the above vulnerabilities are known and report all concerns immediately to the Designated Safeguarding Lead. </w:t>
      </w:r>
    </w:p>
    <w:p w14:paraId="4A13EC3D" w14:textId="77777777" w:rsidR="00B333FC" w:rsidRPr="00EB19A5" w:rsidRDefault="00B333FC" w:rsidP="00AE2DCE">
      <w:pPr>
        <w:widowControl w:val="0"/>
        <w:spacing w:after="0" w:line="240" w:lineRule="auto"/>
        <w:ind w:left="851"/>
        <w:rPr>
          <w:rFonts w:ascii="Arial" w:hAnsi="Arial" w:cs="Arial"/>
        </w:rPr>
      </w:pPr>
    </w:p>
    <w:p w14:paraId="795ABBA5" w14:textId="77777777" w:rsidR="00CE0A59" w:rsidRPr="00EB19A5" w:rsidRDefault="00CE0A59" w:rsidP="00AE2DCE">
      <w:pPr>
        <w:pStyle w:val="THheader"/>
        <w:keepNext w:val="0"/>
        <w:widowControl w:val="0"/>
        <w:numPr>
          <w:ilvl w:val="0"/>
          <w:numId w:val="2"/>
        </w:numPr>
        <w:spacing w:before="0" w:line="240" w:lineRule="auto"/>
        <w:ind w:left="851" w:hanging="851"/>
        <w:rPr>
          <w:rFonts w:cs="Arial"/>
          <w:color w:val="auto"/>
          <w:sz w:val="22"/>
          <w:szCs w:val="22"/>
        </w:rPr>
      </w:pPr>
      <w:bookmarkStart w:id="12" w:name="_Toc115699172"/>
      <w:r w:rsidRPr="00EB19A5">
        <w:rPr>
          <w:rFonts w:cs="Arial"/>
          <w:color w:val="auto"/>
          <w:sz w:val="22"/>
          <w:szCs w:val="22"/>
        </w:rPr>
        <w:t>CHILDREN IN NEED OF A SOCIAL WORKER</w:t>
      </w:r>
      <w:bookmarkEnd w:id="12"/>
    </w:p>
    <w:p w14:paraId="28DDA0D4" w14:textId="77777777" w:rsidR="00CE0A59" w:rsidRPr="00EB19A5" w:rsidRDefault="00CE0A59" w:rsidP="00AE2DCE">
      <w:pPr>
        <w:widowControl w:val="0"/>
        <w:spacing w:after="0" w:line="240" w:lineRule="auto"/>
        <w:rPr>
          <w:rFonts w:ascii="Arial" w:hAnsi="Arial" w:cs="Arial"/>
        </w:rPr>
      </w:pPr>
    </w:p>
    <w:p w14:paraId="596FB078" w14:textId="77777777" w:rsidR="00D41A09" w:rsidRPr="00EB19A5" w:rsidRDefault="00CE0A59" w:rsidP="00AE2DCE">
      <w:pPr>
        <w:widowControl w:val="0"/>
        <w:spacing w:after="0" w:line="240" w:lineRule="auto"/>
        <w:rPr>
          <w:rFonts w:ascii="Arial" w:hAnsi="Arial" w:cs="Arial"/>
        </w:rPr>
      </w:pPr>
      <w:r w:rsidRPr="00EB19A5">
        <w:rPr>
          <w:rFonts w:ascii="Arial" w:hAnsi="Arial" w:cs="Arial"/>
        </w:rPr>
        <w:t>Children who have been allocated a social worker may have experienced abuse</w:t>
      </w:r>
      <w:r w:rsidR="005260EF" w:rsidRPr="00EB19A5">
        <w:rPr>
          <w:rFonts w:ascii="Arial" w:hAnsi="Arial" w:cs="Arial"/>
        </w:rPr>
        <w:t xml:space="preserve"> including </w:t>
      </w:r>
      <w:r w:rsidRPr="00EB19A5">
        <w:rPr>
          <w:rFonts w:ascii="Arial" w:hAnsi="Arial" w:cs="Arial"/>
        </w:rPr>
        <w:t xml:space="preserve">neglect and belong to a family that has many complex circumstances. </w:t>
      </w:r>
      <w:r w:rsidR="00D70FD3" w:rsidRPr="00EB19A5">
        <w:rPr>
          <w:rFonts w:ascii="Arial" w:hAnsi="Arial" w:cs="Arial"/>
        </w:rPr>
        <w:t>Staff should</w:t>
      </w:r>
      <w:r w:rsidRPr="00EB19A5">
        <w:rPr>
          <w:rFonts w:ascii="Arial" w:hAnsi="Arial" w:cs="Arial"/>
        </w:rPr>
        <w:t xml:space="preserve"> recognise that these children will have experienced adversity and trauma that can leave them vulnerable to further harm, as well as educationally disadvantaged</w:t>
      </w:r>
      <w:r w:rsidR="00681B46" w:rsidRPr="00EB19A5">
        <w:rPr>
          <w:rFonts w:ascii="Arial" w:hAnsi="Arial" w:cs="Arial"/>
        </w:rPr>
        <w:t>,</w:t>
      </w:r>
      <w:r w:rsidRPr="00EB19A5">
        <w:rPr>
          <w:rFonts w:ascii="Arial" w:hAnsi="Arial" w:cs="Arial"/>
        </w:rPr>
        <w:t xml:space="preserve"> </w:t>
      </w:r>
      <w:r w:rsidR="00B121B6" w:rsidRPr="00EB19A5">
        <w:rPr>
          <w:rFonts w:ascii="Arial" w:hAnsi="Arial" w:cs="Arial"/>
        </w:rPr>
        <w:t xml:space="preserve">and have a negative impact on their </w:t>
      </w:r>
      <w:r w:rsidRPr="00EB19A5">
        <w:rPr>
          <w:rFonts w:ascii="Arial" w:hAnsi="Arial" w:cs="Arial"/>
        </w:rPr>
        <w:t xml:space="preserve">attendance, learning, behaviour and mental health. </w:t>
      </w:r>
    </w:p>
    <w:p w14:paraId="2CD1C210" w14:textId="77777777" w:rsidR="00D41A09" w:rsidRPr="00EB19A5" w:rsidRDefault="00D41A09" w:rsidP="00AE2DCE">
      <w:pPr>
        <w:widowControl w:val="0"/>
        <w:spacing w:after="0" w:line="240" w:lineRule="auto"/>
        <w:ind w:left="851"/>
        <w:rPr>
          <w:rFonts w:ascii="Arial" w:hAnsi="Arial" w:cs="Arial"/>
        </w:rPr>
      </w:pPr>
    </w:p>
    <w:p w14:paraId="060EAAD2" w14:textId="77777777" w:rsidR="00CE0A59" w:rsidRPr="00051ACD" w:rsidRDefault="00CE0A59" w:rsidP="00AE2DCE">
      <w:pPr>
        <w:widowControl w:val="0"/>
        <w:spacing w:after="0" w:line="240" w:lineRule="auto"/>
        <w:rPr>
          <w:rFonts w:ascii="Arial" w:hAnsi="Arial" w:cs="Arial"/>
        </w:rPr>
      </w:pPr>
      <w:r w:rsidRPr="00EB19A5">
        <w:rPr>
          <w:rFonts w:ascii="Arial" w:hAnsi="Arial" w:cs="Arial"/>
        </w:rPr>
        <w:t xml:space="preserve">When making decisions about safeguarding, </w:t>
      </w:r>
      <w:r w:rsidR="00066CE3" w:rsidRPr="00EB19A5">
        <w:rPr>
          <w:rFonts w:ascii="Arial" w:hAnsi="Arial" w:cs="Arial"/>
        </w:rPr>
        <w:t xml:space="preserve">carrying out risk </w:t>
      </w:r>
      <w:r w:rsidRPr="00EB19A5">
        <w:rPr>
          <w:rFonts w:ascii="Arial" w:hAnsi="Arial" w:cs="Arial"/>
        </w:rPr>
        <w:t>analysi</w:t>
      </w:r>
      <w:r w:rsidR="00066CE3" w:rsidRPr="00EB19A5">
        <w:rPr>
          <w:rFonts w:ascii="Arial" w:hAnsi="Arial" w:cs="Arial"/>
        </w:rPr>
        <w:t>s</w:t>
      </w:r>
      <w:r w:rsidR="00DB2899" w:rsidRPr="00EB19A5">
        <w:rPr>
          <w:rFonts w:ascii="Arial" w:hAnsi="Arial" w:cs="Arial"/>
        </w:rPr>
        <w:t>, making a safeguarding response to concerns such as</w:t>
      </w:r>
      <w:r w:rsidR="00A7106A" w:rsidRPr="00EB19A5">
        <w:rPr>
          <w:rFonts w:ascii="Arial" w:hAnsi="Arial" w:cs="Arial"/>
        </w:rPr>
        <w:t xml:space="preserve"> unauthorised and persistent absence</w:t>
      </w:r>
      <w:r w:rsidR="00066CE3" w:rsidRPr="00EB19A5">
        <w:rPr>
          <w:rFonts w:ascii="Arial" w:hAnsi="Arial" w:cs="Arial"/>
        </w:rPr>
        <w:t>,</w:t>
      </w:r>
      <w:r w:rsidRPr="00EB19A5">
        <w:rPr>
          <w:rFonts w:ascii="Arial" w:hAnsi="Arial" w:cs="Arial"/>
        </w:rPr>
        <w:t xml:space="preserve"> and providing pastoral and academic support, the school will take seriously the fact that the child in need of a social worker will require enhanced </w:t>
      </w:r>
      <w:r w:rsidR="00CF5182" w:rsidRPr="00EB19A5">
        <w:rPr>
          <w:rFonts w:ascii="Arial" w:hAnsi="Arial" w:cs="Arial"/>
        </w:rPr>
        <w:t xml:space="preserve">pastoral and academic </w:t>
      </w:r>
      <w:r w:rsidRPr="00EB19A5">
        <w:rPr>
          <w:rFonts w:ascii="Arial" w:hAnsi="Arial" w:cs="Arial"/>
        </w:rPr>
        <w:t>support alongside that provided by statutory services.</w:t>
      </w:r>
      <w:r w:rsidR="00607AAC" w:rsidRPr="00EB19A5">
        <w:rPr>
          <w:rFonts w:ascii="Arial" w:hAnsi="Arial" w:cs="Arial"/>
        </w:rPr>
        <w:t xml:space="preserve"> </w:t>
      </w:r>
      <w:r w:rsidR="00A55ADE" w:rsidRPr="00EB19A5">
        <w:rPr>
          <w:rFonts w:ascii="Arial" w:hAnsi="Arial" w:cs="Arial"/>
        </w:rPr>
        <w:t xml:space="preserve">School is also committed to </w:t>
      </w:r>
      <w:r w:rsidR="00127967" w:rsidRPr="00EB19A5">
        <w:rPr>
          <w:rFonts w:ascii="Arial" w:hAnsi="Arial" w:cs="Arial"/>
        </w:rPr>
        <w:t xml:space="preserve">providing </w:t>
      </w:r>
      <w:r w:rsidR="00BC50C0" w:rsidRPr="00EB19A5">
        <w:rPr>
          <w:rFonts w:ascii="Arial" w:hAnsi="Arial" w:cs="Arial"/>
        </w:rPr>
        <w:t xml:space="preserve">further </w:t>
      </w:r>
      <w:r w:rsidR="00127967" w:rsidRPr="00EB19A5">
        <w:rPr>
          <w:rFonts w:ascii="Arial" w:hAnsi="Arial" w:cs="Arial"/>
        </w:rPr>
        <w:t>pastoral and academic support</w:t>
      </w:r>
      <w:r w:rsidR="00BC50C0" w:rsidRPr="00EB19A5">
        <w:rPr>
          <w:rFonts w:ascii="Arial" w:hAnsi="Arial" w:cs="Arial"/>
        </w:rPr>
        <w:t xml:space="preserve"> to </w:t>
      </w:r>
      <w:r w:rsidR="001E1B1D" w:rsidRPr="00EB19A5">
        <w:rPr>
          <w:rFonts w:ascii="Arial" w:hAnsi="Arial" w:cs="Arial"/>
        </w:rPr>
        <w:t>c</w:t>
      </w:r>
      <w:r w:rsidR="00BC50C0" w:rsidRPr="00EB19A5">
        <w:rPr>
          <w:rFonts w:ascii="Arial" w:hAnsi="Arial" w:cs="Arial"/>
        </w:rPr>
        <w:t xml:space="preserve">hildren who have had historic contact with a Social Worker, in recognition that </w:t>
      </w:r>
      <w:r w:rsidR="006754CE" w:rsidRPr="00EB19A5">
        <w:rPr>
          <w:rFonts w:ascii="Arial" w:hAnsi="Arial" w:cs="Arial"/>
        </w:rPr>
        <w:t xml:space="preserve">the abuse and trauma is likely to have an impact on the child beyond the duration of the involvement of statutory services. </w:t>
      </w:r>
      <w:r w:rsidR="00304946" w:rsidRPr="00051ACD">
        <w:rPr>
          <w:rFonts w:ascii="Arial" w:hAnsi="Arial" w:cs="Arial"/>
        </w:rPr>
        <w:t xml:space="preserve">The school will co-operate with the Virtual </w:t>
      </w:r>
      <w:r w:rsidR="004D47A7" w:rsidRPr="00051ACD">
        <w:rPr>
          <w:rFonts w:ascii="Arial" w:hAnsi="Arial" w:cs="Arial"/>
        </w:rPr>
        <w:t>School</w:t>
      </w:r>
      <w:r w:rsidR="00E11F33" w:rsidRPr="00051ACD">
        <w:rPr>
          <w:rFonts w:ascii="Arial" w:hAnsi="Arial" w:cs="Arial"/>
        </w:rPr>
        <w:t xml:space="preserve">, which now has a </w:t>
      </w:r>
      <w:r w:rsidR="00304946" w:rsidRPr="00051ACD">
        <w:rPr>
          <w:rFonts w:ascii="Arial" w:hAnsi="Arial" w:cs="Arial"/>
        </w:rPr>
        <w:t xml:space="preserve">non-statutory responsibility for the strategic oversight of the educational attendance, attainment, and progress of children </w:t>
      </w:r>
      <w:r w:rsidR="007344CD" w:rsidRPr="00051ACD">
        <w:rPr>
          <w:rFonts w:ascii="Arial" w:hAnsi="Arial" w:cs="Arial"/>
        </w:rPr>
        <w:t xml:space="preserve">known to </w:t>
      </w:r>
      <w:r w:rsidR="00304946" w:rsidRPr="00051ACD">
        <w:rPr>
          <w:rFonts w:ascii="Arial" w:hAnsi="Arial" w:cs="Arial"/>
        </w:rPr>
        <w:t>a social worker.</w:t>
      </w:r>
    </w:p>
    <w:p w14:paraId="7BBBE6F1" w14:textId="77777777" w:rsidR="000019D4" w:rsidRPr="00051ACD" w:rsidRDefault="000019D4" w:rsidP="00AE2DCE">
      <w:pPr>
        <w:widowControl w:val="0"/>
        <w:spacing w:after="0" w:line="240" w:lineRule="auto"/>
        <w:ind w:left="851"/>
        <w:rPr>
          <w:rFonts w:ascii="Arial" w:hAnsi="Arial" w:cs="Arial"/>
        </w:rPr>
      </w:pPr>
    </w:p>
    <w:p w14:paraId="7297B5A4" w14:textId="77777777" w:rsidR="00CE0A59" w:rsidRPr="00EB19A5" w:rsidRDefault="00CE0A59" w:rsidP="00AE2DCE">
      <w:pPr>
        <w:pStyle w:val="THheader"/>
        <w:keepNext w:val="0"/>
        <w:widowControl w:val="0"/>
        <w:numPr>
          <w:ilvl w:val="0"/>
          <w:numId w:val="2"/>
        </w:numPr>
        <w:spacing w:before="0" w:line="240" w:lineRule="auto"/>
        <w:ind w:left="851" w:hanging="851"/>
        <w:rPr>
          <w:rFonts w:cs="Arial"/>
          <w:color w:val="auto"/>
          <w:sz w:val="22"/>
          <w:szCs w:val="22"/>
        </w:rPr>
      </w:pPr>
      <w:bookmarkStart w:id="13" w:name="_Toc115699173"/>
      <w:r w:rsidRPr="00EB19A5">
        <w:rPr>
          <w:rFonts w:cs="Arial"/>
          <w:color w:val="auto"/>
          <w:sz w:val="22"/>
          <w:szCs w:val="22"/>
        </w:rPr>
        <w:t>CHILDREN REQUIRING MENTAL HEALTH SUPPORT</w:t>
      </w:r>
      <w:bookmarkEnd w:id="13"/>
    </w:p>
    <w:p w14:paraId="41204BCA" w14:textId="77777777" w:rsidR="00CE0A59" w:rsidRPr="00EB19A5" w:rsidRDefault="00CE0A59" w:rsidP="00AE2DCE">
      <w:pPr>
        <w:widowControl w:val="0"/>
        <w:spacing w:after="0" w:line="240" w:lineRule="auto"/>
        <w:rPr>
          <w:rFonts w:ascii="Arial" w:hAnsi="Arial" w:cs="Arial"/>
        </w:rPr>
      </w:pPr>
    </w:p>
    <w:p w14:paraId="0F085DED" w14:textId="77777777" w:rsidR="00CE0A59" w:rsidRPr="00EB19A5" w:rsidRDefault="009704E3" w:rsidP="00AE2DCE">
      <w:pPr>
        <w:widowControl w:val="0"/>
        <w:spacing w:after="0" w:line="240" w:lineRule="auto"/>
        <w:rPr>
          <w:rFonts w:ascii="Arial" w:hAnsi="Arial" w:cs="Arial"/>
        </w:rPr>
      </w:pPr>
      <w:r w:rsidRPr="00EB19A5">
        <w:rPr>
          <w:rFonts w:ascii="Arial" w:hAnsi="Arial" w:cs="Arial"/>
        </w:rPr>
        <w:t xml:space="preserve">All staff have </w:t>
      </w:r>
      <w:r w:rsidR="00CE0A59" w:rsidRPr="00EB19A5">
        <w:rPr>
          <w:rFonts w:ascii="Arial" w:hAnsi="Arial" w:cs="Arial"/>
        </w:rPr>
        <w:t>an important role in supporting the mental well-being of children and to identify behaviour that may suggest a child is experiencing mental health problems.</w:t>
      </w:r>
      <w:r w:rsidR="00440C4F" w:rsidRPr="00EB19A5">
        <w:rPr>
          <w:rStyle w:val="FootnoteReference"/>
          <w:rFonts w:ascii="Arial" w:hAnsi="Arial" w:cs="Arial"/>
        </w:rPr>
        <w:footnoteReference w:id="5"/>
      </w:r>
      <w:r w:rsidR="00CE0A59" w:rsidRPr="00EB19A5">
        <w:rPr>
          <w:rFonts w:ascii="Arial" w:hAnsi="Arial" w:cs="Arial"/>
        </w:rPr>
        <w:t xml:space="preserve"> All staff</w:t>
      </w:r>
      <w:r w:rsidR="0084394D" w:rsidRPr="00EB19A5">
        <w:rPr>
          <w:rFonts w:ascii="Arial" w:hAnsi="Arial" w:cs="Arial"/>
        </w:rPr>
        <w:t xml:space="preserve"> need to</w:t>
      </w:r>
      <w:r w:rsidR="00CE0A59" w:rsidRPr="00EB19A5">
        <w:rPr>
          <w:rFonts w:ascii="Arial" w:hAnsi="Arial" w:cs="Arial"/>
        </w:rPr>
        <w:t xml:space="preserve"> recognise that mental health may be an indicator that a child has suffered or is at risk of suffering abuse, neglect or exploitation. Staff </w:t>
      </w:r>
      <w:r w:rsidR="0084394D" w:rsidRPr="00EB19A5">
        <w:rPr>
          <w:rFonts w:ascii="Arial" w:hAnsi="Arial" w:cs="Arial"/>
        </w:rPr>
        <w:t>should be</w:t>
      </w:r>
      <w:r w:rsidR="00CE0A59" w:rsidRPr="00EB19A5">
        <w:rPr>
          <w:rFonts w:ascii="Arial" w:hAnsi="Arial" w:cs="Arial"/>
        </w:rPr>
        <w:t xml:space="preserve"> aware of the trauma and mental health impact on a child who has had adverse childhood experiences including abuse, bereavement and separation of parents. </w:t>
      </w:r>
      <w:r w:rsidR="00DF6F90" w:rsidRPr="00EB19A5">
        <w:rPr>
          <w:rFonts w:ascii="Arial" w:hAnsi="Arial" w:cs="Arial"/>
        </w:rPr>
        <w:t xml:space="preserve">Staff should also be aware that the pandemic has </w:t>
      </w:r>
      <w:r w:rsidR="00CB33B8" w:rsidRPr="00EB19A5">
        <w:rPr>
          <w:rFonts w:ascii="Arial" w:hAnsi="Arial" w:cs="Arial"/>
        </w:rPr>
        <w:t xml:space="preserve">had a negative impact on the mental health of many children, some of whom </w:t>
      </w:r>
      <w:r w:rsidR="00CA2C72" w:rsidRPr="00EB19A5">
        <w:rPr>
          <w:rFonts w:ascii="Arial" w:hAnsi="Arial" w:cs="Arial"/>
        </w:rPr>
        <w:t xml:space="preserve">have never </w:t>
      </w:r>
      <w:r w:rsidR="00647089" w:rsidRPr="00EB19A5">
        <w:rPr>
          <w:rFonts w:ascii="Arial" w:hAnsi="Arial" w:cs="Arial"/>
        </w:rPr>
        <w:t xml:space="preserve">previously experienced difficulties with their mental health. </w:t>
      </w:r>
      <w:r w:rsidR="003423E2" w:rsidRPr="00EB19A5">
        <w:rPr>
          <w:rFonts w:ascii="Arial" w:hAnsi="Arial" w:cs="Arial"/>
        </w:rPr>
        <w:t>However,</w:t>
      </w:r>
      <w:r w:rsidR="00C01C28" w:rsidRPr="00EB19A5">
        <w:rPr>
          <w:rFonts w:ascii="Arial" w:hAnsi="Arial" w:cs="Arial"/>
        </w:rPr>
        <w:t xml:space="preserve"> all staff should be clear that</w:t>
      </w:r>
      <w:r w:rsidR="003423E2" w:rsidRPr="00EB19A5">
        <w:rPr>
          <w:rFonts w:ascii="Arial" w:hAnsi="Arial" w:cs="Arial"/>
        </w:rPr>
        <w:t xml:space="preserve"> o</w:t>
      </w:r>
      <w:r w:rsidR="00CE0A59" w:rsidRPr="00EB19A5">
        <w:rPr>
          <w:rFonts w:ascii="Arial" w:hAnsi="Arial" w:cs="Arial"/>
        </w:rPr>
        <w:t xml:space="preserve">nly appropriately trained professionals should attempt to make a diagnosis of a mental health </w:t>
      </w:r>
      <w:r w:rsidR="009A6936" w:rsidRPr="00EB19A5">
        <w:rPr>
          <w:rFonts w:ascii="Arial" w:hAnsi="Arial" w:cs="Arial"/>
        </w:rPr>
        <w:t>difficulty</w:t>
      </w:r>
      <w:r w:rsidR="00CE0A59" w:rsidRPr="00EB19A5">
        <w:rPr>
          <w:rFonts w:ascii="Arial" w:hAnsi="Arial" w:cs="Arial"/>
        </w:rPr>
        <w:t xml:space="preserve">. </w:t>
      </w:r>
    </w:p>
    <w:p w14:paraId="4F0802E5" w14:textId="77777777" w:rsidR="00CE0A59" w:rsidRPr="00EB19A5" w:rsidRDefault="00CE0A59" w:rsidP="00AE2DCE">
      <w:pPr>
        <w:widowControl w:val="0"/>
        <w:spacing w:after="0" w:line="240" w:lineRule="auto"/>
        <w:ind w:left="851"/>
        <w:rPr>
          <w:rFonts w:ascii="Arial" w:hAnsi="Arial" w:cs="Arial"/>
        </w:rPr>
      </w:pPr>
    </w:p>
    <w:p w14:paraId="0163F512" w14:textId="77777777" w:rsidR="00051ACD" w:rsidRPr="001156FE" w:rsidRDefault="00051ACD" w:rsidP="00AE2DCE">
      <w:pPr>
        <w:widowControl w:val="0"/>
        <w:rPr>
          <w:rFonts w:ascii="Arial" w:hAnsi="Arial" w:cs="Arial"/>
        </w:rPr>
      </w:pPr>
      <w:r w:rsidRPr="001156FE">
        <w:rPr>
          <w:rFonts w:ascii="Arial" w:hAnsi="Arial" w:cs="Arial"/>
        </w:rPr>
        <w:t xml:space="preserve">Children are discussed in formal Inclusion meetings where decisions are made about next steps, </w:t>
      </w:r>
      <w:r w:rsidRPr="001156FE">
        <w:rPr>
          <w:rFonts w:ascii="Arial" w:hAnsi="Arial" w:cs="Arial"/>
        </w:rPr>
        <w:lastRenderedPageBreak/>
        <w:t>such as referral to Place2be, CAMHS etc.</w:t>
      </w:r>
    </w:p>
    <w:p w14:paraId="72BD59E6" w14:textId="77777777" w:rsidR="00CE0A59" w:rsidRPr="00EB19A5" w:rsidRDefault="00CE0A59" w:rsidP="00AE2DCE">
      <w:pPr>
        <w:pStyle w:val="THheader"/>
        <w:keepNext w:val="0"/>
        <w:widowControl w:val="0"/>
        <w:numPr>
          <w:ilvl w:val="0"/>
          <w:numId w:val="2"/>
        </w:numPr>
        <w:spacing w:before="0" w:line="240" w:lineRule="auto"/>
        <w:ind w:left="851" w:hanging="851"/>
        <w:rPr>
          <w:rFonts w:cs="Arial"/>
          <w:color w:val="auto"/>
          <w:sz w:val="22"/>
          <w:szCs w:val="22"/>
        </w:rPr>
      </w:pPr>
      <w:bookmarkStart w:id="14" w:name="_Toc115699174"/>
      <w:r w:rsidRPr="00EB19A5">
        <w:rPr>
          <w:rFonts w:cs="Arial"/>
          <w:color w:val="auto"/>
          <w:sz w:val="22"/>
          <w:szCs w:val="22"/>
        </w:rPr>
        <w:t xml:space="preserve">LOOKED AFTER CHILDREN AND </w:t>
      </w:r>
      <w:r w:rsidR="00813449" w:rsidRPr="00EB19A5">
        <w:rPr>
          <w:rFonts w:cs="Arial"/>
          <w:color w:val="auto"/>
          <w:sz w:val="22"/>
          <w:szCs w:val="22"/>
        </w:rPr>
        <w:t>PREVIOUS LOOKED AFTER</w:t>
      </w:r>
      <w:r w:rsidR="00AF2D6C" w:rsidRPr="00EB19A5">
        <w:rPr>
          <w:rFonts w:cs="Arial"/>
          <w:color w:val="auto"/>
          <w:sz w:val="22"/>
          <w:szCs w:val="22"/>
        </w:rPr>
        <w:t xml:space="preserve"> CHILDREN</w:t>
      </w:r>
      <w:bookmarkEnd w:id="14"/>
    </w:p>
    <w:p w14:paraId="652ECCC2" w14:textId="77777777" w:rsidR="00B40123" w:rsidRPr="00EB19A5" w:rsidRDefault="00B40123" w:rsidP="00AE2DCE">
      <w:pPr>
        <w:widowControl w:val="0"/>
        <w:spacing w:after="0" w:line="240" w:lineRule="auto"/>
        <w:rPr>
          <w:rFonts w:ascii="Arial" w:hAnsi="Arial" w:cs="Arial"/>
        </w:rPr>
      </w:pPr>
    </w:p>
    <w:p w14:paraId="4F720BC3" w14:textId="77777777" w:rsidR="00B40123" w:rsidRPr="00EB19A5" w:rsidRDefault="00B40123" w:rsidP="00AE2DCE">
      <w:pPr>
        <w:widowControl w:val="0"/>
        <w:spacing w:after="120" w:line="240" w:lineRule="auto"/>
        <w:rPr>
          <w:rFonts w:ascii="Arial" w:hAnsi="Arial" w:cs="Arial"/>
        </w:rPr>
      </w:pPr>
      <w:r w:rsidRPr="00EB19A5">
        <w:rPr>
          <w:rFonts w:ascii="Arial" w:hAnsi="Arial" w:cs="Arial"/>
        </w:rPr>
        <w:t>The most common reason for children becoming looked after</w:t>
      </w:r>
      <w:r w:rsidR="00F46DA6" w:rsidRPr="00EB19A5">
        <w:rPr>
          <w:rFonts w:ascii="Arial" w:hAnsi="Arial" w:cs="Arial"/>
        </w:rPr>
        <w:t xml:space="preserve"> by the Local Authority</w:t>
      </w:r>
      <w:r w:rsidR="004639B8" w:rsidRPr="00EB19A5">
        <w:rPr>
          <w:rFonts w:ascii="Arial" w:hAnsi="Arial" w:cs="Arial"/>
        </w:rPr>
        <w:t xml:space="preserve"> </w:t>
      </w:r>
      <w:r w:rsidRPr="00EB19A5">
        <w:rPr>
          <w:rFonts w:ascii="Arial" w:hAnsi="Arial" w:cs="Arial"/>
        </w:rPr>
        <w:t>is as a result of abuse</w:t>
      </w:r>
      <w:r w:rsidR="00DD7BF8" w:rsidRPr="00EB19A5">
        <w:rPr>
          <w:rFonts w:ascii="Arial" w:hAnsi="Arial" w:cs="Arial"/>
        </w:rPr>
        <w:t xml:space="preserve"> including</w:t>
      </w:r>
      <w:r w:rsidRPr="00EB19A5">
        <w:rPr>
          <w:rFonts w:ascii="Arial" w:hAnsi="Arial" w:cs="Arial"/>
        </w:rPr>
        <w:t xml:space="preserve"> neglect. </w:t>
      </w:r>
    </w:p>
    <w:p w14:paraId="653A1726" w14:textId="77777777" w:rsidR="00E738EB" w:rsidRPr="00EB19A5" w:rsidRDefault="00CE0A59" w:rsidP="00AE2DCE">
      <w:pPr>
        <w:widowControl w:val="0"/>
        <w:spacing w:after="120" w:line="240" w:lineRule="auto"/>
        <w:rPr>
          <w:rFonts w:ascii="Arial" w:hAnsi="Arial" w:cs="Arial"/>
        </w:rPr>
      </w:pPr>
      <w:r w:rsidRPr="00EB19A5">
        <w:rPr>
          <w:rFonts w:ascii="Arial" w:hAnsi="Arial" w:cs="Arial"/>
        </w:rPr>
        <w:t xml:space="preserve">Staff </w:t>
      </w:r>
      <w:r w:rsidR="005F70FD" w:rsidRPr="00EB19A5">
        <w:rPr>
          <w:rFonts w:ascii="Arial" w:hAnsi="Arial" w:cs="Arial"/>
        </w:rPr>
        <w:t xml:space="preserve">need to </w:t>
      </w:r>
      <w:r w:rsidRPr="00EB19A5">
        <w:rPr>
          <w:rFonts w:ascii="Arial" w:hAnsi="Arial" w:cs="Arial"/>
        </w:rPr>
        <w:t>have the skills, knowledge and understanding to safeguard Looked After Children</w:t>
      </w:r>
      <w:r w:rsidR="00D64AA7" w:rsidRPr="00EB19A5">
        <w:rPr>
          <w:rFonts w:ascii="Arial" w:hAnsi="Arial" w:cs="Arial"/>
        </w:rPr>
        <w:t xml:space="preserve"> and Previously Looked After Children</w:t>
      </w:r>
      <w:r w:rsidRPr="00EB19A5">
        <w:rPr>
          <w:rFonts w:ascii="Arial" w:hAnsi="Arial" w:cs="Arial"/>
        </w:rPr>
        <w:t xml:space="preserve"> </w:t>
      </w:r>
      <w:r w:rsidR="00E738EB" w:rsidRPr="00EB19A5">
        <w:rPr>
          <w:rFonts w:ascii="Arial" w:hAnsi="Arial" w:cs="Arial"/>
        </w:rPr>
        <w:t>in recognition of their heightened vulnerability</w:t>
      </w:r>
      <w:r w:rsidRPr="00EB19A5">
        <w:rPr>
          <w:rFonts w:ascii="Arial" w:hAnsi="Arial" w:cs="Arial"/>
        </w:rPr>
        <w:t xml:space="preserve">. </w:t>
      </w:r>
    </w:p>
    <w:p w14:paraId="0096E872"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The DSL and Designated Teacher will work with relevant agencies and take immediate action to safeguard and provide support to this vulnerable group of children.</w:t>
      </w:r>
      <w:r w:rsidR="004D0B71" w:rsidRPr="00EB19A5">
        <w:rPr>
          <w:rFonts w:ascii="Arial" w:hAnsi="Arial" w:cs="Arial"/>
        </w:rPr>
        <w:t xml:space="preserve"> The designated teacher </w:t>
      </w:r>
      <w:r w:rsidR="001D57EA" w:rsidRPr="00EB19A5">
        <w:rPr>
          <w:rFonts w:ascii="Arial" w:hAnsi="Arial" w:cs="Arial"/>
        </w:rPr>
        <w:t>will</w:t>
      </w:r>
      <w:r w:rsidR="004D0B71" w:rsidRPr="00EB19A5">
        <w:rPr>
          <w:rFonts w:ascii="Arial" w:hAnsi="Arial" w:cs="Arial"/>
        </w:rPr>
        <w:t xml:space="preserve"> work with the </w:t>
      </w:r>
      <w:r w:rsidR="00460055" w:rsidRPr="00EB19A5">
        <w:rPr>
          <w:rFonts w:ascii="Arial" w:hAnsi="Arial" w:cs="Arial"/>
        </w:rPr>
        <w:t>V</w:t>
      </w:r>
      <w:r w:rsidR="004D0B71" w:rsidRPr="00EB19A5">
        <w:rPr>
          <w:rFonts w:ascii="Arial" w:hAnsi="Arial" w:cs="Arial"/>
        </w:rPr>
        <w:t xml:space="preserve">irtual </w:t>
      </w:r>
      <w:r w:rsidR="00460055" w:rsidRPr="00EB19A5">
        <w:rPr>
          <w:rFonts w:ascii="Arial" w:hAnsi="Arial" w:cs="Arial"/>
        </w:rPr>
        <w:t>S</w:t>
      </w:r>
      <w:r w:rsidR="004D0B71" w:rsidRPr="00EB19A5">
        <w:rPr>
          <w:rFonts w:ascii="Arial" w:hAnsi="Arial" w:cs="Arial"/>
        </w:rPr>
        <w:t>chool to discuss how funding can be best used to support the progress of looked after children in the school and meet the needs identified in the child’s personal education plan.</w:t>
      </w:r>
    </w:p>
    <w:p w14:paraId="38601683" w14:textId="77777777" w:rsidR="00051ACD" w:rsidRPr="007B5C26" w:rsidRDefault="00051ACD" w:rsidP="00AE2DCE">
      <w:pPr>
        <w:widowControl w:val="0"/>
        <w:spacing w:after="120"/>
        <w:rPr>
          <w:rFonts w:ascii="Arial" w:hAnsi="Arial" w:cs="Arial"/>
        </w:rPr>
      </w:pPr>
      <w:r w:rsidRPr="007B5C26">
        <w:rPr>
          <w:rFonts w:ascii="Arial" w:hAnsi="Arial" w:cs="Arial"/>
        </w:rPr>
        <w:t xml:space="preserve">Our Designated teacher for Looked After Children is Darren Rubin. </w:t>
      </w:r>
    </w:p>
    <w:p w14:paraId="594C62CD" w14:textId="77777777" w:rsidR="00051ACD" w:rsidRPr="007B5C26" w:rsidRDefault="00051ACD" w:rsidP="00AE2DCE">
      <w:pPr>
        <w:widowControl w:val="0"/>
        <w:spacing w:after="120"/>
        <w:rPr>
          <w:rFonts w:ascii="Arial" w:hAnsi="Arial" w:cs="Arial"/>
        </w:rPr>
      </w:pPr>
      <w:r w:rsidRPr="007B5C26">
        <w:rPr>
          <w:rFonts w:ascii="Arial" w:hAnsi="Arial" w:cs="Arial"/>
        </w:rPr>
        <w:t xml:space="preserve">We have a separate ‘Looked After Children’ policy. The Designated teacher for Looked After Children will notify you if you have a child who is looked after, or was previously looked after, in your class or care. Our role will be to exercise continued vigilance, to ensure that the child continues to be safe and to take swift and effective action in line with our procedures if we have any concerns. You will need to consider adjustments and interventions to enable a child to catch up or progress further with their learning. Children who have experienced foster care are vulnerable both for safeguarding and child protection reasons and consequently under achieving in their learning. </w:t>
      </w:r>
    </w:p>
    <w:p w14:paraId="62773527" w14:textId="77777777" w:rsidR="008F225A" w:rsidRPr="00051ACD" w:rsidRDefault="00BB4586" w:rsidP="00AE2DCE">
      <w:pPr>
        <w:widowControl w:val="0"/>
        <w:spacing w:after="120" w:line="240" w:lineRule="auto"/>
        <w:rPr>
          <w:rFonts w:ascii="Arial" w:hAnsi="Arial" w:cs="Arial"/>
        </w:rPr>
      </w:pPr>
      <w:r w:rsidRPr="00051ACD">
        <w:rPr>
          <w:rFonts w:ascii="Arial" w:hAnsi="Arial" w:cs="Arial"/>
        </w:rPr>
        <w:t xml:space="preserve">The school’s </w:t>
      </w:r>
      <w:r w:rsidR="008F225A" w:rsidRPr="00051ACD">
        <w:rPr>
          <w:rFonts w:ascii="Arial" w:hAnsi="Arial" w:cs="Arial"/>
        </w:rPr>
        <w:t xml:space="preserve">Designated </w:t>
      </w:r>
      <w:r w:rsidRPr="00051ACD">
        <w:rPr>
          <w:rFonts w:ascii="Arial" w:hAnsi="Arial" w:cs="Arial"/>
        </w:rPr>
        <w:t>S</w:t>
      </w:r>
      <w:r w:rsidR="008F225A" w:rsidRPr="00051ACD">
        <w:rPr>
          <w:rFonts w:ascii="Arial" w:hAnsi="Arial" w:cs="Arial"/>
        </w:rPr>
        <w:t xml:space="preserve">afeguarding </w:t>
      </w:r>
      <w:r w:rsidRPr="00051ACD">
        <w:rPr>
          <w:rFonts w:ascii="Arial" w:hAnsi="Arial" w:cs="Arial"/>
        </w:rPr>
        <w:t>Lead</w:t>
      </w:r>
      <w:r w:rsidR="008F225A" w:rsidRPr="00051ACD">
        <w:rPr>
          <w:rFonts w:ascii="Arial" w:hAnsi="Arial" w:cs="Arial"/>
        </w:rPr>
        <w:t xml:space="preserve"> </w:t>
      </w:r>
      <w:r w:rsidRPr="00051ACD">
        <w:rPr>
          <w:rFonts w:ascii="Arial" w:hAnsi="Arial" w:cs="Arial"/>
        </w:rPr>
        <w:t xml:space="preserve">will work with </w:t>
      </w:r>
      <w:r w:rsidR="008F225A" w:rsidRPr="00051ACD">
        <w:rPr>
          <w:rFonts w:ascii="Arial" w:hAnsi="Arial" w:cs="Arial"/>
        </w:rPr>
        <w:t>the local authority</w:t>
      </w:r>
      <w:r w:rsidR="00212B1E" w:rsidRPr="00051ACD">
        <w:rPr>
          <w:rFonts w:ascii="Arial" w:hAnsi="Arial" w:cs="Arial"/>
        </w:rPr>
        <w:t>’s</w:t>
      </w:r>
      <w:r w:rsidR="008F225A" w:rsidRPr="00051ACD">
        <w:rPr>
          <w:rFonts w:ascii="Arial" w:hAnsi="Arial" w:cs="Arial"/>
        </w:rPr>
        <w:t xml:space="preserve"> Personal Advisor appointed to guide and support </w:t>
      </w:r>
      <w:r w:rsidR="00DF4AEB" w:rsidRPr="00051ACD">
        <w:rPr>
          <w:rFonts w:ascii="Arial" w:hAnsi="Arial" w:cs="Arial"/>
        </w:rPr>
        <w:t>C</w:t>
      </w:r>
      <w:r w:rsidR="008F225A" w:rsidRPr="00051ACD">
        <w:rPr>
          <w:rFonts w:ascii="Arial" w:hAnsi="Arial" w:cs="Arial"/>
        </w:rPr>
        <w:t xml:space="preserve">are </w:t>
      </w:r>
      <w:r w:rsidR="00DF4AEB" w:rsidRPr="00051ACD">
        <w:rPr>
          <w:rFonts w:ascii="Arial" w:hAnsi="Arial" w:cs="Arial"/>
        </w:rPr>
        <w:t>L</w:t>
      </w:r>
      <w:r w:rsidR="008F225A" w:rsidRPr="00051ACD">
        <w:rPr>
          <w:rFonts w:ascii="Arial" w:hAnsi="Arial" w:cs="Arial"/>
        </w:rPr>
        <w:t>eaver</w:t>
      </w:r>
      <w:r w:rsidRPr="00051ACD">
        <w:rPr>
          <w:rFonts w:ascii="Arial" w:hAnsi="Arial" w:cs="Arial"/>
        </w:rPr>
        <w:t>s</w:t>
      </w:r>
      <w:r w:rsidR="00DF4AEB" w:rsidRPr="00051ACD">
        <w:rPr>
          <w:rFonts w:ascii="Arial" w:hAnsi="Arial" w:cs="Arial"/>
        </w:rPr>
        <w:t>, so that</w:t>
      </w:r>
      <w:r w:rsidR="008F225A" w:rsidRPr="00051ACD">
        <w:rPr>
          <w:rFonts w:ascii="Arial" w:hAnsi="Arial" w:cs="Arial"/>
        </w:rPr>
        <w:t xml:space="preserve"> any issues o</w:t>
      </w:r>
      <w:r w:rsidR="004A1832" w:rsidRPr="00051ACD">
        <w:rPr>
          <w:rFonts w:ascii="Arial" w:hAnsi="Arial" w:cs="Arial"/>
        </w:rPr>
        <w:t>r</w:t>
      </w:r>
      <w:r w:rsidR="008F225A" w:rsidRPr="00051ACD">
        <w:rPr>
          <w:rFonts w:ascii="Arial" w:hAnsi="Arial" w:cs="Arial"/>
        </w:rPr>
        <w:t xml:space="preserve"> concern</w:t>
      </w:r>
      <w:r w:rsidR="004A1832" w:rsidRPr="00051ACD">
        <w:rPr>
          <w:rFonts w:ascii="Arial" w:hAnsi="Arial" w:cs="Arial"/>
        </w:rPr>
        <w:t>s</w:t>
      </w:r>
      <w:r w:rsidR="008F225A" w:rsidRPr="00051ACD">
        <w:rPr>
          <w:rFonts w:ascii="Arial" w:hAnsi="Arial" w:cs="Arial"/>
        </w:rPr>
        <w:t xml:space="preserve"> affecting the care leaver</w:t>
      </w:r>
      <w:r w:rsidR="00DF4AEB" w:rsidRPr="00051ACD">
        <w:rPr>
          <w:rFonts w:ascii="Arial" w:hAnsi="Arial" w:cs="Arial"/>
        </w:rPr>
        <w:t xml:space="preserve"> can be explored and</w:t>
      </w:r>
      <w:r w:rsidR="00DF0C2F" w:rsidRPr="00051ACD">
        <w:rPr>
          <w:rFonts w:ascii="Arial" w:hAnsi="Arial" w:cs="Arial"/>
        </w:rPr>
        <w:t xml:space="preserve"> effective support put in place.</w:t>
      </w:r>
    </w:p>
    <w:p w14:paraId="123EFB7A" w14:textId="77777777" w:rsidR="00CE0A59" w:rsidRPr="00EB19A5" w:rsidRDefault="008F748D" w:rsidP="00AE2DCE">
      <w:pPr>
        <w:pStyle w:val="THheader"/>
        <w:keepNext w:val="0"/>
        <w:widowControl w:val="0"/>
        <w:numPr>
          <w:ilvl w:val="0"/>
          <w:numId w:val="2"/>
        </w:numPr>
        <w:spacing w:before="0" w:line="240" w:lineRule="auto"/>
        <w:ind w:left="851" w:hanging="851"/>
        <w:rPr>
          <w:rFonts w:cs="Arial"/>
          <w:color w:val="auto"/>
          <w:sz w:val="22"/>
          <w:szCs w:val="22"/>
        </w:rPr>
      </w:pPr>
      <w:bookmarkStart w:id="15" w:name="_Toc115699175"/>
      <w:r w:rsidRPr="00EB19A5">
        <w:rPr>
          <w:rFonts w:cs="Arial"/>
          <w:color w:val="auto"/>
          <w:sz w:val="22"/>
          <w:szCs w:val="22"/>
        </w:rPr>
        <w:t>SEND CHILDREN</w:t>
      </w:r>
      <w:bookmarkEnd w:id="15"/>
      <w:r w:rsidRPr="00EB19A5">
        <w:rPr>
          <w:rFonts w:cs="Arial"/>
          <w:color w:val="auto"/>
          <w:sz w:val="22"/>
          <w:szCs w:val="22"/>
        </w:rPr>
        <w:t xml:space="preserve"> </w:t>
      </w:r>
    </w:p>
    <w:p w14:paraId="154236CA" w14:textId="77777777" w:rsidR="008F748D" w:rsidRPr="00EB19A5" w:rsidRDefault="008F748D" w:rsidP="00AE2DCE">
      <w:pPr>
        <w:widowControl w:val="0"/>
        <w:spacing w:after="0" w:line="240" w:lineRule="auto"/>
        <w:rPr>
          <w:rFonts w:ascii="Arial" w:hAnsi="Arial" w:cs="Arial"/>
        </w:rPr>
      </w:pPr>
    </w:p>
    <w:p w14:paraId="283C9117"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Children with special educational needs</w:t>
      </w:r>
      <w:r w:rsidR="00492A9D" w:rsidRPr="00EB19A5">
        <w:rPr>
          <w:rFonts w:ascii="Arial" w:hAnsi="Arial" w:cs="Arial"/>
        </w:rPr>
        <w:t xml:space="preserve"> and </w:t>
      </w:r>
      <w:r w:rsidRPr="00EB19A5">
        <w:rPr>
          <w:rFonts w:ascii="Arial" w:hAnsi="Arial" w:cs="Arial"/>
        </w:rPr>
        <w:t>disabilities (SEND)</w:t>
      </w:r>
      <w:r w:rsidR="00492A9D" w:rsidRPr="00EB19A5">
        <w:rPr>
          <w:rFonts w:ascii="Arial" w:hAnsi="Arial" w:cs="Arial"/>
        </w:rPr>
        <w:t xml:space="preserve"> or physical health issues</w:t>
      </w:r>
      <w:r w:rsidRPr="00EB19A5">
        <w:rPr>
          <w:rFonts w:ascii="Arial" w:hAnsi="Arial" w:cs="Arial"/>
        </w:rPr>
        <w:t xml:space="preserve"> can face additional safeguarding challenges. Additional barriers can exist when recognising abuse and neglect in this group of children, which can include:</w:t>
      </w:r>
    </w:p>
    <w:p w14:paraId="3696F18D" w14:textId="77777777" w:rsidR="00CE0A59" w:rsidRPr="00EB19A5" w:rsidRDefault="00603DC2" w:rsidP="00AE2DCE">
      <w:pPr>
        <w:pStyle w:val="ListParagraph"/>
        <w:widowControl w:val="0"/>
        <w:numPr>
          <w:ilvl w:val="0"/>
          <w:numId w:val="17"/>
        </w:numPr>
        <w:spacing w:after="0" w:line="240" w:lineRule="auto"/>
        <w:rPr>
          <w:rFonts w:ascii="Arial" w:hAnsi="Arial" w:cs="Arial"/>
        </w:rPr>
      </w:pPr>
      <w:r w:rsidRPr="00EB19A5">
        <w:rPr>
          <w:rFonts w:ascii="Arial" w:hAnsi="Arial" w:cs="Arial"/>
        </w:rPr>
        <w:t>professionals and other adults making a</w:t>
      </w:r>
      <w:r w:rsidR="00CE0A59" w:rsidRPr="00EB19A5">
        <w:rPr>
          <w:rFonts w:ascii="Arial" w:hAnsi="Arial" w:cs="Arial"/>
        </w:rPr>
        <w:t>ssumptions</w:t>
      </w:r>
      <w:r w:rsidR="004E52DC" w:rsidRPr="00EB19A5">
        <w:rPr>
          <w:rFonts w:ascii="Arial" w:hAnsi="Arial" w:cs="Arial"/>
        </w:rPr>
        <w:t xml:space="preserve"> </w:t>
      </w:r>
      <w:r w:rsidR="00CE0A59" w:rsidRPr="00EB19A5">
        <w:rPr>
          <w:rFonts w:ascii="Arial" w:hAnsi="Arial" w:cs="Arial"/>
        </w:rPr>
        <w:t>that indicators of possible abuse such as behaviour, mood and injury relate to the child’s disability without further exploration</w:t>
      </w:r>
    </w:p>
    <w:p w14:paraId="57BD9207" w14:textId="77777777" w:rsidR="00CE0A59" w:rsidRPr="00EB19A5" w:rsidRDefault="00CE0A59" w:rsidP="00AE2DCE">
      <w:pPr>
        <w:pStyle w:val="ListParagraph"/>
        <w:widowControl w:val="0"/>
        <w:numPr>
          <w:ilvl w:val="0"/>
          <w:numId w:val="17"/>
        </w:numPr>
        <w:spacing w:after="0" w:line="240" w:lineRule="auto"/>
        <w:rPr>
          <w:rFonts w:ascii="Arial" w:hAnsi="Arial" w:cs="Arial"/>
        </w:rPr>
      </w:pPr>
      <w:r w:rsidRPr="00EB19A5">
        <w:rPr>
          <w:rFonts w:ascii="Arial" w:hAnsi="Arial" w:cs="Arial"/>
        </w:rPr>
        <w:t>the potential for children with SEN and disabilities</w:t>
      </w:r>
      <w:r w:rsidR="00F71CA2" w:rsidRPr="00EB19A5">
        <w:rPr>
          <w:rFonts w:ascii="Arial" w:hAnsi="Arial" w:cs="Arial"/>
        </w:rPr>
        <w:t xml:space="preserve"> or certain medical conditions</w:t>
      </w:r>
      <w:r w:rsidRPr="00EB19A5">
        <w:rPr>
          <w:rFonts w:ascii="Arial" w:hAnsi="Arial" w:cs="Arial"/>
        </w:rPr>
        <w:t xml:space="preserve"> being </w:t>
      </w:r>
      <w:r w:rsidR="00AB2205" w:rsidRPr="00EB19A5">
        <w:rPr>
          <w:rFonts w:ascii="Arial" w:hAnsi="Arial" w:cs="Arial"/>
        </w:rPr>
        <w:t xml:space="preserve">vulnerable to experiencing peer </w:t>
      </w:r>
      <w:r w:rsidR="0077029A" w:rsidRPr="00EB19A5">
        <w:rPr>
          <w:rFonts w:ascii="Arial" w:hAnsi="Arial" w:cs="Arial"/>
        </w:rPr>
        <w:t xml:space="preserve">exclusion and isolation and being </w:t>
      </w:r>
      <w:r w:rsidRPr="00EB19A5">
        <w:rPr>
          <w:rFonts w:ascii="Arial" w:hAnsi="Arial" w:cs="Arial"/>
        </w:rPr>
        <w:t>disproportionally impacted by behaviours such as bullying</w:t>
      </w:r>
      <w:r w:rsidR="004D244B" w:rsidRPr="00EB19A5">
        <w:rPr>
          <w:rFonts w:ascii="Arial" w:hAnsi="Arial" w:cs="Arial"/>
        </w:rPr>
        <w:t xml:space="preserve"> </w:t>
      </w:r>
      <w:r w:rsidR="0077029A" w:rsidRPr="00EB19A5">
        <w:rPr>
          <w:rFonts w:ascii="Arial" w:hAnsi="Arial" w:cs="Arial"/>
        </w:rPr>
        <w:t xml:space="preserve">(including </w:t>
      </w:r>
      <w:r w:rsidR="00B97CED" w:rsidRPr="00EB19A5">
        <w:rPr>
          <w:rFonts w:ascii="Arial" w:hAnsi="Arial" w:cs="Arial"/>
        </w:rPr>
        <w:t>prejudice-based</w:t>
      </w:r>
      <w:r w:rsidR="0077029A" w:rsidRPr="00EB19A5">
        <w:rPr>
          <w:rFonts w:ascii="Arial" w:hAnsi="Arial" w:cs="Arial"/>
        </w:rPr>
        <w:t xml:space="preserve"> bullying)</w:t>
      </w:r>
      <w:r w:rsidRPr="00EB19A5">
        <w:rPr>
          <w:rFonts w:ascii="Arial" w:hAnsi="Arial" w:cs="Arial"/>
        </w:rPr>
        <w:t>, without outwardly showing any signs;</w:t>
      </w:r>
    </w:p>
    <w:p w14:paraId="1E97EE49" w14:textId="77777777" w:rsidR="00603DC2" w:rsidRPr="00EB19A5" w:rsidRDefault="004A4804" w:rsidP="00AE2DCE">
      <w:pPr>
        <w:pStyle w:val="ListParagraph"/>
        <w:widowControl w:val="0"/>
        <w:numPr>
          <w:ilvl w:val="0"/>
          <w:numId w:val="17"/>
        </w:numPr>
        <w:spacing w:after="0" w:line="240" w:lineRule="auto"/>
        <w:rPr>
          <w:rFonts w:ascii="Arial" w:hAnsi="Arial" w:cs="Arial"/>
        </w:rPr>
      </w:pPr>
      <w:r w:rsidRPr="00EB19A5">
        <w:rPr>
          <w:rFonts w:ascii="Arial" w:hAnsi="Arial" w:cs="Arial"/>
        </w:rPr>
        <w:t>c</w:t>
      </w:r>
      <w:r w:rsidR="00603DC2" w:rsidRPr="00EB19A5">
        <w:rPr>
          <w:rFonts w:ascii="Arial" w:hAnsi="Arial" w:cs="Arial"/>
        </w:rPr>
        <w:t xml:space="preserve">hildren not understanding </w:t>
      </w:r>
      <w:r w:rsidR="008F7852" w:rsidRPr="00EB19A5">
        <w:rPr>
          <w:rFonts w:ascii="Arial" w:hAnsi="Arial" w:cs="Arial"/>
        </w:rPr>
        <w:t xml:space="preserve">that </w:t>
      </w:r>
      <w:r w:rsidR="00603DC2" w:rsidRPr="00EB19A5">
        <w:rPr>
          <w:rFonts w:ascii="Arial" w:hAnsi="Arial" w:cs="Arial"/>
        </w:rPr>
        <w:t>what is happening to them is abuse</w:t>
      </w:r>
      <w:r w:rsidR="003A6813" w:rsidRPr="00EB19A5">
        <w:rPr>
          <w:rFonts w:ascii="Arial" w:hAnsi="Arial" w:cs="Arial"/>
        </w:rPr>
        <w:t>; and</w:t>
      </w:r>
    </w:p>
    <w:p w14:paraId="459D34E5" w14:textId="77777777" w:rsidR="00CE0A59" w:rsidRPr="00EB19A5" w:rsidRDefault="00CE0A59" w:rsidP="00AE2DCE">
      <w:pPr>
        <w:pStyle w:val="ListParagraph"/>
        <w:widowControl w:val="0"/>
        <w:numPr>
          <w:ilvl w:val="0"/>
          <w:numId w:val="17"/>
        </w:numPr>
        <w:spacing w:after="120" w:line="240" w:lineRule="auto"/>
        <w:contextualSpacing w:val="0"/>
        <w:rPr>
          <w:rFonts w:ascii="Arial" w:hAnsi="Arial" w:cs="Arial"/>
        </w:rPr>
      </w:pPr>
      <w:r w:rsidRPr="00EB19A5">
        <w:rPr>
          <w:rFonts w:ascii="Arial" w:hAnsi="Arial" w:cs="Arial"/>
        </w:rPr>
        <w:t xml:space="preserve">communication barriers </w:t>
      </w:r>
      <w:r w:rsidR="002255D6" w:rsidRPr="00EB19A5">
        <w:rPr>
          <w:rFonts w:ascii="Arial" w:hAnsi="Arial" w:cs="Arial"/>
        </w:rPr>
        <w:t xml:space="preserve">when reporting abuse </w:t>
      </w:r>
      <w:r w:rsidRPr="00EB19A5">
        <w:rPr>
          <w:rFonts w:ascii="Arial" w:hAnsi="Arial" w:cs="Arial"/>
        </w:rPr>
        <w:t>and difficulties in overcoming these barriers.</w:t>
      </w:r>
    </w:p>
    <w:p w14:paraId="3B030EE2" w14:textId="77777777" w:rsidR="002A1716" w:rsidRPr="00EB19A5" w:rsidRDefault="0059549E" w:rsidP="00AE2DCE">
      <w:pPr>
        <w:widowControl w:val="0"/>
        <w:spacing w:after="120" w:line="240" w:lineRule="auto"/>
        <w:rPr>
          <w:rFonts w:ascii="Arial" w:hAnsi="Arial" w:cs="Arial"/>
        </w:rPr>
      </w:pPr>
      <w:r w:rsidRPr="00EB19A5">
        <w:rPr>
          <w:rFonts w:ascii="Arial" w:hAnsi="Arial" w:cs="Arial"/>
        </w:rPr>
        <w:t>For some disabled children</w:t>
      </w:r>
      <w:r w:rsidR="00D52F94" w:rsidRPr="00EB19A5">
        <w:rPr>
          <w:rFonts w:ascii="Arial" w:hAnsi="Arial" w:cs="Arial"/>
        </w:rPr>
        <w:t>, t</w:t>
      </w:r>
      <w:r w:rsidR="00F148F9" w:rsidRPr="00EB19A5">
        <w:rPr>
          <w:rFonts w:ascii="Arial" w:hAnsi="Arial" w:cs="Arial"/>
        </w:rPr>
        <w:t xml:space="preserve">heir dependency on parents </w:t>
      </w:r>
      <w:r w:rsidR="007578AA" w:rsidRPr="00EB19A5">
        <w:rPr>
          <w:rFonts w:ascii="Arial" w:hAnsi="Arial" w:cs="Arial"/>
        </w:rPr>
        <w:t xml:space="preserve">and carers </w:t>
      </w:r>
      <w:r w:rsidR="00F148F9" w:rsidRPr="00EB19A5">
        <w:rPr>
          <w:rFonts w:ascii="Arial" w:hAnsi="Arial" w:cs="Arial"/>
        </w:rPr>
        <w:t xml:space="preserve">for practical assistance in daily living, including intimate personal care, </w:t>
      </w:r>
      <w:r w:rsidR="00D52F94" w:rsidRPr="00EB19A5">
        <w:rPr>
          <w:rFonts w:ascii="Arial" w:hAnsi="Arial" w:cs="Arial"/>
        </w:rPr>
        <w:t xml:space="preserve">may </w:t>
      </w:r>
      <w:r w:rsidR="00F148F9" w:rsidRPr="00EB19A5">
        <w:rPr>
          <w:rFonts w:ascii="Arial" w:hAnsi="Arial" w:cs="Arial"/>
        </w:rPr>
        <w:t>increase</w:t>
      </w:r>
      <w:r w:rsidR="00D52F94" w:rsidRPr="00EB19A5">
        <w:rPr>
          <w:rFonts w:ascii="Arial" w:hAnsi="Arial" w:cs="Arial"/>
        </w:rPr>
        <w:t xml:space="preserve"> </w:t>
      </w:r>
      <w:r w:rsidR="00F148F9" w:rsidRPr="00EB19A5">
        <w:rPr>
          <w:rFonts w:ascii="Arial" w:hAnsi="Arial" w:cs="Arial"/>
        </w:rPr>
        <w:t>their risk of exposure to abusive behaviour</w:t>
      </w:r>
      <w:r w:rsidR="00D52F94" w:rsidRPr="00EB19A5">
        <w:rPr>
          <w:rFonts w:ascii="Arial" w:hAnsi="Arial" w:cs="Arial"/>
        </w:rPr>
        <w:t>. Some children may also</w:t>
      </w:r>
      <w:r w:rsidR="00F148F9" w:rsidRPr="00EB19A5">
        <w:rPr>
          <w:rFonts w:ascii="Arial" w:hAnsi="Arial" w:cs="Arial"/>
        </w:rPr>
        <w:t xml:space="preserve"> have an impaired capacity to resist or avoid abuse</w:t>
      </w:r>
      <w:r w:rsidR="008176FE" w:rsidRPr="00EB19A5">
        <w:rPr>
          <w:rFonts w:ascii="Arial" w:hAnsi="Arial" w:cs="Arial"/>
        </w:rPr>
        <w:t xml:space="preserve">. </w:t>
      </w:r>
      <w:r w:rsidR="00F148F9" w:rsidRPr="00EB19A5">
        <w:rPr>
          <w:rFonts w:ascii="Arial" w:hAnsi="Arial" w:cs="Arial"/>
        </w:rPr>
        <w:t xml:space="preserve"> </w:t>
      </w:r>
      <w:r w:rsidR="00697015" w:rsidRPr="00EB19A5">
        <w:rPr>
          <w:rFonts w:ascii="Arial" w:hAnsi="Arial" w:cs="Arial"/>
        </w:rPr>
        <w:t xml:space="preserve">Looked After Disabled Children may be particularly susceptible to possible abuse because of their additional dependency on residential and hospital staff for </w:t>
      </w:r>
      <w:r w:rsidR="009130EE" w:rsidRPr="00EB19A5">
        <w:rPr>
          <w:rFonts w:ascii="Arial" w:hAnsi="Arial" w:cs="Arial"/>
        </w:rPr>
        <w:t>day-to-day</w:t>
      </w:r>
      <w:r w:rsidR="00697015" w:rsidRPr="00EB19A5">
        <w:rPr>
          <w:rFonts w:ascii="Arial" w:hAnsi="Arial" w:cs="Arial"/>
        </w:rPr>
        <w:t xml:space="preserve"> physical care needs.</w:t>
      </w:r>
    </w:p>
    <w:p w14:paraId="7F5EB7D5" w14:textId="77777777" w:rsidR="003F250E" w:rsidRPr="00EB19A5" w:rsidRDefault="007F047C" w:rsidP="00AE2DCE">
      <w:pPr>
        <w:widowControl w:val="0"/>
        <w:spacing w:after="120" w:line="240" w:lineRule="auto"/>
        <w:rPr>
          <w:rFonts w:ascii="Arial" w:hAnsi="Arial" w:cs="Arial"/>
        </w:rPr>
      </w:pPr>
      <w:r w:rsidRPr="00EB19A5">
        <w:rPr>
          <w:rFonts w:ascii="Arial" w:hAnsi="Arial" w:cs="Arial"/>
        </w:rPr>
        <w:t>F</w:t>
      </w:r>
      <w:r w:rsidR="00BB2780" w:rsidRPr="00EB19A5">
        <w:rPr>
          <w:rFonts w:ascii="Arial" w:hAnsi="Arial" w:cs="Arial"/>
        </w:rPr>
        <w:t xml:space="preserve">urther information </w:t>
      </w:r>
      <w:r w:rsidR="00E92351" w:rsidRPr="00EB19A5">
        <w:rPr>
          <w:rFonts w:ascii="Arial" w:hAnsi="Arial" w:cs="Arial"/>
        </w:rPr>
        <w:t xml:space="preserve">on safeguarding SEND children </w:t>
      </w:r>
      <w:r w:rsidRPr="00EB19A5">
        <w:rPr>
          <w:rFonts w:ascii="Arial" w:hAnsi="Arial" w:cs="Arial"/>
        </w:rPr>
        <w:t xml:space="preserve">is available in </w:t>
      </w:r>
      <w:r w:rsidR="00BB2780" w:rsidRPr="00EB19A5">
        <w:rPr>
          <w:rFonts w:ascii="Arial" w:hAnsi="Arial" w:cs="Arial"/>
        </w:rPr>
        <w:t xml:space="preserve">the non-statutory guidance </w:t>
      </w:r>
      <w:hyperlink r:id="rId25" w:history="1">
        <w:r w:rsidR="00C201C0" w:rsidRPr="00EB19A5">
          <w:rPr>
            <w:rStyle w:val="Hyperlink"/>
            <w:rFonts w:ascii="Arial" w:hAnsi="Arial" w:cs="Arial"/>
          </w:rPr>
          <w:t>Safeguarding Disabled Children</w:t>
        </w:r>
      </w:hyperlink>
      <w:r w:rsidR="00C201C0" w:rsidRPr="00EB19A5">
        <w:rPr>
          <w:rFonts w:ascii="Arial" w:hAnsi="Arial" w:cs="Arial"/>
        </w:rPr>
        <w:t xml:space="preserve"> (2009)</w:t>
      </w:r>
      <w:r w:rsidR="00E92351" w:rsidRPr="00EB19A5">
        <w:rPr>
          <w:rFonts w:ascii="Arial" w:hAnsi="Arial" w:cs="Arial"/>
        </w:rPr>
        <w:t xml:space="preserve">, </w:t>
      </w:r>
      <w:r w:rsidR="00A0213A" w:rsidRPr="00EB19A5">
        <w:rPr>
          <w:rFonts w:ascii="Arial" w:hAnsi="Arial" w:cs="Arial"/>
        </w:rPr>
        <w:t>but</w:t>
      </w:r>
      <w:r w:rsidR="00E92351" w:rsidRPr="00EB19A5">
        <w:rPr>
          <w:rFonts w:ascii="Arial" w:hAnsi="Arial" w:cs="Arial"/>
        </w:rPr>
        <w:t xml:space="preserve"> staff should speak </w:t>
      </w:r>
      <w:r w:rsidR="00C201C0" w:rsidRPr="00EB19A5">
        <w:rPr>
          <w:rFonts w:ascii="Arial" w:hAnsi="Arial" w:cs="Arial"/>
        </w:rPr>
        <w:t xml:space="preserve">with the DSL and </w:t>
      </w:r>
      <w:r w:rsidR="007330EB" w:rsidRPr="00EB19A5">
        <w:rPr>
          <w:rFonts w:ascii="Arial" w:hAnsi="Arial" w:cs="Arial"/>
        </w:rPr>
        <w:t>SENDCO</w:t>
      </w:r>
      <w:r w:rsidR="00A0213A" w:rsidRPr="00EB19A5">
        <w:rPr>
          <w:rFonts w:ascii="Arial" w:hAnsi="Arial" w:cs="Arial"/>
        </w:rPr>
        <w:t xml:space="preserve"> in the first instance</w:t>
      </w:r>
      <w:r w:rsidR="007330EB" w:rsidRPr="00EB19A5">
        <w:rPr>
          <w:rFonts w:ascii="Arial" w:hAnsi="Arial" w:cs="Arial"/>
        </w:rPr>
        <w:t>.</w:t>
      </w:r>
    </w:p>
    <w:p w14:paraId="6FBF6E5F" w14:textId="77777777" w:rsidR="00CE0A59" w:rsidRPr="00EB19A5" w:rsidRDefault="00571E39" w:rsidP="00AE2DCE">
      <w:pPr>
        <w:widowControl w:val="0"/>
        <w:spacing w:after="120" w:line="240" w:lineRule="auto"/>
        <w:rPr>
          <w:rFonts w:ascii="Arial" w:hAnsi="Arial" w:cs="Arial"/>
        </w:rPr>
      </w:pPr>
      <w:r w:rsidRPr="00EB19A5">
        <w:rPr>
          <w:rFonts w:ascii="Arial" w:hAnsi="Arial" w:cs="Arial"/>
        </w:rPr>
        <w:t xml:space="preserve">All </w:t>
      </w:r>
      <w:r w:rsidR="00D22A7D" w:rsidRPr="00EB19A5">
        <w:rPr>
          <w:rFonts w:ascii="Arial" w:hAnsi="Arial" w:cs="Arial"/>
        </w:rPr>
        <w:t>s</w:t>
      </w:r>
      <w:r w:rsidR="00CE0A59" w:rsidRPr="00EB19A5">
        <w:rPr>
          <w:rFonts w:ascii="Arial" w:hAnsi="Arial" w:cs="Arial"/>
        </w:rPr>
        <w:t>taff are</w:t>
      </w:r>
      <w:r w:rsidR="003F250E" w:rsidRPr="00EB19A5">
        <w:rPr>
          <w:rFonts w:ascii="Arial" w:hAnsi="Arial" w:cs="Arial"/>
        </w:rPr>
        <w:t xml:space="preserve"> regularly</w:t>
      </w:r>
      <w:r w:rsidR="00CE0A59" w:rsidRPr="00EB19A5">
        <w:rPr>
          <w:rFonts w:ascii="Arial" w:hAnsi="Arial" w:cs="Arial"/>
        </w:rPr>
        <w:t xml:space="preserve"> trained to understand and be aware </w:t>
      </w:r>
      <w:r w:rsidR="00E65050" w:rsidRPr="00EB19A5">
        <w:rPr>
          <w:rFonts w:ascii="Arial" w:hAnsi="Arial" w:cs="Arial"/>
        </w:rPr>
        <w:t xml:space="preserve">of the </w:t>
      </w:r>
      <w:r w:rsidR="00CE0A59" w:rsidRPr="00EB19A5">
        <w:rPr>
          <w:rFonts w:ascii="Arial" w:hAnsi="Arial" w:cs="Arial"/>
        </w:rPr>
        <w:t>additional barriers</w:t>
      </w:r>
      <w:r w:rsidR="00530DD0" w:rsidRPr="00EB19A5">
        <w:rPr>
          <w:rFonts w:ascii="Arial" w:hAnsi="Arial" w:cs="Arial"/>
        </w:rPr>
        <w:t xml:space="preserve"> that exist</w:t>
      </w:r>
      <w:r w:rsidR="00E65050" w:rsidRPr="00EB19A5">
        <w:rPr>
          <w:rFonts w:ascii="Arial" w:hAnsi="Arial" w:cs="Arial"/>
        </w:rPr>
        <w:t xml:space="preserve"> when safeguarding SEND children. </w:t>
      </w:r>
      <w:r w:rsidR="00771E09" w:rsidRPr="00EB19A5">
        <w:rPr>
          <w:rFonts w:ascii="Arial" w:hAnsi="Arial" w:cs="Arial"/>
        </w:rPr>
        <w:t xml:space="preserve">All staff need to be aware that SEND children </w:t>
      </w:r>
      <w:r w:rsidR="00F9783C" w:rsidRPr="00EB19A5">
        <w:rPr>
          <w:rFonts w:ascii="Arial" w:hAnsi="Arial" w:cs="Arial"/>
        </w:rPr>
        <w:t xml:space="preserve">may </w:t>
      </w:r>
      <w:r w:rsidR="000E3548" w:rsidRPr="00EB19A5">
        <w:rPr>
          <w:rFonts w:ascii="Arial" w:hAnsi="Arial" w:cs="Arial"/>
        </w:rPr>
        <w:t xml:space="preserve">be more </w:t>
      </w:r>
      <w:r w:rsidR="000E3548" w:rsidRPr="00EB19A5">
        <w:rPr>
          <w:rFonts w:ascii="Arial" w:hAnsi="Arial" w:cs="Arial"/>
        </w:rPr>
        <w:lastRenderedPageBreak/>
        <w:t xml:space="preserve">vulnerable when </w:t>
      </w:r>
      <w:r w:rsidR="00A96E7F" w:rsidRPr="00EB19A5">
        <w:rPr>
          <w:rFonts w:ascii="Arial" w:hAnsi="Arial" w:cs="Arial"/>
        </w:rPr>
        <w:t>online and using digital platforms, and it is important that</w:t>
      </w:r>
      <w:r w:rsidR="00F02274" w:rsidRPr="00EB19A5">
        <w:rPr>
          <w:rFonts w:ascii="Arial" w:hAnsi="Arial" w:cs="Arial"/>
        </w:rPr>
        <w:t xml:space="preserve"> Online Safety </w:t>
      </w:r>
      <w:r w:rsidR="00FD32EA" w:rsidRPr="00EB19A5">
        <w:rPr>
          <w:rFonts w:ascii="Arial" w:hAnsi="Arial" w:cs="Arial"/>
        </w:rPr>
        <w:t xml:space="preserve">lessons and </w:t>
      </w:r>
      <w:r w:rsidR="006B35C6" w:rsidRPr="00EB19A5">
        <w:rPr>
          <w:rFonts w:ascii="Arial" w:hAnsi="Arial" w:cs="Arial"/>
        </w:rPr>
        <w:t xml:space="preserve">related advice </w:t>
      </w:r>
      <w:r w:rsidR="00FD32EA" w:rsidRPr="00EB19A5">
        <w:rPr>
          <w:rFonts w:ascii="Arial" w:hAnsi="Arial" w:cs="Arial"/>
        </w:rPr>
        <w:t xml:space="preserve">are tailored to their individual needs. </w:t>
      </w:r>
    </w:p>
    <w:p w14:paraId="1DFA266E" w14:textId="77777777" w:rsidR="000A6703" w:rsidRPr="004A2858" w:rsidRDefault="004A2858" w:rsidP="00AE2DCE">
      <w:pPr>
        <w:widowControl w:val="0"/>
        <w:spacing w:after="120" w:line="240" w:lineRule="auto"/>
        <w:rPr>
          <w:rFonts w:ascii="Arial" w:hAnsi="Arial" w:cs="Arial"/>
          <w:bCs/>
        </w:rPr>
      </w:pPr>
      <w:r w:rsidRPr="004A2858">
        <w:rPr>
          <w:rFonts w:ascii="Arial" w:hAnsi="Arial" w:cs="Arial"/>
          <w:bCs/>
        </w:rPr>
        <w:t>See also the Federation SEND Policy.</w:t>
      </w:r>
    </w:p>
    <w:p w14:paraId="20A0FD70" w14:textId="77777777" w:rsidR="00CE0A59" w:rsidRPr="00EB19A5" w:rsidRDefault="008F748D" w:rsidP="00AE2DCE">
      <w:pPr>
        <w:pStyle w:val="THheader"/>
        <w:keepNext w:val="0"/>
        <w:widowControl w:val="0"/>
        <w:numPr>
          <w:ilvl w:val="0"/>
          <w:numId w:val="2"/>
        </w:numPr>
        <w:spacing w:before="0" w:line="240" w:lineRule="auto"/>
        <w:ind w:left="851" w:hanging="851"/>
        <w:rPr>
          <w:rFonts w:cs="Arial"/>
          <w:color w:val="auto"/>
          <w:sz w:val="22"/>
          <w:szCs w:val="22"/>
        </w:rPr>
      </w:pPr>
      <w:bookmarkStart w:id="16" w:name="_Toc115699176"/>
      <w:r w:rsidRPr="00EB19A5">
        <w:rPr>
          <w:rFonts w:cs="Arial"/>
          <w:color w:val="auto"/>
          <w:sz w:val="22"/>
          <w:szCs w:val="22"/>
        </w:rPr>
        <w:t>CHILDREN MISSING EDUCATION AND CHILDREN MISSING</w:t>
      </w:r>
      <w:bookmarkEnd w:id="16"/>
    </w:p>
    <w:p w14:paraId="5B27835C" w14:textId="77777777" w:rsidR="008F748D" w:rsidRPr="00EB19A5" w:rsidRDefault="008F748D" w:rsidP="00AE2DCE">
      <w:pPr>
        <w:widowControl w:val="0"/>
        <w:spacing w:after="0" w:line="240" w:lineRule="auto"/>
        <w:rPr>
          <w:rFonts w:ascii="Arial" w:hAnsi="Arial" w:cs="Arial"/>
        </w:rPr>
      </w:pPr>
    </w:p>
    <w:p w14:paraId="15E739D0" w14:textId="77777777" w:rsidR="008971AD" w:rsidRPr="00EB19A5" w:rsidRDefault="00CE0A59" w:rsidP="00AE2DCE">
      <w:pPr>
        <w:widowControl w:val="0"/>
        <w:spacing w:after="120" w:line="240" w:lineRule="auto"/>
        <w:rPr>
          <w:rFonts w:ascii="Arial" w:hAnsi="Arial" w:cs="Arial"/>
        </w:rPr>
      </w:pPr>
      <w:r w:rsidRPr="00EB19A5">
        <w:rPr>
          <w:rFonts w:ascii="Arial" w:hAnsi="Arial" w:cs="Arial"/>
        </w:rPr>
        <w:t xml:space="preserve">The school closely monitors attendance, absence and exclusions. A child going missing from education is a potential indicator of abuse and neglect, including </w:t>
      </w:r>
      <w:r w:rsidR="006C04F1" w:rsidRPr="00EB19A5">
        <w:rPr>
          <w:rFonts w:ascii="Arial" w:hAnsi="Arial" w:cs="Arial"/>
        </w:rPr>
        <w:t xml:space="preserve">child </w:t>
      </w:r>
      <w:r w:rsidRPr="00EB19A5">
        <w:rPr>
          <w:rFonts w:ascii="Arial" w:hAnsi="Arial" w:cs="Arial"/>
        </w:rPr>
        <w:t>sexual abuse</w:t>
      </w:r>
      <w:r w:rsidR="003328E1" w:rsidRPr="00EB19A5">
        <w:rPr>
          <w:rFonts w:ascii="Arial" w:hAnsi="Arial" w:cs="Arial"/>
        </w:rPr>
        <w:t xml:space="preserve">, child sexual </w:t>
      </w:r>
      <w:r w:rsidRPr="00EB19A5">
        <w:rPr>
          <w:rFonts w:ascii="Arial" w:hAnsi="Arial" w:cs="Arial"/>
        </w:rPr>
        <w:t xml:space="preserve">exploitation, child criminal exploitation or mental health problems. </w:t>
      </w:r>
      <w:r w:rsidR="008971AD" w:rsidRPr="00EB19A5">
        <w:rPr>
          <w:rFonts w:ascii="Arial" w:hAnsi="Arial" w:cs="Arial"/>
        </w:rPr>
        <w:t xml:space="preserve">Staff should be alert to </w:t>
      </w:r>
      <w:r w:rsidR="00F52E8D" w:rsidRPr="00EB19A5">
        <w:rPr>
          <w:rFonts w:ascii="Arial" w:hAnsi="Arial" w:cs="Arial"/>
        </w:rPr>
        <w:t xml:space="preserve">children </w:t>
      </w:r>
      <w:r w:rsidR="00300637" w:rsidRPr="00EB19A5">
        <w:rPr>
          <w:rFonts w:ascii="Arial" w:hAnsi="Arial" w:cs="Arial"/>
        </w:rPr>
        <w:t>already known to be vulnerable going missing from education especially Children known to a Social Worker</w:t>
      </w:r>
      <w:r w:rsidR="005D1F45" w:rsidRPr="00EB19A5">
        <w:rPr>
          <w:rFonts w:ascii="Arial" w:hAnsi="Arial" w:cs="Arial"/>
        </w:rPr>
        <w:t xml:space="preserve"> and Looked After Children.</w:t>
      </w:r>
    </w:p>
    <w:p w14:paraId="62A1AEC9"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The school follows up on absences as part of its safeguarding duty. Staff must be alert to signs of children at risk of travelling to conflict zones, female genital mutilation and forced marriage.</w:t>
      </w:r>
    </w:p>
    <w:p w14:paraId="6FBB4722" w14:textId="77777777" w:rsidR="00937799" w:rsidRPr="007B5C26" w:rsidRDefault="00937799" w:rsidP="00AE2DCE">
      <w:pPr>
        <w:widowControl w:val="0"/>
        <w:rPr>
          <w:rFonts w:ascii="Arial" w:hAnsi="Arial" w:cs="Arial"/>
        </w:rPr>
      </w:pPr>
      <w:r w:rsidRPr="007B5C26">
        <w:rPr>
          <w:rFonts w:ascii="Arial" w:hAnsi="Arial" w:cs="Arial"/>
        </w:rPr>
        <w:t>The school will carry out daily registration and absences will be dealt with in accordance with the school’s Attendance Policy starting immediately with first day calling.</w:t>
      </w:r>
    </w:p>
    <w:p w14:paraId="7EA4D5B0" w14:textId="77777777" w:rsidR="00937799" w:rsidRPr="007B5C26" w:rsidRDefault="00937799" w:rsidP="00AE2DCE">
      <w:pPr>
        <w:widowControl w:val="0"/>
        <w:rPr>
          <w:rFonts w:ascii="Arial" w:hAnsi="Arial" w:cs="Arial"/>
        </w:rPr>
      </w:pPr>
      <w:r w:rsidRPr="007B5C26">
        <w:rPr>
          <w:rFonts w:ascii="Arial" w:hAnsi="Arial" w:cs="Arial"/>
        </w:rPr>
        <w:t xml:space="preserve">Where reasonably possible, we will hold </w:t>
      </w:r>
      <w:r w:rsidRPr="007B5C26">
        <w:rPr>
          <w:rFonts w:ascii="Arial" w:hAnsi="Arial" w:cs="Arial"/>
          <w:b/>
        </w:rPr>
        <w:t>more than one emergency contact number</w:t>
      </w:r>
      <w:r w:rsidRPr="007B5C26">
        <w:rPr>
          <w:rFonts w:ascii="Arial" w:hAnsi="Arial" w:cs="Arial"/>
        </w:rPr>
        <w:t xml:space="preserve"> for each pupil. This is to give us additional options to make contact with a responsible adult when a child missing education is also identified as a welfare and/or safeguarding concern.</w:t>
      </w:r>
    </w:p>
    <w:p w14:paraId="14A6C856" w14:textId="77777777" w:rsidR="00937799" w:rsidRPr="007B5C26" w:rsidRDefault="00937799" w:rsidP="00AE2DCE">
      <w:pPr>
        <w:widowControl w:val="0"/>
        <w:rPr>
          <w:rFonts w:ascii="Arial" w:hAnsi="Arial" w:cs="Arial"/>
        </w:rPr>
      </w:pPr>
      <w:r w:rsidRPr="007B5C26">
        <w:rPr>
          <w:rFonts w:ascii="Arial" w:hAnsi="Arial" w:cs="Arial"/>
        </w:rPr>
        <w:t xml:space="preserve">When a pupil leaves the school, the school will contact the receiving school to ensure the child is registered at the school and has started to attend. </w:t>
      </w:r>
    </w:p>
    <w:p w14:paraId="5D604768" w14:textId="77777777" w:rsidR="00937799" w:rsidRPr="007B5C26" w:rsidRDefault="00937799" w:rsidP="00AE2DCE">
      <w:pPr>
        <w:widowControl w:val="0"/>
        <w:rPr>
          <w:rFonts w:ascii="Arial" w:hAnsi="Arial" w:cs="Arial"/>
        </w:rPr>
      </w:pPr>
      <w:r w:rsidRPr="007B5C26">
        <w:rPr>
          <w:rFonts w:ascii="Arial" w:hAnsi="Arial" w:cs="Arial"/>
        </w:rPr>
        <w:t>Where we have very particular concerns about a child, who we know is about to leave the school and start attending at another school, we would seek to share information with the receiving school, as appropriate, in advance, so that they can be well prepared to provide the pupil with continuity of care.</w:t>
      </w:r>
    </w:p>
    <w:p w14:paraId="51A05B83" w14:textId="77777777" w:rsidR="00937799" w:rsidRPr="007B5C26" w:rsidRDefault="00937799" w:rsidP="00AE2DCE">
      <w:pPr>
        <w:widowControl w:val="0"/>
        <w:rPr>
          <w:rFonts w:ascii="Arial" w:hAnsi="Arial" w:cs="Arial"/>
        </w:rPr>
      </w:pPr>
      <w:bookmarkStart w:id="17" w:name="_Hlk113009784"/>
      <w:r w:rsidRPr="007B5C26">
        <w:rPr>
          <w:rFonts w:ascii="Arial" w:hAnsi="Arial" w:cs="Arial"/>
        </w:rPr>
        <w:t>When a pupil leaves our school without clear indication of a receiving school, the school will contact the Local Authority AWO to advise them of the situation and to start their tracking procedures. In addition, we will inform the Local Authority of any pupil who fails to attend school regularly or has been absent without the school’s permission for a continuous period of 10 school days or more.</w:t>
      </w:r>
    </w:p>
    <w:bookmarkEnd w:id="17"/>
    <w:p w14:paraId="0FE39EAA"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 xml:space="preserve">When a pupil does not return to school and the whereabouts of the child and their family are not known after the school has made initial inquiries, the school must refer to the Local Authority using a Missing Children referral form. </w:t>
      </w:r>
    </w:p>
    <w:p w14:paraId="2A4A8CB7" w14:textId="77777777" w:rsidR="00994B84" w:rsidRPr="00EB19A5" w:rsidRDefault="00CE0A59" w:rsidP="00AE2DCE">
      <w:pPr>
        <w:widowControl w:val="0"/>
        <w:spacing w:after="120" w:line="240" w:lineRule="auto"/>
        <w:rPr>
          <w:rFonts w:ascii="Arial" w:hAnsi="Arial" w:cs="Arial"/>
        </w:rPr>
      </w:pPr>
      <w:r w:rsidRPr="00EB19A5">
        <w:rPr>
          <w:rFonts w:ascii="Arial" w:hAnsi="Arial" w:cs="Arial"/>
        </w:rPr>
        <w:t xml:space="preserve">Contact: LBTH CME Officer, Tower Hamlets Education Safeguarding Service, </w:t>
      </w:r>
      <w:hyperlink r:id="rId26" w:history="1">
        <w:r w:rsidR="00F7351A" w:rsidRPr="00EB19A5">
          <w:rPr>
            <w:rStyle w:val="Hyperlink"/>
            <w:rFonts w:ascii="Arial" w:hAnsi="Arial" w:cs="Arial"/>
            <w:color w:val="auto"/>
          </w:rPr>
          <w:t>Saadia.Anwer@towerhamlets.gov.uk</w:t>
        </w:r>
      </w:hyperlink>
      <w:r w:rsidR="008F748D" w:rsidRPr="00EB19A5">
        <w:rPr>
          <w:rFonts w:ascii="Arial" w:hAnsi="Arial" w:cs="Arial"/>
        </w:rPr>
        <w:t xml:space="preserve"> </w:t>
      </w:r>
      <w:r w:rsidRPr="00EB19A5">
        <w:rPr>
          <w:rFonts w:ascii="Arial" w:hAnsi="Arial" w:cs="Arial"/>
        </w:rPr>
        <w:t xml:space="preserve">020 7364 3426 </w:t>
      </w:r>
      <w:r w:rsidR="00BF717F" w:rsidRPr="00EB19A5">
        <w:rPr>
          <w:rFonts w:ascii="Arial" w:hAnsi="Arial" w:cs="Arial"/>
        </w:rPr>
        <w:t xml:space="preserve">/ </w:t>
      </w:r>
      <w:r w:rsidR="00165C14" w:rsidRPr="00EB19A5">
        <w:rPr>
          <w:rFonts w:ascii="Arial" w:hAnsi="Arial" w:cs="Arial"/>
          <w:lang w:eastAsia="en-GB"/>
        </w:rPr>
        <w:t>07562 431 817 </w:t>
      </w:r>
    </w:p>
    <w:p w14:paraId="090521B9" w14:textId="77777777" w:rsidR="00994B84" w:rsidRPr="00EB19A5" w:rsidRDefault="00994B84" w:rsidP="00AE2DCE">
      <w:pPr>
        <w:widowControl w:val="0"/>
        <w:spacing w:after="0" w:line="240" w:lineRule="auto"/>
        <w:rPr>
          <w:rFonts w:ascii="Arial" w:hAnsi="Arial" w:cs="Arial"/>
        </w:rPr>
      </w:pPr>
    </w:p>
    <w:p w14:paraId="24EB767F" w14:textId="77777777" w:rsidR="007A5BF0" w:rsidRPr="00EB19A5" w:rsidRDefault="008B1348" w:rsidP="00AE2DCE">
      <w:pPr>
        <w:pStyle w:val="THheader"/>
        <w:keepNext w:val="0"/>
        <w:widowControl w:val="0"/>
        <w:numPr>
          <w:ilvl w:val="0"/>
          <w:numId w:val="2"/>
        </w:numPr>
        <w:spacing w:before="0" w:line="240" w:lineRule="auto"/>
        <w:ind w:left="851" w:hanging="851"/>
        <w:rPr>
          <w:rFonts w:cs="Arial"/>
          <w:color w:val="auto"/>
          <w:sz w:val="22"/>
          <w:szCs w:val="22"/>
        </w:rPr>
      </w:pPr>
      <w:bookmarkStart w:id="18" w:name="_Toc115699177"/>
      <w:r w:rsidRPr="00EB19A5">
        <w:rPr>
          <w:rFonts w:cs="Arial"/>
          <w:color w:val="auto"/>
          <w:sz w:val="22"/>
          <w:szCs w:val="22"/>
        </w:rPr>
        <w:t>ELECTIVE HOME EDUCATION</w:t>
      </w:r>
      <w:bookmarkEnd w:id="18"/>
    </w:p>
    <w:p w14:paraId="782DBA21" w14:textId="77777777" w:rsidR="003B40E0" w:rsidRPr="00EB19A5" w:rsidRDefault="003B40E0" w:rsidP="00AE2DCE">
      <w:pPr>
        <w:widowControl w:val="0"/>
        <w:spacing w:after="0" w:line="240" w:lineRule="auto"/>
        <w:rPr>
          <w:rFonts w:ascii="Arial" w:hAnsi="Arial" w:cs="Arial"/>
        </w:rPr>
      </w:pPr>
    </w:p>
    <w:p w14:paraId="0D4A7595" w14:textId="77777777" w:rsidR="000674A3" w:rsidRPr="00EB19A5" w:rsidRDefault="0023292D" w:rsidP="00AE2DCE">
      <w:pPr>
        <w:widowControl w:val="0"/>
        <w:spacing w:after="120" w:line="240" w:lineRule="auto"/>
        <w:rPr>
          <w:rFonts w:ascii="Arial" w:hAnsi="Arial" w:cs="Arial"/>
        </w:rPr>
      </w:pPr>
      <w:r w:rsidRPr="00EB19A5">
        <w:rPr>
          <w:rFonts w:ascii="Arial" w:hAnsi="Arial" w:cs="Arial"/>
        </w:rPr>
        <w:t xml:space="preserve">The school recognises that parents have a legal right to </w:t>
      </w:r>
      <w:r w:rsidR="00332C61" w:rsidRPr="00EB19A5">
        <w:rPr>
          <w:rFonts w:ascii="Arial" w:hAnsi="Arial" w:cs="Arial"/>
        </w:rPr>
        <w:t xml:space="preserve">electively home </w:t>
      </w:r>
      <w:r w:rsidRPr="00EB19A5">
        <w:rPr>
          <w:rFonts w:ascii="Arial" w:hAnsi="Arial" w:cs="Arial"/>
        </w:rPr>
        <w:t>educate their child at home</w:t>
      </w:r>
      <w:r w:rsidR="007A0318" w:rsidRPr="00EB19A5">
        <w:rPr>
          <w:rFonts w:ascii="Arial" w:hAnsi="Arial" w:cs="Arial"/>
        </w:rPr>
        <w:t xml:space="preserve">; however, it is </w:t>
      </w:r>
      <w:r w:rsidR="000674A3" w:rsidRPr="00EB19A5">
        <w:rPr>
          <w:rFonts w:ascii="Arial" w:hAnsi="Arial" w:cs="Arial"/>
        </w:rPr>
        <w:t>expect</w:t>
      </w:r>
      <w:r w:rsidR="007A0318" w:rsidRPr="00EB19A5">
        <w:rPr>
          <w:rFonts w:ascii="Arial" w:hAnsi="Arial" w:cs="Arial"/>
        </w:rPr>
        <w:t>ed that</w:t>
      </w:r>
      <w:r w:rsidR="000674A3" w:rsidRPr="00EB19A5">
        <w:rPr>
          <w:rFonts w:ascii="Arial" w:hAnsi="Arial" w:cs="Arial"/>
        </w:rPr>
        <w:t xml:space="preserve"> the parents’ decision </w:t>
      </w:r>
      <w:r w:rsidR="006A12C9" w:rsidRPr="00EB19A5">
        <w:rPr>
          <w:rFonts w:ascii="Arial" w:hAnsi="Arial" w:cs="Arial"/>
        </w:rPr>
        <w:t xml:space="preserve">to do this </w:t>
      </w:r>
      <w:r w:rsidR="007A0318" w:rsidRPr="00EB19A5">
        <w:rPr>
          <w:rFonts w:ascii="Arial" w:hAnsi="Arial" w:cs="Arial"/>
        </w:rPr>
        <w:t xml:space="preserve">is </w:t>
      </w:r>
      <w:r w:rsidR="000674A3" w:rsidRPr="00EB19A5">
        <w:rPr>
          <w:rFonts w:ascii="Arial" w:hAnsi="Arial" w:cs="Arial"/>
        </w:rPr>
        <w:t xml:space="preserve">made with their child’s best education </w:t>
      </w:r>
      <w:r w:rsidR="004F3A07" w:rsidRPr="00EB19A5">
        <w:rPr>
          <w:rFonts w:ascii="Arial" w:hAnsi="Arial" w:cs="Arial"/>
        </w:rPr>
        <w:t xml:space="preserve">and best interests </w:t>
      </w:r>
      <w:r w:rsidR="000674A3" w:rsidRPr="00EB19A5">
        <w:rPr>
          <w:rFonts w:ascii="Arial" w:hAnsi="Arial" w:cs="Arial"/>
        </w:rPr>
        <w:t xml:space="preserve">at </w:t>
      </w:r>
      <w:r w:rsidR="003671DE" w:rsidRPr="00EB19A5">
        <w:rPr>
          <w:rFonts w:ascii="Arial" w:hAnsi="Arial" w:cs="Arial"/>
        </w:rPr>
        <w:t>its</w:t>
      </w:r>
      <w:r w:rsidR="000674A3" w:rsidRPr="00EB19A5">
        <w:rPr>
          <w:rFonts w:ascii="Arial" w:hAnsi="Arial" w:cs="Arial"/>
        </w:rPr>
        <w:t xml:space="preserve"> heart. </w:t>
      </w:r>
      <w:r w:rsidR="007C03DC" w:rsidRPr="00EB19A5">
        <w:rPr>
          <w:rFonts w:ascii="Arial" w:hAnsi="Arial" w:cs="Arial"/>
        </w:rPr>
        <w:t xml:space="preserve">Staff should be aware that even though most </w:t>
      </w:r>
      <w:r w:rsidR="003A4DCA" w:rsidRPr="00EB19A5">
        <w:rPr>
          <w:rFonts w:ascii="Arial" w:hAnsi="Arial" w:cs="Arial"/>
        </w:rPr>
        <w:t xml:space="preserve">home educated children have a positive experience, </w:t>
      </w:r>
      <w:r w:rsidR="000674A3" w:rsidRPr="00EB19A5">
        <w:rPr>
          <w:rFonts w:ascii="Arial" w:hAnsi="Arial" w:cs="Arial"/>
        </w:rPr>
        <w:t>this is not the case for all, and home education can mean some children are less visible to the services that are there to keep them safe and supported in line with their needs.</w:t>
      </w:r>
    </w:p>
    <w:p w14:paraId="7C8D96B0" w14:textId="77777777" w:rsidR="001D2C31" w:rsidRPr="00EB19A5" w:rsidRDefault="001D2C31" w:rsidP="00AE2DCE">
      <w:pPr>
        <w:widowControl w:val="0"/>
        <w:spacing w:after="120" w:line="240" w:lineRule="auto"/>
        <w:rPr>
          <w:rFonts w:ascii="Arial" w:hAnsi="Arial" w:cs="Arial"/>
        </w:rPr>
      </w:pPr>
      <w:r w:rsidRPr="00EB19A5">
        <w:rPr>
          <w:rFonts w:ascii="Arial" w:hAnsi="Arial" w:cs="Arial"/>
        </w:rPr>
        <w:t xml:space="preserve">When a parent informs the head teacher of their intention to </w:t>
      </w:r>
      <w:r w:rsidR="00276650" w:rsidRPr="00EB19A5">
        <w:rPr>
          <w:rFonts w:ascii="Arial" w:hAnsi="Arial" w:cs="Arial"/>
        </w:rPr>
        <w:t xml:space="preserve">electively home educate their child, the school will convene </w:t>
      </w:r>
      <w:r w:rsidR="004576D9" w:rsidRPr="00EB19A5">
        <w:rPr>
          <w:rFonts w:ascii="Arial" w:hAnsi="Arial" w:cs="Arial"/>
        </w:rPr>
        <w:t xml:space="preserve">and coordinate </w:t>
      </w:r>
      <w:r w:rsidR="00276650" w:rsidRPr="00EB19A5">
        <w:rPr>
          <w:rFonts w:ascii="Arial" w:hAnsi="Arial" w:cs="Arial"/>
        </w:rPr>
        <w:t xml:space="preserve">a </w:t>
      </w:r>
      <w:r w:rsidR="004576D9" w:rsidRPr="00EB19A5">
        <w:rPr>
          <w:rFonts w:ascii="Arial" w:hAnsi="Arial" w:cs="Arial"/>
        </w:rPr>
        <w:t xml:space="preserve">meeting between the LA, </w:t>
      </w:r>
      <w:r w:rsidR="000F5462" w:rsidRPr="00EB19A5">
        <w:rPr>
          <w:rFonts w:ascii="Arial" w:hAnsi="Arial" w:cs="Arial"/>
        </w:rPr>
        <w:t>relevant school staff</w:t>
      </w:r>
      <w:r w:rsidR="008A629F" w:rsidRPr="00EB19A5">
        <w:rPr>
          <w:rFonts w:ascii="Arial" w:hAnsi="Arial" w:cs="Arial"/>
        </w:rPr>
        <w:t xml:space="preserve">, parents </w:t>
      </w:r>
      <w:r w:rsidR="000F5462" w:rsidRPr="00EB19A5">
        <w:rPr>
          <w:rFonts w:ascii="Arial" w:hAnsi="Arial" w:cs="Arial"/>
        </w:rPr>
        <w:t xml:space="preserve">and all key professionals </w:t>
      </w:r>
      <w:r w:rsidR="008A629F" w:rsidRPr="00EB19A5">
        <w:rPr>
          <w:rFonts w:ascii="Arial" w:hAnsi="Arial" w:cs="Arial"/>
        </w:rPr>
        <w:t xml:space="preserve">currently </w:t>
      </w:r>
      <w:r w:rsidR="000F5462" w:rsidRPr="00EB19A5">
        <w:rPr>
          <w:rFonts w:ascii="Arial" w:hAnsi="Arial" w:cs="Arial"/>
        </w:rPr>
        <w:t>working with the child and family.</w:t>
      </w:r>
      <w:r w:rsidR="000938BC" w:rsidRPr="00EB19A5">
        <w:rPr>
          <w:rFonts w:ascii="Arial" w:hAnsi="Arial" w:cs="Arial"/>
        </w:rPr>
        <w:t xml:space="preserve"> In accordance with L</w:t>
      </w:r>
      <w:r w:rsidR="002C1435" w:rsidRPr="00EB19A5">
        <w:rPr>
          <w:rFonts w:ascii="Arial" w:hAnsi="Arial" w:cs="Arial"/>
        </w:rPr>
        <w:t>BTH</w:t>
      </w:r>
      <w:r w:rsidR="000938BC" w:rsidRPr="00EB19A5">
        <w:rPr>
          <w:rFonts w:ascii="Arial" w:hAnsi="Arial" w:cs="Arial"/>
        </w:rPr>
        <w:t xml:space="preserve"> Policy this meeting must occur </w:t>
      </w:r>
      <w:r w:rsidR="008E5AAF" w:rsidRPr="00EB19A5">
        <w:rPr>
          <w:rFonts w:ascii="Arial" w:hAnsi="Arial" w:cs="Arial"/>
        </w:rPr>
        <w:t xml:space="preserve">before any final decision is made </w:t>
      </w:r>
      <w:r w:rsidR="00425939" w:rsidRPr="00EB19A5">
        <w:rPr>
          <w:rFonts w:ascii="Arial" w:hAnsi="Arial" w:cs="Arial"/>
        </w:rPr>
        <w:t xml:space="preserve">by </w:t>
      </w:r>
      <w:r w:rsidR="008E5AAF" w:rsidRPr="00EB19A5">
        <w:rPr>
          <w:rFonts w:ascii="Arial" w:hAnsi="Arial" w:cs="Arial"/>
        </w:rPr>
        <w:t>the parents, to ensure that the best interests of the child have been taken</w:t>
      </w:r>
      <w:r w:rsidR="00425939" w:rsidRPr="00EB19A5">
        <w:rPr>
          <w:rFonts w:ascii="Arial" w:hAnsi="Arial" w:cs="Arial"/>
        </w:rPr>
        <w:t xml:space="preserve"> fully</w:t>
      </w:r>
      <w:r w:rsidR="008E5AAF" w:rsidRPr="00EB19A5">
        <w:rPr>
          <w:rFonts w:ascii="Arial" w:hAnsi="Arial" w:cs="Arial"/>
        </w:rPr>
        <w:t xml:space="preserve"> into account</w:t>
      </w:r>
      <w:r w:rsidR="007A270C" w:rsidRPr="00EB19A5">
        <w:rPr>
          <w:rFonts w:ascii="Arial" w:hAnsi="Arial" w:cs="Arial"/>
        </w:rPr>
        <w:t xml:space="preserve"> and carefully considered. </w:t>
      </w:r>
      <w:r w:rsidR="00425939" w:rsidRPr="00EB19A5">
        <w:rPr>
          <w:rFonts w:ascii="Arial" w:hAnsi="Arial" w:cs="Arial"/>
        </w:rPr>
        <w:t xml:space="preserve">The occurrence </w:t>
      </w:r>
      <w:r w:rsidR="003052F7" w:rsidRPr="00EB19A5">
        <w:rPr>
          <w:rFonts w:ascii="Arial" w:hAnsi="Arial" w:cs="Arial"/>
        </w:rPr>
        <w:t xml:space="preserve">of this meeting </w:t>
      </w:r>
      <w:r w:rsidR="007478D9" w:rsidRPr="00EB19A5">
        <w:rPr>
          <w:rFonts w:ascii="Arial" w:hAnsi="Arial" w:cs="Arial"/>
        </w:rPr>
        <w:t xml:space="preserve">is especially important when the children have </w:t>
      </w:r>
      <w:r w:rsidR="00FD5AC1" w:rsidRPr="00EB19A5">
        <w:rPr>
          <w:rFonts w:ascii="Arial" w:hAnsi="Arial" w:cs="Arial"/>
        </w:rPr>
        <w:t xml:space="preserve">known vulnerabilities </w:t>
      </w:r>
      <w:r w:rsidR="00FD5AC1" w:rsidRPr="00EB19A5">
        <w:rPr>
          <w:rFonts w:ascii="Arial" w:hAnsi="Arial" w:cs="Arial"/>
        </w:rPr>
        <w:lastRenderedPageBreak/>
        <w:t xml:space="preserve">including Children known to a Social Worker and </w:t>
      </w:r>
      <w:r w:rsidR="00626D0C" w:rsidRPr="00EB19A5">
        <w:rPr>
          <w:rFonts w:ascii="Arial" w:hAnsi="Arial" w:cs="Arial"/>
        </w:rPr>
        <w:t>SEND children.</w:t>
      </w:r>
    </w:p>
    <w:p w14:paraId="5EDADBAA" w14:textId="77777777" w:rsidR="00CE0A59" w:rsidRPr="00EB19A5" w:rsidRDefault="00F7351A" w:rsidP="00AE2DCE">
      <w:pPr>
        <w:pStyle w:val="THheader"/>
        <w:keepNext w:val="0"/>
        <w:widowControl w:val="0"/>
        <w:numPr>
          <w:ilvl w:val="0"/>
          <w:numId w:val="2"/>
        </w:numPr>
        <w:spacing w:before="0" w:line="240" w:lineRule="auto"/>
        <w:ind w:left="851" w:hanging="851"/>
        <w:rPr>
          <w:rFonts w:cs="Arial"/>
          <w:color w:val="auto"/>
          <w:sz w:val="22"/>
          <w:szCs w:val="22"/>
        </w:rPr>
      </w:pPr>
      <w:bookmarkStart w:id="19" w:name="_Toc115699178"/>
      <w:r w:rsidRPr="00EB19A5">
        <w:rPr>
          <w:rFonts w:cs="Arial"/>
          <w:color w:val="auto"/>
          <w:sz w:val="22"/>
          <w:szCs w:val="22"/>
        </w:rPr>
        <w:t>WHISTLEBLOWING</w:t>
      </w:r>
      <w:bookmarkEnd w:id="19"/>
    </w:p>
    <w:p w14:paraId="0D2A012C" w14:textId="77777777" w:rsidR="00F7351A" w:rsidRPr="00EB19A5" w:rsidRDefault="00F7351A" w:rsidP="00AE2DCE">
      <w:pPr>
        <w:widowControl w:val="0"/>
        <w:spacing w:after="0" w:line="240" w:lineRule="auto"/>
        <w:rPr>
          <w:rFonts w:ascii="Arial" w:hAnsi="Arial" w:cs="Arial"/>
        </w:rPr>
      </w:pPr>
    </w:p>
    <w:p w14:paraId="1F7BA47E" w14:textId="77777777" w:rsidR="00427DEE" w:rsidRPr="00EB19A5" w:rsidRDefault="00E8393F" w:rsidP="00AE2DCE">
      <w:pPr>
        <w:widowControl w:val="0"/>
        <w:autoSpaceDE w:val="0"/>
        <w:autoSpaceDN w:val="0"/>
        <w:adjustRightInd w:val="0"/>
        <w:spacing w:after="120" w:line="240" w:lineRule="auto"/>
        <w:rPr>
          <w:rFonts w:ascii="Arial" w:hAnsi="Arial" w:cs="Arial"/>
        </w:rPr>
      </w:pPr>
      <w:r w:rsidRPr="00EB19A5">
        <w:rPr>
          <w:rFonts w:ascii="Arial" w:hAnsi="Arial" w:cs="Arial"/>
        </w:rPr>
        <w:t xml:space="preserve">All staff members have a responsibility </w:t>
      </w:r>
      <w:r w:rsidR="00427DEE" w:rsidRPr="00EB19A5">
        <w:rPr>
          <w:rFonts w:ascii="Arial" w:hAnsi="Arial" w:cs="Arial"/>
        </w:rPr>
        <w:t>to raise concerns about poor or unsafe</w:t>
      </w:r>
      <w:r w:rsidR="003252B3" w:rsidRPr="00EB19A5">
        <w:rPr>
          <w:rFonts w:ascii="Arial" w:hAnsi="Arial" w:cs="Arial"/>
        </w:rPr>
        <w:t xml:space="preserve"> </w:t>
      </w:r>
      <w:r w:rsidR="00427DEE" w:rsidRPr="00EB19A5">
        <w:rPr>
          <w:rFonts w:ascii="Arial" w:hAnsi="Arial" w:cs="Arial"/>
        </w:rPr>
        <w:t>practice and potential failures in</w:t>
      </w:r>
      <w:r w:rsidR="00211A81" w:rsidRPr="00EB19A5">
        <w:rPr>
          <w:rFonts w:ascii="Arial" w:hAnsi="Arial" w:cs="Arial"/>
        </w:rPr>
        <w:t xml:space="preserve"> any aspect of</w:t>
      </w:r>
      <w:r w:rsidR="00427DEE" w:rsidRPr="00EB19A5">
        <w:rPr>
          <w:rFonts w:ascii="Arial" w:hAnsi="Arial" w:cs="Arial"/>
        </w:rPr>
        <w:t xml:space="preserve"> the school’s safeguarding </w:t>
      </w:r>
      <w:r w:rsidR="003252B3" w:rsidRPr="00EB19A5">
        <w:rPr>
          <w:rFonts w:ascii="Arial" w:hAnsi="Arial" w:cs="Arial"/>
        </w:rPr>
        <w:t xml:space="preserve">arrangements </w:t>
      </w:r>
      <w:r w:rsidR="00427DEE" w:rsidRPr="00EB19A5">
        <w:rPr>
          <w:rFonts w:ascii="Arial" w:hAnsi="Arial" w:cs="Arial"/>
        </w:rPr>
        <w:t xml:space="preserve">and </w:t>
      </w:r>
      <w:r w:rsidR="00A05030" w:rsidRPr="00EB19A5">
        <w:rPr>
          <w:rFonts w:ascii="Arial" w:hAnsi="Arial" w:cs="Arial"/>
        </w:rPr>
        <w:t xml:space="preserve">staff </w:t>
      </w:r>
      <w:r w:rsidR="00DA6129" w:rsidRPr="00EB19A5">
        <w:rPr>
          <w:rFonts w:ascii="Arial" w:hAnsi="Arial" w:cs="Arial"/>
        </w:rPr>
        <w:t xml:space="preserve">should feel confident </w:t>
      </w:r>
      <w:r w:rsidR="00427DEE" w:rsidRPr="00EB19A5">
        <w:rPr>
          <w:rFonts w:ascii="Arial" w:hAnsi="Arial" w:cs="Arial"/>
        </w:rPr>
        <w:t>that such concerns will be taken seriously by the senior leadership team.</w:t>
      </w:r>
    </w:p>
    <w:p w14:paraId="65622F64" w14:textId="77777777" w:rsidR="00937799" w:rsidRPr="00C06809" w:rsidRDefault="00937799" w:rsidP="00AE2DCE">
      <w:pPr>
        <w:widowControl w:val="0"/>
        <w:spacing w:after="120"/>
        <w:rPr>
          <w:rFonts w:ascii="Arial" w:hAnsi="Arial" w:cs="Arial"/>
        </w:rPr>
      </w:pPr>
      <w:r w:rsidRPr="00C06809">
        <w:rPr>
          <w:rFonts w:ascii="Arial" w:hAnsi="Arial" w:cs="Arial"/>
        </w:rPr>
        <w:t xml:space="preserve">See also the Federation Whistleblowing Policy.  </w:t>
      </w:r>
    </w:p>
    <w:p w14:paraId="02C10352" w14:textId="77777777" w:rsidR="00A22583" w:rsidRPr="00EB19A5" w:rsidRDefault="00A22583" w:rsidP="00AE2DCE">
      <w:pPr>
        <w:widowControl w:val="0"/>
        <w:autoSpaceDE w:val="0"/>
        <w:autoSpaceDN w:val="0"/>
        <w:adjustRightInd w:val="0"/>
        <w:spacing w:after="120" w:line="240" w:lineRule="auto"/>
        <w:rPr>
          <w:rFonts w:ascii="Arial" w:hAnsi="Arial" w:cs="Arial"/>
        </w:rPr>
      </w:pPr>
      <w:r w:rsidRPr="00EB19A5">
        <w:rPr>
          <w:rFonts w:ascii="Arial" w:hAnsi="Arial" w:cs="Arial"/>
        </w:rPr>
        <w:t>Where a staff member feels unable to raise an issue with their employer, or feels that their genuine concerns are not being addressed</w:t>
      </w:r>
      <w:r w:rsidR="00C01B23" w:rsidRPr="00EB19A5">
        <w:rPr>
          <w:rFonts w:ascii="Arial" w:hAnsi="Arial" w:cs="Arial"/>
        </w:rPr>
        <w:t>, they should consider other channels available including:</w:t>
      </w:r>
    </w:p>
    <w:p w14:paraId="41A91B29"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The NSPCC Whistleblowing Advice Line 0800 028 0285 which is free &amp; anonymous, more information can be found at nspcc.org.uk/whistleblowing.</w:t>
      </w:r>
    </w:p>
    <w:p w14:paraId="0F83BA7C" w14:textId="77777777" w:rsidR="0040354C" w:rsidRPr="00EB19A5" w:rsidRDefault="0040354C" w:rsidP="00AE2DCE">
      <w:pPr>
        <w:widowControl w:val="0"/>
        <w:spacing w:after="0" w:line="240" w:lineRule="auto"/>
        <w:rPr>
          <w:rFonts w:ascii="Arial" w:hAnsi="Arial" w:cs="Arial"/>
        </w:rPr>
      </w:pPr>
    </w:p>
    <w:p w14:paraId="4B95CF35" w14:textId="77777777" w:rsidR="00CE0A59" w:rsidRPr="00EB19A5" w:rsidRDefault="00F7351A" w:rsidP="00AE2DCE">
      <w:pPr>
        <w:pStyle w:val="THheader"/>
        <w:keepNext w:val="0"/>
        <w:widowControl w:val="0"/>
        <w:numPr>
          <w:ilvl w:val="0"/>
          <w:numId w:val="2"/>
        </w:numPr>
        <w:spacing w:before="0" w:line="240" w:lineRule="auto"/>
        <w:ind w:left="851" w:hanging="851"/>
        <w:rPr>
          <w:rFonts w:cs="Arial"/>
          <w:color w:val="auto"/>
          <w:sz w:val="22"/>
          <w:szCs w:val="22"/>
        </w:rPr>
      </w:pPr>
      <w:bookmarkStart w:id="20" w:name="_Toc115699179"/>
      <w:r w:rsidRPr="00EB19A5">
        <w:rPr>
          <w:rFonts w:cs="Arial"/>
          <w:color w:val="auto"/>
          <w:sz w:val="22"/>
          <w:szCs w:val="22"/>
        </w:rPr>
        <w:t>ALLEGATIONS AGAINST STAFF</w:t>
      </w:r>
      <w:r w:rsidR="00874129" w:rsidRPr="00EB19A5">
        <w:rPr>
          <w:rFonts w:cs="Arial"/>
          <w:color w:val="auto"/>
          <w:sz w:val="22"/>
          <w:szCs w:val="22"/>
        </w:rPr>
        <w:t xml:space="preserve"> &amp; REPORTING OF LOW</w:t>
      </w:r>
      <w:r w:rsidR="008327FE" w:rsidRPr="00EB19A5">
        <w:rPr>
          <w:rFonts w:cs="Arial"/>
          <w:color w:val="auto"/>
          <w:sz w:val="22"/>
          <w:szCs w:val="22"/>
        </w:rPr>
        <w:t>-</w:t>
      </w:r>
      <w:r w:rsidR="00874129" w:rsidRPr="00EB19A5">
        <w:rPr>
          <w:rFonts w:cs="Arial"/>
          <w:color w:val="auto"/>
          <w:sz w:val="22"/>
          <w:szCs w:val="22"/>
        </w:rPr>
        <w:t>LEVEL CONCERNS</w:t>
      </w:r>
      <w:bookmarkEnd w:id="20"/>
    </w:p>
    <w:p w14:paraId="4D3B0BE1" w14:textId="77777777" w:rsidR="00F7351A" w:rsidRPr="00EB19A5" w:rsidRDefault="00F7351A" w:rsidP="00AE2DCE">
      <w:pPr>
        <w:widowControl w:val="0"/>
        <w:spacing w:after="0" w:line="240" w:lineRule="auto"/>
        <w:rPr>
          <w:rFonts w:ascii="Arial" w:hAnsi="Arial" w:cs="Arial"/>
        </w:rPr>
      </w:pPr>
    </w:p>
    <w:p w14:paraId="6D439898" w14:textId="77777777" w:rsidR="00CE0A59" w:rsidRPr="00EB19A5" w:rsidRDefault="00AE7D78" w:rsidP="00AE2DCE">
      <w:pPr>
        <w:widowControl w:val="0"/>
        <w:spacing w:after="0" w:line="240" w:lineRule="auto"/>
        <w:rPr>
          <w:rFonts w:ascii="Arial" w:hAnsi="Arial" w:cs="Arial"/>
        </w:rPr>
      </w:pPr>
      <w:r w:rsidRPr="00EB19A5">
        <w:rPr>
          <w:rFonts w:ascii="Arial" w:hAnsi="Arial" w:cs="Arial"/>
        </w:rPr>
        <w:t>Allegations</w:t>
      </w:r>
      <w:r w:rsidR="00D02139" w:rsidRPr="00EB19A5">
        <w:rPr>
          <w:rFonts w:ascii="Arial" w:hAnsi="Arial" w:cs="Arial"/>
        </w:rPr>
        <w:t xml:space="preserve"> of harm may</w:t>
      </w:r>
      <w:r w:rsidRPr="00EB19A5">
        <w:rPr>
          <w:rFonts w:ascii="Arial" w:hAnsi="Arial" w:cs="Arial"/>
        </w:rPr>
        <w:t xml:space="preserve"> indicate that a person who works with children </w:t>
      </w:r>
      <w:r w:rsidR="00145AC0" w:rsidRPr="00EB19A5">
        <w:rPr>
          <w:rFonts w:ascii="Arial" w:hAnsi="Arial" w:cs="Arial"/>
        </w:rPr>
        <w:t>might pose a risk of harm to children</w:t>
      </w:r>
      <w:r w:rsidR="0015102E" w:rsidRPr="00EB19A5">
        <w:rPr>
          <w:rFonts w:ascii="Arial" w:hAnsi="Arial" w:cs="Arial"/>
        </w:rPr>
        <w:t xml:space="preserve"> if they continue in that role</w:t>
      </w:r>
      <w:r w:rsidR="00D02139" w:rsidRPr="00EB19A5">
        <w:rPr>
          <w:rFonts w:ascii="Arial" w:hAnsi="Arial" w:cs="Arial"/>
        </w:rPr>
        <w:t>.</w:t>
      </w:r>
      <w:r w:rsidR="00145AC0" w:rsidRPr="00EB19A5">
        <w:rPr>
          <w:rFonts w:ascii="Arial" w:hAnsi="Arial" w:cs="Arial"/>
        </w:rPr>
        <w:t xml:space="preserve"> </w:t>
      </w:r>
      <w:r w:rsidR="00CE0A59" w:rsidRPr="00EB19A5">
        <w:rPr>
          <w:rFonts w:ascii="Arial" w:hAnsi="Arial" w:cs="Arial"/>
        </w:rPr>
        <w:t xml:space="preserve">When an allegation is made against a member of staff including supply staff and volunteers, the school’s </w:t>
      </w:r>
      <w:r w:rsidR="0045637E" w:rsidRPr="00EB19A5">
        <w:rPr>
          <w:rFonts w:ascii="Arial" w:hAnsi="Arial" w:cs="Arial"/>
        </w:rPr>
        <w:t xml:space="preserve">Managing Allegations </w:t>
      </w:r>
      <w:r w:rsidR="00C71524" w:rsidRPr="00EB19A5">
        <w:rPr>
          <w:rFonts w:ascii="Arial" w:hAnsi="Arial" w:cs="Arial"/>
        </w:rPr>
        <w:t>P</w:t>
      </w:r>
      <w:r w:rsidR="00CE0A59" w:rsidRPr="00EB19A5">
        <w:rPr>
          <w:rFonts w:ascii="Arial" w:hAnsi="Arial" w:cs="Arial"/>
        </w:rPr>
        <w:t xml:space="preserve">rocedures </w:t>
      </w:r>
      <w:r w:rsidR="00E146E6" w:rsidRPr="00EB19A5">
        <w:rPr>
          <w:rFonts w:ascii="Arial" w:hAnsi="Arial" w:cs="Arial"/>
        </w:rPr>
        <w:t xml:space="preserve">should </w:t>
      </w:r>
      <w:r w:rsidR="00CE0A59" w:rsidRPr="00EB19A5">
        <w:rPr>
          <w:rFonts w:ascii="Arial" w:hAnsi="Arial" w:cs="Arial"/>
        </w:rPr>
        <w:t>be followed</w:t>
      </w:r>
      <w:r w:rsidR="00FC6611" w:rsidRPr="00EB19A5">
        <w:rPr>
          <w:rFonts w:ascii="Arial" w:hAnsi="Arial" w:cs="Arial"/>
        </w:rPr>
        <w:t>,</w:t>
      </w:r>
      <w:r w:rsidR="004817E5" w:rsidRPr="00EB19A5">
        <w:rPr>
          <w:rFonts w:ascii="Arial" w:hAnsi="Arial" w:cs="Arial"/>
        </w:rPr>
        <w:t xml:space="preserve"> and all action taken needs to be in line with </w:t>
      </w:r>
      <w:r w:rsidR="00BF732E" w:rsidRPr="00EB19A5">
        <w:rPr>
          <w:rFonts w:ascii="Arial" w:hAnsi="Arial" w:cs="Arial"/>
        </w:rPr>
        <w:t>KCSIE 2022</w:t>
      </w:r>
      <w:r w:rsidR="00CE0A59" w:rsidRPr="00EB19A5">
        <w:rPr>
          <w:rFonts w:ascii="Arial" w:hAnsi="Arial" w:cs="Arial"/>
        </w:rPr>
        <w:t xml:space="preserve"> </w:t>
      </w:r>
      <w:r w:rsidR="004817E5" w:rsidRPr="00EB19A5">
        <w:rPr>
          <w:rFonts w:ascii="Arial" w:hAnsi="Arial" w:cs="Arial"/>
        </w:rPr>
        <w:t>P</w:t>
      </w:r>
      <w:r w:rsidR="00CE0A59" w:rsidRPr="00EB19A5">
        <w:rPr>
          <w:rFonts w:ascii="Arial" w:hAnsi="Arial" w:cs="Arial"/>
        </w:rPr>
        <w:t xml:space="preserve">art 4 and THSCP </w:t>
      </w:r>
      <w:r w:rsidR="004817E5" w:rsidRPr="00EB19A5">
        <w:rPr>
          <w:rFonts w:ascii="Arial" w:hAnsi="Arial" w:cs="Arial"/>
        </w:rPr>
        <w:t>S</w:t>
      </w:r>
      <w:r w:rsidR="00CE0A59" w:rsidRPr="00EB19A5">
        <w:rPr>
          <w:rFonts w:ascii="Arial" w:hAnsi="Arial" w:cs="Arial"/>
        </w:rPr>
        <w:t xml:space="preserve">upplementary </w:t>
      </w:r>
      <w:r w:rsidR="004817E5" w:rsidRPr="00EB19A5">
        <w:rPr>
          <w:rFonts w:ascii="Arial" w:hAnsi="Arial" w:cs="Arial"/>
        </w:rPr>
        <w:t>G</w:t>
      </w:r>
      <w:r w:rsidR="00CE0A59" w:rsidRPr="00EB19A5">
        <w:rPr>
          <w:rFonts w:ascii="Arial" w:hAnsi="Arial" w:cs="Arial"/>
        </w:rPr>
        <w:t>uidance- Managing Allegations of Abuse against Staff – September 202</w:t>
      </w:r>
      <w:r w:rsidR="005403CA" w:rsidRPr="00EB19A5">
        <w:rPr>
          <w:rFonts w:ascii="Arial" w:hAnsi="Arial" w:cs="Arial"/>
        </w:rPr>
        <w:t>2</w:t>
      </w:r>
      <w:r w:rsidR="00CE0A59" w:rsidRPr="00EB19A5">
        <w:rPr>
          <w:rFonts w:ascii="Arial" w:hAnsi="Arial" w:cs="Arial"/>
        </w:rPr>
        <w:t>.</w:t>
      </w:r>
    </w:p>
    <w:p w14:paraId="5541E199" w14:textId="77777777" w:rsidR="00F7351A" w:rsidRPr="00EB19A5" w:rsidRDefault="00CE0A59" w:rsidP="00AE2DCE">
      <w:pPr>
        <w:widowControl w:val="0"/>
        <w:spacing w:after="0" w:line="240" w:lineRule="auto"/>
        <w:rPr>
          <w:rFonts w:ascii="Arial" w:hAnsi="Arial" w:cs="Arial"/>
        </w:rPr>
      </w:pPr>
      <w:r w:rsidRPr="00EB19A5">
        <w:rPr>
          <w:rFonts w:ascii="Arial" w:hAnsi="Arial" w:cs="Arial"/>
        </w:rPr>
        <w:t>An allegation is made against a member of staff including supply staff</w:t>
      </w:r>
      <w:r w:rsidR="002E58FF" w:rsidRPr="00EB19A5">
        <w:rPr>
          <w:rFonts w:ascii="Arial" w:hAnsi="Arial" w:cs="Arial"/>
        </w:rPr>
        <w:t>,</w:t>
      </w:r>
      <w:r w:rsidRPr="00EB19A5">
        <w:rPr>
          <w:rFonts w:ascii="Arial" w:hAnsi="Arial" w:cs="Arial"/>
        </w:rPr>
        <w:t xml:space="preserve"> volunteers</w:t>
      </w:r>
      <w:r w:rsidR="00F43C1C" w:rsidRPr="00EB19A5">
        <w:rPr>
          <w:rFonts w:ascii="Arial" w:hAnsi="Arial" w:cs="Arial"/>
        </w:rPr>
        <w:t xml:space="preserve">, </w:t>
      </w:r>
      <w:r w:rsidR="002E58FF" w:rsidRPr="00EB19A5">
        <w:rPr>
          <w:rFonts w:ascii="Arial" w:hAnsi="Arial" w:cs="Arial"/>
        </w:rPr>
        <w:t>contractors</w:t>
      </w:r>
      <w:r w:rsidR="00F43C1C" w:rsidRPr="00EB19A5">
        <w:rPr>
          <w:rFonts w:ascii="Arial" w:hAnsi="Arial" w:cs="Arial"/>
        </w:rPr>
        <w:t xml:space="preserve"> and governors</w:t>
      </w:r>
      <w:r w:rsidR="003F64BB" w:rsidRPr="00EB19A5">
        <w:rPr>
          <w:rFonts w:ascii="Arial" w:hAnsi="Arial" w:cs="Arial"/>
        </w:rPr>
        <w:t xml:space="preserve">, </w:t>
      </w:r>
      <w:r w:rsidRPr="00EB19A5">
        <w:rPr>
          <w:rFonts w:ascii="Arial" w:hAnsi="Arial" w:cs="Arial"/>
        </w:rPr>
        <w:t xml:space="preserve">when </w:t>
      </w:r>
      <w:r w:rsidR="003F64BB" w:rsidRPr="00EB19A5">
        <w:rPr>
          <w:rFonts w:ascii="Arial" w:hAnsi="Arial" w:cs="Arial"/>
        </w:rPr>
        <w:t>an individual has</w:t>
      </w:r>
      <w:r w:rsidR="00F7351A" w:rsidRPr="00EB19A5">
        <w:rPr>
          <w:rFonts w:ascii="Arial" w:hAnsi="Arial" w:cs="Arial"/>
        </w:rPr>
        <w:t>:</w:t>
      </w:r>
    </w:p>
    <w:p w14:paraId="5B789774" w14:textId="77777777" w:rsidR="00CE0A59" w:rsidRPr="00EB19A5" w:rsidRDefault="00CE0A59" w:rsidP="00AE2DCE">
      <w:pPr>
        <w:widowControl w:val="0"/>
        <w:spacing w:after="0" w:line="240" w:lineRule="auto"/>
        <w:rPr>
          <w:rFonts w:ascii="Arial" w:hAnsi="Arial" w:cs="Arial"/>
        </w:rPr>
      </w:pPr>
    </w:p>
    <w:p w14:paraId="3C57140F" w14:textId="77777777" w:rsidR="00CE0A59" w:rsidRPr="00EB19A5" w:rsidRDefault="00CE0A59" w:rsidP="00AE2DCE">
      <w:pPr>
        <w:pStyle w:val="ListParagraph"/>
        <w:widowControl w:val="0"/>
        <w:numPr>
          <w:ilvl w:val="0"/>
          <w:numId w:val="18"/>
        </w:numPr>
        <w:spacing w:after="0" w:line="240" w:lineRule="auto"/>
        <w:rPr>
          <w:rFonts w:ascii="Arial" w:hAnsi="Arial" w:cs="Arial"/>
        </w:rPr>
      </w:pPr>
      <w:r w:rsidRPr="00EB19A5">
        <w:rPr>
          <w:rFonts w:ascii="Arial" w:hAnsi="Arial" w:cs="Arial"/>
        </w:rPr>
        <w:t>behaved in a way that has harmed a child, or may have harmed a child;</w:t>
      </w:r>
    </w:p>
    <w:p w14:paraId="73A951E5" w14:textId="77777777" w:rsidR="00CE0A59" w:rsidRPr="00EB19A5" w:rsidRDefault="00CE0A59" w:rsidP="00AE2DCE">
      <w:pPr>
        <w:pStyle w:val="ListParagraph"/>
        <w:widowControl w:val="0"/>
        <w:numPr>
          <w:ilvl w:val="0"/>
          <w:numId w:val="18"/>
        </w:numPr>
        <w:spacing w:after="0" w:line="240" w:lineRule="auto"/>
        <w:rPr>
          <w:rFonts w:ascii="Arial" w:hAnsi="Arial" w:cs="Arial"/>
        </w:rPr>
      </w:pPr>
      <w:r w:rsidRPr="00EB19A5">
        <w:rPr>
          <w:rFonts w:ascii="Arial" w:hAnsi="Arial" w:cs="Arial"/>
        </w:rPr>
        <w:t>possibly committed a criminal offence against or related to a child;</w:t>
      </w:r>
    </w:p>
    <w:p w14:paraId="41B7C536" w14:textId="77777777" w:rsidR="00CE0A59" w:rsidRPr="00EB19A5" w:rsidRDefault="00CE0A59" w:rsidP="00AE2DCE">
      <w:pPr>
        <w:pStyle w:val="ListParagraph"/>
        <w:widowControl w:val="0"/>
        <w:numPr>
          <w:ilvl w:val="0"/>
          <w:numId w:val="18"/>
        </w:numPr>
        <w:spacing w:after="0" w:line="240" w:lineRule="auto"/>
        <w:rPr>
          <w:rFonts w:ascii="Arial" w:hAnsi="Arial" w:cs="Arial"/>
        </w:rPr>
      </w:pPr>
      <w:r w:rsidRPr="00EB19A5">
        <w:rPr>
          <w:rFonts w:ascii="Arial" w:hAnsi="Arial" w:cs="Arial"/>
        </w:rPr>
        <w:t>behaved towards a child or children in a way that indicates he or she may pose a risk of harm to children; or</w:t>
      </w:r>
    </w:p>
    <w:p w14:paraId="42158EBF" w14:textId="77777777" w:rsidR="00CE0A59" w:rsidRPr="00EB19A5" w:rsidRDefault="00CE0A59" w:rsidP="007A01C9">
      <w:pPr>
        <w:pStyle w:val="ListParagraph"/>
        <w:widowControl w:val="0"/>
        <w:numPr>
          <w:ilvl w:val="0"/>
          <w:numId w:val="18"/>
        </w:numPr>
        <w:spacing w:after="120" w:line="240" w:lineRule="auto"/>
        <w:contextualSpacing w:val="0"/>
        <w:rPr>
          <w:rFonts w:ascii="Arial" w:hAnsi="Arial" w:cs="Arial"/>
        </w:rPr>
      </w:pPr>
      <w:r w:rsidRPr="00EB19A5">
        <w:rPr>
          <w:rFonts w:ascii="Arial" w:hAnsi="Arial" w:cs="Arial"/>
        </w:rPr>
        <w:t xml:space="preserve">behaved or may have behaved in a way that indicates they may not be suitable to work with children. </w:t>
      </w:r>
    </w:p>
    <w:p w14:paraId="5011FEF7" w14:textId="77777777" w:rsidR="00F7351A" w:rsidRPr="00EB19A5" w:rsidRDefault="00B64A6A" w:rsidP="00AE2DCE">
      <w:pPr>
        <w:widowControl w:val="0"/>
        <w:spacing w:after="120" w:line="240" w:lineRule="auto"/>
        <w:rPr>
          <w:rFonts w:ascii="Arial" w:hAnsi="Arial" w:cs="Arial"/>
        </w:rPr>
      </w:pPr>
      <w:r w:rsidRPr="00EB19A5">
        <w:rPr>
          <w:rFonts w:ascii="Arial" w:hAnsi="Arial" w:cs="Arial"/>
        </w:rPr>
        <w:t xml:space="preserve">All staff must report </w:t>
      </w:r>
      <w:r w:rsidR="009A51B8" w:rsidRPr="00EB19A5">
        <w:rPr>
          <w:rFonts w:ascii="Arial" w:hAnsi="Arial" w:cs="Arial"/>
        </w:rPr>
        <w:t xml:space="preserve">all </w:t>
      </w:r>
      <w:r w:rsidRPr="00EB19A5">
        <w:rPr>
          <w:rFonts w:ascii="Arial" w:hAnsi="Arial" w:cs="Arial"/>
        </w:rPr>
        <w:t>allegations</w:t>
      </w:r>
      <w:r w:rsidR="00162ADE" w:rsidRPr="00EB19A5">
        <w:rPr>
          <w:rFonts w:ascii="Arial" w:hAnsi="Arial" w:cs="Arial"/>
        </w:rPr>
        <w:t xml:space="preserve">, </w:t>
      </w:r>
      <w:r w:rsidR="009A51B8" w:rsidRPr="00EB19A5">
        <w:rPr>
          <w:rFonts w:ascii="Arial" w:hAnsi="Arial" w:cs="Arial"/>
        </w:rPr>
        <w:t xml:space="preserve">irrespective of </w:t>
      </w:r>
      <w:r w:rsidR="00162ADE" w:rsidRPr="00EB19A5">
        <w:rPr>
          <w:rFonts w:ascii="Arial" w:hAnsi="Arial" w:cs="Arial"/>
        </w:rPr>
        <w:t>the source,</w:t>
      </w:r>
      <w:r w:rsidRPr="00EB19A5">
        <w:rPr>
          <w:rFonts w:ascii="Arial" w:hAnsi="Arial" w:cs="Arial"/>
        </w:rPr>
        <w:t xml:space="preserve"> directly to the Head Teacher</w:t>
      </w:r>
      <w:r w:rsidR="00B27A3F" w:rsidRPr="00EB19A5">
        <w:rPr>
          <w:rFonts w:ascii="Arial" w:hAnsi="Arial" w:cs="Arial"/>
        </w:rPr>
        <w:t xml:space="preserve"> and ensure that it is put in writing, signed and dated. </w:t>
      </w:r>
      <w:r w:rsidR="009A25A9" w:rsidRPr="00EB19A5">
        <w:rPr>
          <w:rFonts w:ascii="Arial" w:hAnsi="Arial" w:cs="Arial"/>
        </w:rPr>
        <w:t xml:space="preserve">If the subject of the allegation is </w:t>
      </w:r>
      <w:r w:rsidR="008A1913" w:rsidRPr="00EB19A5">
        <w:rPr>
          <w:rFonts w:ascii="Arial" w:hAnsi="Arial" w:cs="Arial"/>
        </w:rPr>
        <w:t xml:space="preserve">the </w:t>
      </w:r>
      <w:r w:rsidR="009A25A9" w:rsidRPr="00EB19A5">
        <w:rPr>
          <w:rFonts w:ascii="Arial" w:hAnsi="Arial" w:cs="Arial"/>
        </w:rPr>
        <w:t>head teacher</w:t>
      </w:r>
      <w:r w:rsidR="00934600" w:rsidRPr="00EB19A5">
        <w:rPr>
          <w:rFonts w:ascii="Arial" w:hAnsi="Arial" w:cs="Arial"/>
        </w:rPr>
        <w:t>,</w:t>
      </w:r>
      <w:r w:rsidR="009A25A9" w:rsidRPr="00EB19A5">
        <w:rPr>
          <w:rFonts w:ascii="Arial" w:hAnsi="Arial" w:cs="Arial"/>
        </w:rPr>
        <w:t xml:space="preserve"> then th</w:t>
      </w:r>
      <w:r w:rsidR="008A1913" w:rsidRPr="00EB19A5">
        <w:rPr>
          <w:rFonts w:ascii="Arial" w:hAnsi="Arial" w:cs="Arial"/>
        </w:rPr>
        <w:t>e allegation</w:t>
      </w:r>
      <w:r w:rsidR="009A25A9" w:rsidRPr="00EB19A5">
        <w:rPr>
          <w:rFonts w:ascii="Arial" w:hAnsi="Arial" w:cs="Arial"/>
        </w:rPr>
        <w:t xml:space="preserve"> should b</w:t>
      </w:r>
      <w:r w:rsidR="008A1913" w:rsidRPr="00EB19A5">
        <w:rPr>
          <w:rFonts w:ascii="Arial" w:hAnsi="Arial" w:cs="Arial"/>
        </w:rPr>
        <w:t>e</w:t>
      </w:r>
      <w:r w:rsidR="009A25A9" w:rsidRPr="00EB19A5">
        <w:rPr>
          <w:rFonts w:ascii="Arial" w:hAnsi="Arial" w:cs="Arial"/>
        </w:rPr>
        <w:t xml:space="preserve"> directly reported to the Chair of Governors. </w:t>
      </w:r>
    </w:p>
    <w:p w14:paraId="5D6F31CE"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 xml:space="preserve">On receipt of a report of an allegation, the head teacher will make immediate contact with the Local Authority Designated Officer for an initial discussion. If the allegation concerns the head teacher, then the </w:t>
      </w:r>
      <w:r w:rsidR="00977C87" w:rsidRPr="00EB19A5">
        <w:rPr>
          <w:rFonts w:ascii="Arial" w:hAnsi="Arial" w:cs="Arial"/>
        </w:rPr>
        <w:t>C</w:t>
      </w:r>
      <w:r w:rsidRPr="00EB19A5">
        <w:rPr>
          <w:rFonts w:ascii="Arial" w:hAnsi="Arial" w:cs="Arial"/>
        </w:rPr>
        <w:t xml:space="preserve">hair of </w:t>
      </w:r>
      <w:r w:rsidR="00977C87" w:rsidRPr="00EB19A5">
        <w:rPr>
          <w:rFonts w:ascii="Arial" w:hAnsi="Arial" w:cs="Arial"/>
        </w:rPr>
        <w:t>G</w:t>
      </w:r>
      <w:r w:rsidRPr="00EB19A5">
        <w:rPr>
          <w:rFonts w:ascii="Arial" w:hAnsi="Arial" w:cs="Arial"/>
        </w:rPr>
        <w:t>overnors shall make contact with the LADO.</w:t>
      </w:r>
    </w:p>
    <w:p w14:paraId="0DD69124" w14:textId="77777777" w:rsidR="008556D9" w:rsidRPr="00EB19A5" w:rsidRDefault="008556D9" w:rsidP="00AE2DCE">
      <w:pPr>
        <w:widowControl w:val="0"/>
        <w:spacing w:after="120" w:line="240" w:lineRule="auto"/>
        <w:rPr>
          <w:rFonts w:ascii="Arial" w:hAnsi="Arial" w:cs="Arial"/>
        </w:rPr>
      </w:pPr>
      <w:r w:rsidRPr="00EB19A5">
        <w:rPr>
          <w:rFonts w:ascii="Arial" w:hAnsi="Arial" w:cs="Arial"/>
        </w:rPr>
        <w:t>When an allegation is made against a supply member of staff, the head teacher will be the case manager and take the lead in contacting the LADO.</w:t>
      </w:r>
    </w:p>
    <w:p w14:paraId="7B8ADBBB"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Allegations concerning staff who no longer work at the school, or historical allegations will be reported to the police.</w:t>
      </w:r>
    </w:p>
    <w:p w14:paraId="191C83FB" w14:textId="77777777" w:rsidR="00CE0A59" w:rsidRPr="00EB19A5" w:rsidRDefault="00CE0A59" w:rsidP="00AE2DCE">
      <w:pPr>
        <w:widowControl w:val="0"/>
        <w:spacing w:after="120" w:line="240" w:lineRule="auto"/>
        <w:ind w:left="851"/>
        <w:rPr>
          <w:rFonts w:ascii="Arial" w:hAnsi="Arial" w:cs="Arial"/>
          <w:b/>
          <w:bCs/>
        </w:rPr>
      </w:pPr>
      <w:r w:rsidRPr="00EB19A5">
        <w:rPr>
          <w:rFonts w:ascii="Arial" w:hAnsi="Arial" w:cs="Arial"/>
          <w:b/>
          <w:bCs/>
        </w:rPr>
        <w:t xml:space="preserve">LBTH Local Authority Designated Officer (LADO): </w:t>
      </w:r>
      <w:r w:rsidRPr="00EB19A5">
        <w:rPr>
          <w:rFonts w:ascii="Arial" w:hAnsi="Arial" w:cs="Arial"/>
        </w:rPr>
        <w:t>Melanie Benzie</w:t>
      </w:r>
    </w:p>
    <w:p w14:paraId="75FFEF26" w14:textId="77777777" w:rsidR="00CE0A59" w:rsidRPr="00EB19A5" w:rsidRDefault="00CE0A59" w:rsidP="00AE2DCE">
      <w:pPr>
        <w:widowControl w:val="0"/>
        <w:spacing w:after="120" w:line="240" w:lineRule="auto"/>
        <w:ind w:left="851"/>
        <w:rPr>
          <w:rFonts w:ascii="Arial" w:hAnsi="Arial" w:cs="Arial"/>
          <w:b/>
          <w:bCs/>
        </w:rPr>
      </w:pPr>
      <w:r w:rsidRPr="00EB19A5">
        <w:rPr>
          <w:rFonts w:ascii="Arial" w:hAnsi="Arial" w:cs="Arial"/>
          <w:b/>
          <w:bCs/>
        </w:rPr>
        <w:t xml:space="preserve">Email: </w:t>
      </w:r>
      <w:hyperlink r:id="rId27" w:history="1">
        <w:r w:rsidR="0077643F" w:rsidRPr="00EB19A5">
          <w:rPr>
            <w:rStyle w:val="Hyperlink"/>
            <w:rFonts w:ascii="Arial" w:hAnsi="Arial" w:cs="Arial"/>
            <w:color w:val="auto"/>
            <w:u w:val="none"/>
          </w:rPr>
          <w:t>Melanie.Benzie@towerhamlets.gov.uk</w:t>
        </w:r>
      </w:hyperlink>
      <w:r w:rsidRPr="00EB19A5">
        <w:rPr>
          <w:rFonts w:ascii="Arial" w:hAnsi="Arial" w:cs="Arial"/>
        </w:rPr>
        <w:t xml:space="preserve"> or</w:t>
      </w:r>
      <w:r w:rsidR="000A6176" w:rsidRPr="00EB19A5">
        <w:rPr>
          <w:rFonts w:ascii="Arial" w:hAnsi="Arial" w:cs="Arial"/>
          <w:b/>
          <w:bCs/>
        </w:rPr>
        <w:t xml:space="preserve"> </w:t>
      </w:r>
      <w:hyperlink r:id="rId28" w:history="1">
        <w:r w:rsidR="000A6176" w:rsidRPr="00EB19A5">
          <w:rPr>
            <w:rStyle w:val="Hyperlink"/>
            <w:rFonts w:ascii="Arial" w:hAnsi="Arial" w:cs="Arial"/>
            <w:color w:val="auto"/>
            <w:u w:val="none"/>
          </w:rPr>
          <w:t>LADO@towerhamlets.gov.uk</w:t>
        </w:r>
      </w:hyperlink>
    </w:p>
    <w:p w14:paraId="76868321" w14:textId="77777777" w:rsidR="00CE0A59" w:rsidRPr="00EB19A5" w:rsidRDefault="00CE0A59" w:rsidP="00AE2DCE">
      <w:pPr>
        <w:widowControl w:val="0"/>
        <w:spacing w:after="120" w:line="240" w:lineRule="auto"/>
        <w:ind w:left="851"/>
        <w:rPr>
          <w:rFonts w:ascii="Arial" w:hAnsi="Arial" w:cs="Arial"/>
          <w:b/>
          <w:bCs/>
        </w:rPr>
      </w:pPr>
      <w:r w:rsidRPr="00EB19A5">
        <w:rPr>
          <w:rFonts w:ascii="Arial" w:hAnsi="Arial" w:cs="Arial"/>
          <w:b/>
          <w:bCs/>
        </w:rPr>
        <w:t xml:space="preserve">Telephone: </w:t>
      </w:r>
      <w:r w:rsidRPr="00EB19A5">
        <w:rPr>
          <w:rFonts w:ascii="Arial" w:hAnsi="Arial" w:cs="Arial"/>
        </w:rPr>
        <w:t>0207364 0677</w:t>
      </w:r>
    </w:p>
    <w:p w14:paraId="216192C9" w14:textId="77777777" w:rsidR="00937799" w:rsidRDefault="002C76A7" w:rsidP="00AE2DCE">
      <w:pPr>
        <w:widowControl w:val="0"/>
        <w:spacing w:after="120" w:line="240" w:lineRule="auto"/>
        <w:rPr>
          <w:rFonts w:ascii="Arial" w:hAnsi="Arial" w:cs="Arial"/>
        </w:rPr>
      </w:pPr>
      <w:r w:rsidRPr="00EB19A5">
        <w:rPr>
          <w:rFonts w:ascii="Arial" w:hAnsi="Arial" w:cs="Arial"/>
        </w:rPr>
        <w:t>Concerns</w:t>
      </w:r>
      <w:r w:rsidR="000369BA" w:rsidRPr="00EB19A5">
        <w:rPr>
          <w:rFonts w:ascii="Arial" w:hAnsi="Arial" w:cs="Arial"/>
        </w:rPr>
        <w:t xml:space="preserve"> about staff</w:t>
      </w:r>
      <w:r w:rsidR="00A67861" w:rsidRPr="00EB19A5">
        <w:rPr>
          <w:rFonts w:ascii="Arial" w:hAnsi="Arial" w:cs="Arial"/>
        </w:rPr>
        <w:t xml:space="preserve"> that do not meet the harm threshold </w:t>
      </w:r>
      <w:r w:rsidR="00983E4A" w:rsidRPr="00EB19A5">
        <w:rPr>
          <w:rFonts w:ascii="Arial" w:hAnsi="Arial" w:cs="Arial"/>
        </w:rPr>
        <w:t>and the</w:t>
      </w:r>
      <w:r w:rsidR="00272AAE" w:rsidRPr="00EB19A5">
        <w:rPr>
          <w:rFonts w:ascii="Arial" w:hAnsi="Arial" w:cs="Arial"/>
        </w:rPr>
        <w:t xml:space="preserve"> allegation</w:t>
      </w:r>
      <w:r w:rsidR="00983E4A" w:rsidRPr="00EB19A5">
        <w:rPr>
          <w:rFonts w:ascii="Arial" w:hAnsi="Arial" w:cs="Arial"/>
        </w:rPr>
        <w:t xml:space="preserve"> c</w:t>
      </w:r>
      <w:r w:rsidR="006B5982" w:rsidRPr="00EB19A5">
        <w:rPr>
          <w:rFonts w:ascii="Arial" w:hAnsi="Arial" w:cs="Arial"/>
        </w:rPr>
        <w:t xml:space="preserve">riteria set out above </w:t>
      </w:r>
      <w:r w:rsidR="00983E4A" w:rsidRPr="00EB19A5">
        <w:rPr>
          <w:rFonts w:ascii="Arial" w:hAnsi="Arial" w:cs="Arial"/>
        </w:rPr>
        <w:t>are known as Low</w:t>
      </w:r>
      <w:r w:rsidR="00131131" w:rsidRPr="00EB19A5">
        <w:rPr>
          <w:rFonts w:ascii="Arial" w:hAnsi="Arial" w:cs="Arial"/>
        </w:rPr>
        <w:t>-</w:t>
      </w:r>
      <w:r w:rsidR="00983E4A" w:rsidRPr="00EB19A5">
        <w:rPr>
          <w:rFonts w:ascii="Arial" w:hAnsi="Arial" w:cs="Arial"/>
        </w:rPr>
        <w:t xml:space="preserve">Level Concerns. </w:t>
      </w:r>
      <w:r w:rsidR="00AA3F40" w:rsidRPr="00EB19A5">
        <w:rPr>
          <w:rFonts w:ascii="Arial" w:hAnsi="Arial" w:cs="Arial"/>
        </w:rPr>
        <w:t xml:space="preserve">Staff should report </w:t>
      </w:r>
      <w:r w:rsidR="000369BA" w:rsidRPr="00EB19A5">
        <w:rPr>
          <w:rFonts w:ascii="Arial" w:hAnsi="Arial" w:cs="Arial"/>
        </w:rPr>
        <w:t>l</w:t>
      </w:r>
      <w:r w:rsidR="00AA3F40" w:rsidRPr="00EB19A5">
        <w:rPr>
          <w:rFonts w:ascii="Arial" w:hAnsi="Arial" w:cs="Arial"/>
        </w:rPr>
        <w:t>ow</w:t>
      </w:r>
      <w:r w:rsidRPr="00EB19A5">
        <w:rPr>
          <w:rFonts w:ascii="Arial" w:hAnsi="Arial" w:cs="Arial"/>
        </w:rPr>
        <w:t>-</w:t>
      </w:r>
      <w:r w:rsidR="000369BA" w:rsidRPr="00EB19A5">
        <w:rPr>
          <w:rFonts w:ascii="Arial" w:hAnsi="Arial" w:cs="Arial"/>
        </w:rPr>
        <w:t>l</w:t>
      </w:r>
      <w:r w:rsidR="00AA3F40" w:rsidRPr="00EB19A5">
        <w:rPr>
          <w:rFonts w:ascii="Arial" w:hAnsi="Arial" w:cs="Arial"/>
        </w:rPr>
        <w:t xml:space="preserve">evel </w:t>
      </w:r>
      <w:r w:rsidR="000369BA" w:rsidRPr="00EB19A5">
        <w:rPr>
          <w:rFonts w:ascii="Arial" w:hAnsi="Arial" w:cs="Arial"/>
        </w:rPr>
        <w:t>c</w:t>
      </w:r>
      <w:r w:rsidR="00AA3F40" w:rsidRPr="00EB19A5">
        <w:rPr>
          <w:rFonts w:ascii="Arial" w:hAnsi="Arial" w:cs="Arial"/>
        </w:rPr>
        <w:t>oncerns</w:t>
      </w:r>
      <w:r w:rsidR="000369BA" w:rsidRPr="00EB19A5">
        <w:rPr>
          <w:rFonts w:ascii="Arial" w:hAnsi="Arial" w:cs="Arial"/>
        </w:rPr>
        <w:t xml:space="preserve"> and self-report low</w:t>
      </w:r>
      <w:r w:rsidR="003655B9" w:rsidRPr="00EB19A5">
        <w:rPr>
          <w:rFonts w:ascii="Arial" w:hAnsi="Arial" w:cs="Arial"/>
        </w:rPr>
        <w:t>-level concerns</w:t>
      </w:r>
      <w:r w:rsidR="00272AAE" w:rsidRPr="00EB19A5">
        <w:rPr>
          <w:rFonts w:ascii="Arial" w:hAnsi="Arial" w:cs="Arial"/>
        </w:rPr>
        <w:t xml:space="preserve"> about thems</w:t>
      </w:r>
      <w:r w:rsidR="00CA5A78" w:rsidRPr="00EB19A5">
        <w:rPr>
          <w:rFonts w:ascii="Arial" w:hAnsi="Arial" w:cs="Arial"/>
        </w:rPr>
        <w:t>el</w:t>
      </w:r>
      <w:r w:rsidR="00272AAE" w:rsidRPr="00EB19A5">
        <w:rPr>
          <w:rFonts w:ascii="Arial" w:hAnsi="Arial" w:cs="Arial"/>
        </w:rPr>
        <w:t>ves</w:t>
      </w:r>
      <w:r w:rsidR="003655B9" w:rsidRPr="00EB19A5">
        <w:rPr>
          <w:rFonts w:ascii="Arial" w:hAnsi="Arial" w:cs="Arial"/>
        </w:rPr>
        <w:t xml:space="preserve"> </w:t>
      </w:r>
      <w:r w:rsidR="002F3BE5" w:rsidRPr="00EB19A5">
        <w:rPr>
          <w:rFonts w:ascii="Arial" w:hAnsi="Arial" w:cs="Arial"/>
        </w:rPr>
        <w:t xml:space="preserve">in accordance with the school’s </w:t>
      </w:r>
      <w:r w:rsidR="00E94AE0" w:rsidRPr="00EB19A5">
        <w:rPr>
          <w:rFonts w:ascii="Arial" w:hAnsi="Arial" w:cs="Arial"/>
        </w:rPr>
        <w:t>procedures on l</w:t>
      </w:r>
      <w:r w:rsidR="002F3BE5" w:rsidRPr="00EB19A5">
        <w:rPr>
          <w:rFonts w:ascii="Arial" w:hAnsi="Arial" w:cs="Arial"/>
        </w:rPr>
        <w:t>ow-</w:t>
      </w:r>
      <w:r w:rsidR="00E94AE0" w:rsidRPr="00EB19A5">
        <w:rPr>
          <w:rFonts w:ascii="Arial" w:hAnsi="Arial" w:cs="Arial"/>
        </w:rPr>
        <w:t>l</w:t>
      </w:r>
      <w:r w:rsidR="002F3BE5" w:rsidRPr="00EB19A5">
        <w:rPr>
          <w:rFonts w:ascii="Arial" w:hAnsi="Arial" w:cs="Arial"/>
        </w:rPr>
        <w:t xml:space="preserve">evel </w:t>
      </w:r>
      <w:r w:rsidR="00E94AE0" w:rsidRPr="00EB19A5">
        <w:rPr>
          <w:rFonts w:ascii="Arial" w:hAnsi="Arial" w:cs="Arial"/>
        </w:rPr>
        <w:t>c</w:t>
      </w:r>
      <w:r w:rsidR="002F3BE5" w:rsidRPr="00EB19A5">
        <w:rPr>
          <w:rFonts w:ascii="Arial" w:hAnsi="Arial" w:cs="Arial"/>
        </w:rPr>
        <w:t>oncerns</w:t>
      </w:r>
      <w:r w:rsidR="00E94AE0" w:rsidRPr="00EB19A5">
        <w:rPr>
          <w:rFonts w:ascii="Arial" w:hAnsi="Arial" w:cs="Arial"/>
        </w:rPr>
        <w:t xml:space="preserve">, </w:t>
      </w:r>
      <w:r w:rsidR="003655B9" w:rsidRPr="00EB19A5">
        <w:rPr>
          <w:rFonts w:ascii="Arial" w:hAnsi="Arial" w:cs="Arial"/>
        </w:rPr>
        <w:t xml:space="preserve">which </w:t>
      </w:r>
      <w:r w:rsidR="00E94AE0" w:rsidRPr="00EB19A5">
        <w:rPr>
          <w:rFonts w:ascii="Arial" w:hAnsi="Arial" w:cs="Arial"/>
        </w:rPr>
        <w:t>are</w:t>
      </w:r>
      <w:r w:rsidR="003655B9" w:rsidRPr="00EB19A5">
        <w:rPr>
          <w:rFonts w:ascii="Arial" w:hAnsi="Arial" w:cs="Arial"/>
        </w:rPr>
        <w:t xml:space="preserve"> found in the school’s Staff Code of Conduct. </w:t>
      </w:r>
    </w:p>
    <w:p w14:paraId="3748DDFF" w14:textId="77777777" w:rsidR="00CE0A59" w:rsidRPr="00EB19A5" w:rsidRDefault="00F7351A" w:rsidP="00AE2DCE">
      <w:pPr>
        <w:pStyle w:val="THheader"/>
        <w:keepNext w:val="0"/>
        <w:widowControl w:val="0"/>
        <w:numPr>
          <w:ilvl w:val="0"/>
          <w:numId w:val="2"/>
        </w:numPr>
        <w:spacing w:before="0" w:line="240" w:lineRule="auto"/>
        <w:ind w:left="851" w:hanging="851"/>
        <w:rPr>
          <w:rFonts w:cs="Arial"/>
          <w:color w:val="auto"/>
          <w:sz w:val="22"/>
          <w:szCs w:val="22"/>
        </w:rPr>
      </w:pPr>
      <w:bookmarkStart w:id="21" w:name="_Toc115699180"/>
      <w:r w:rsidRPr="00EB19A5">
        <w:rPr>
          <w:rFonts w:cs="Arial"/>
          <w:color w:val="auto"/>
          <w:sz w:val="22"/>
          <w:szCs w:val="22"/>
        </w:rPr>
        <w:t>STAFF TRAINING</w:t>
      </w:r>
      <w:r w:rsidR="001741FF" w:rsidRPr="00EB19A5">
        <w:rPr>
          <w:rFonts w:cs="Arial"/>
          <w:color w:val="auto"/>
          <w:sz w:val="22"/>
          <w:szCs w:val="22"/>
        </w:rPr>
        <w:t xml:space="preserve"> INCLUDING TRAINING FOR GOVERNORS</w:t>
      </w:r>
      <w:bookmarkEnd w:id="21"/>
    </w:p>
    <w:p w14:paraId="0179433A" w14:textId="77777777" w:rsidR="00F7351A" w:rsidRPr="00EB19A5" w:rsidRDefault="00F7351A" w:rsidP="00AE2DCE">
      <w:pPr>
        <w:widowControl w:val="0"/>
        <w:spacing w:after="0" w:line="240" w:lineRule="auto"/>
        <w:rPr>
          <w:rFonts w:ascii="Arial" w:hAnsi="Arial" w:cs="Arial"/>
        </w:rPr>
      </w:pPr>
    </w:p>
    <w:p w14:paraId="2414B567" w14:textId="77777777" w:rsidR="005E3FAC" w:rsidRPr="00491EBE" w:rsidRDefault="0084549D" w:rsidP="00AE2DCE">
      <w:pPr>
        <w:widowControl w:val="0"/>
        <w:spacing w:after="0" w:line="240" w:lineRule="auto"/>
        <w:rPr>
          <w:rFonts w:ascii="Arial" w:hAnsi="Arial" w:cs="Arial"/>
        </w:rPr>
      </w:pPr>
      <w:r w:rsidRPr="00491EBE">
        <w:rPr>
          <w:rFonts w:ascii="Arial" w:hAnsi="Arial" w:cs="Arial"/>
        </w:rPr>
        <w:lastRenderedPageBreak/>
        <w:t xml:space="preserve">In addition to </w:t>
      </w:r>
      <w:r w:rsidR="0078464E" w:rsidRPr="00491EBE">
        <w:rPr>
          <w:rFonts w:ascii="Arial" w:hAnsi="Arial" w:cs="Arial"/>
        </w:rPr>
        <w:t>S</w:t>
      </w:r>
      <w:r w:rsidR="00DC1174" w:rsidRPr="00491EBE">
        <w:rPr>
          <w:rFonts w:ascii="Arial" w:hAnsi="Arial" w:cs="Arial"/>
        </w:rPr>
        <w:t xml:space="preserve">chool </w:t>
      </w:r>
      <w:r w:rsidR="0078464E" w:rsidRPr="00491EBE">
        <w:rPr>
          <w:rFonts w:ascii="Arial" w:hAnsi="Arial" w:cs="Arial"/>
        </w:rPr>
        <w:t>S</w:t>
      </w:r>
      <w:r w:rsidRPr="00491EBE">
        <w:rPr>
          <w:rFonts w:ascii="Arial" w:hAnsi="Arial" w:cs="Arial"/>
        </w:rPr>
        <w:t>taff, G</w:t>
      </w:r>
      <w:r w:rsidR="00F80A63" w:rsidRPr="00491EBE">
        <w:rPr>
          <w:rFonts w:ascii="Arial" w:hAnsi="Arial" w:cs="Arial"/>
        </w:rPr>
        <w:t xml:space="preserve">overnors and </w:t>
      </w:r>
      <w:r w:rsidRPr="00491EBE">
        <w:rPr>
          <w:rFonts w:ascii="Arial" w:hAnsi="Arial" w:cs="Arial"/>
        </w:rPr>
        <w:t>T</w:t>
      </w:r>
      <w:r w:rsidR="00F80A63" w:rsidRPr="00491EBE">
        <w:rPr>
          <w:rFonts w:ascii="Arial" w:hAnsi="Arial" w:cs="Arial"/>
        </w:rPr>
        <w:t xml:space="preserve">rustees are </w:t>
      </w:r>
      <w:r w:rsidR="00B409F1" w:rsidRPr="00491EBE">
        <w:rPr>
          <w:rFonts w:ascii="Arial" w:hAnsi="Arial" w:cs="Arial"/>
        </w:rPr>
        <w:t>required to have compulsory safeguarding training as part of their induction and to maintain their</w:t>
      </w:r>
      <w:r w:rsidR="00214AA9" w:rsidRPr="00491EBE">
        <w:rPr>
          <w:rFonts w:ascii="Arial" w:hAnsi="Arial" w:cs="Arial"/>
        </w:rPr>
        <w:t xml:space="preserve"> knowledge </w:t>
      </w:r>
      <w:r w:rsidR="00CC059F" w:rsidRPr="00491EBE">
        <w:rPr>
          <w:rFonts w:ascii="Arial" w:hAnsi="Arial" w:cs="Arial"/>
        </w:rPr>
        <w:t>through regular safeguarding training</w:t>
      </w:r>
      <w:r w:rsidR="0046614C" w:rsidRPr="00491EBE">
        <w:rPr>
          <w:rFonts w:ascii="Arial" w:hAnsi="Arial" w:cs="Arial"/>
        </w:rPr>
        <w:t xml:space="preserve"> and updates</w:t>
      </w:r>
      <w:r w:rsidR="00CC059F" w:rsidRPr="00491EBE">
        <w:rPr>
          <w:rFonts w:ascii="Arial" w:hAnsi="Arial" w:cs="Arial"/>
        </w:rPr>
        <w:t xml:space="preserve">. </w:t>
      </w:r>
      <w:r w:rsidR="005E3FAC" w:rsidRPr="00491EBE">
        <w:rPr>
          <w:rFonts w:ascii="Arial" w:hAnsi="Arial" w:cs="Arial"/>
        </w:rPr>
        <w:t xml:space="preserve">Through </w:t>
      </w:r>
      <w:r w:rsidR="00C45317" w:rsidRPr="00491EBE">
        <w:rPr>
          <w:rFonts w:ascii="Arial" w:hAnsi="Arial" w:cs="Arial"/>
        </w:rPr>
        <w:t xml:space="preserve">regular </w:t>
      </w:r>
      <w:r w:rsidR="005E3FAC" w:rsidRPr="00491EBE">
        <w:rPr>
          <w:rFonts w:ascii="Arial" w:hAnsi="Arial" w:cs="Arial"/>
        </w:rPr>
        <w:t xml:space="preserve">safeguarding training </w:t>
      </w:r>
      <w:r w:rsidR="00ED6339" w:rsidRPr="00491EBE">
        <w:rPr>
          <w:rFonts w:ascii="Arial" w:hAnsi="Arial" w:cs="Arial"/>
        </w:rPr>
        <w:t xml:space="preserve">and </w:t>
      </w:r>
      <w:r w:rsidR="00E35598" w:rsidRPr="00491EBE">
        <w:rPr>
          <w:rFonts w:ascii="Arial" w:hAnsi="Arial" w:cs="Arial"/>
        </w:rPr>
        <w:t xml:space="preserve">updates </w:t>
      </w:r>
      <w:r w:rsidR="00ED6339" w:rsidRPr="00491EBE">
        <w:rPr>
          <w:rFonts w:ascii="Arial" w:hAnsi="Arial" w:cs="Arial"/>
        </w:rPr>
        <w:t xml:space="preserve">staff </w:t>
      </w:r>
      <w:r w:rsidR="00C45317" w:rsidRPr="00491EBE">
        <w:rPr>
          <w:rFonts w:ascii="Arial" w:hAnsi="Arial" w:cs="Arial"/>
        </w:rPr>
        <w:t xml:space="preserve">are given the relevant skills and knowledge to safeguard children effectively </w:t>
      </w:r>
      <w:r w:rsidR="00845C23" w:rsidRPr="00491EBE">
        <w:rPr>
          <w:rFonts w:ascii="Arial" w:hAnsi="Arial" w:cs="Arial"/>
        </w:rPr>
        <w:t xml:space="preserve">and </w:t>
      </w:r>
      <w:r w:rsidR="005E3FAC" w:rsidRPr="00491EBE">
        <w:rPr>
          <w:rFonts w:ascii="Arial" w:hAnsi="Arial" w:cs="Arial"/>
        </w:rPr>
        <w:t>governors</w:t>
      </w:r>
      <w:r w:rsidR="00845C23" w:rsidRPr="00491EBE">
        <w:rPr>
          <w:rFonts w:ascii="Arial" w:hAnsi="Arial" w:cs="Arial"/>
        </w:rPr>
        <w:t>/</w:t>
      </w:r>
      <w:r w:rsidR="005E3FAC" w:rsidRPr="00491EBE">
        <w:rPr>
          <w:rFonts w:ascii="Arial" w:hAnsi="Arial" w:cs="Arial"/>
        </w:rPr>
        <w:t>trustees will be</w:t>
      </w:r>
      <w:r w:rsidR="00B409F1" w:rsidRPr="00491EBE">
        <w:rPr>
          <w:rFonts w:ascii="Arial" w:hAnsi="Arial" w:cs="Arial"/>
        </w:rPr>
        <w:t xml:space="preserve"> </w:t>
      </w:r>
      <w:r w:rsidR="00EE4195" w:rsidRPr="00491EBE">
        <w:rPr>
          <w:rFonts w:ascii="Arial" w:hAnsi="Arial" w:cs="Arial"/>
        </w:rPr>
        <w:t xml:space="preserve">empowered and equipped to provide strategic challenge </w:t>
      </w:r>
      <w:r w:rsidR="003218E7" w:rsidRPr="00491EBE">
        <w:rPr>
          <w:rFonts w:ascii="Arial" w:hAnsi="Arial" w:cs="Arial"/>
        </w:rPr>
        <w:t xml:space="preserve">and gain assurance that </w:t>
      </w:r>
      <w:r w:rsidR="00567044" w:rsidRPr="00491EBE">
        <w:rPr>
          <w:rFonts w:ascii="Arial" w:hAnsi="Arial" w:cs="Arial"/>
        </w:rPr>
        <w:t xml:space="preserve">effective </w:t>
      </w:r>
      <w:r w:rsidR="003218E7" w:rsidRPr="00491EBE">
        <w:rPr>
          <w:rFonts w:ascii="Arial" w:hAnsi="Arial" w:cs="Arial"/>
        </w:rPr>
        <w:t>safeguarding arrangements in place</w:t>
      </w:r>
      <w:r w:rsidR="00567044" w:rsidRPr="00491EBE">
        <w:rPr>
          <w:rFonts w:ascii="Arial" w:hAnsi="Arial" w:cs="Arial"/>
        </w:rPr>
        <w:t>.</w:t>
      </w:r>
    </w:p>
    <w:p w14:paraId="49800623" w14:textId="77777777" w:rsidR="005E3FAC" w:rsidRPr="00491EBE" w:rsidRDefault="005E3FAC" w:rsidP="00AE2DCE">
      <w:pPr>
        <w:widowControl w:val="0"/>
        <w:spacing w:after="0" w:line="240" w:lineRule="auto"/>
        <w:ind w:left="851"/>
        <w:rPr>
          <w:rFonts w:ascii="Arial" w:hAnsi="Arial" w:cs="Arial"/>
        </w:rPr>
      </w:pPr>
    </w:p>
    <w:p w14:paraId="4F784A43" w14:textId="77777777" w:rsidR="002B4944" w:rsidRPr="003442DB" w:rsidRDefault="002B4944" w:rsidP="00AE2DCE">
      <w:pPr>
        <w:rPr>
          <w:rFonts w:ascii="Arial" w:hAnsi="Arial" w:cs="Arial"/>
          <w:noProof/>
        </w:rPr>
      </w:pPr>
      <w:r w:rsidRPr="003442DB">
        <w:rPr>
          <w:rFonts w:ascii="Arial" w:hAnsi="Arial" w:cs="Arial"/>
          <w:noProof/>
        </w:rPr>
        <w:t xml:space="preserve">All staff and volunteers receive appropriate safeguarding and child protection training at least annually. Additionally, all staff will receive safeguarding and child protection updates throughout the year, via morning briefings, staff meetings and by email. </w:t>
      </w:r>
    </w:p>
    <w:p w14:paraId="54C5D0E5" w14:textId="77777777" w:rsidR="002B4944" w:rsidRPr="003442DB" w:rsidRDefault="002B4944" w:rsidP="00AE2DCE">
      <w:pPr>
        <w:rPr>
          <w:rFonts w:ascii="Arial" w:hAnsi="Arial" w:cs="Arial"/>
          <w:noProof/>
        </w:rPr>
      </w:pPr>
      <w:r w:rsidRPr="003442DB">
        <w:rPr>
          <w:rFonts w:ascii="Arial" w:hAnsi="Arial" w:cs="Arial"/>
          <w:noProof/>
        </w:rPr>
        <w:t>Induction training includes:</w:t>
      </w:r>
    </w:p>
    <w:p w14:paraId="43EBB1E4" w14:textId="77777777" w:rsidR="002B4944" w:rsidRPr="003442DB" w:rsidRDefault="002B4944" w:rsidP="00AE2DCE">
      <w:pPr>
        <w:pStyle w:val="ListParagraph"/>
        <w:numPr>
          <w:ilvl w:val="0"/>
          <w:numId w:val="19"/>
        </w:numPr>
        <w:spacing w:after="120" w:line="240" w:lineRule="auto"/>
        <w:rPr>
          <w:rFonts w:ascii="Arial" w:hAnsi="Arial" w:cs="Arial"/>
          <w:b/>
          <w:noProof/>
        </w:rPr>
      </w:pPr>
      <w:r w:rsidRPr="003442DB">
        <w:rPr>
          <w:rFonts w:ascii="Arial" w:hAnsi="Arial" w:cs="Arial"/>
          <w:noProof/>
        </w:rPr>
        <w:t>This Safeguarding and Child Protection Policy and associated policies including the Behaviour Policy, On line safety policy, our procedures for managing children who are missing from education and the staff code of conduct.</w:t>
      </w:r>
    </w:p>
    <w:p w14:paraId="4414435B" w14:textId="77777777" w:rsidR="002B4944" w:rsidRPr="003442DB" w:rsidRDefault="002B4944" w:rsidP="00AE2DCE">
      <w:pPr>
        <w:pStyle w:val="ListParagraph"/>
        <w:numPr>
          <w:ilvl w:val="0"/>
          <w:numId w:val="19"/>
        </w:numPr>
        <w:spacing w:after="120" w:line="240" w:lineRule="auto"/>
        <w:rPr>
          <w:rFonts w:ascii="Arial" w:hAnsi="Arial" w:cs="Arial"/>
          <w:b/>
          <w:noProof/>
        </w:rPr>
      </w:pPr>
      <w:r w:rsidRPr="003442DB">
        <w:rPr>
          <w:rFonts w:ascii="Arial" w:hAnsi="Arial" w:cs="Arial"/>
          <w:noProof/>
        </w:rPr>
        <w:t>Signs and symptoms of abuse (emotional, physical and sexual) and physical neglect</w:t>
      </w:r>
    </w:p>
    <w:p w14:paraId="5868D77E" w14:textId="77777777" w:rsidR="002B4944" w:rsidRPr="003442DB" w:rsidRDefault="002B4944" w:rsidP="00AE2DCE">
      <w:pPr>
        <w:pStyle w:val="ListParagraph"/>
        <w:numPr>
          <w:ilvl w:val="0"/>
          <w:numId w:val="19"/>
        </w:numPr>
        <w:spacing w:after="120" w:line="240" w:lineRule="auto"/>
        <w:rPr>
          <w:rFonts w:ascii="Arial" w:hAnsi="Arial" w:cs="Arial"/>
          <w:b/>
          <w:noProof/>
        </w:rPr>
      </w:pPr>
      <w:r w:rsidRPr="003442DB">
        <w:rPr>
          <w:rFonts w:ascii="Arial" w:hAnsi="Arial" w:cs="Arial"/>
          <w:noProof/>
        </w:rPr>
        <w:t xml:space="preserve">How to manage a disclosure from a child as well as when and how to record a concern about the welfare of a child. </w:t>
      </w:r>
    </w:p>
    <w:p w14:paraId="491FEA05" w14:textId="77777777" w:rsidR="002B4944" w:rsidRPr="003442DB" w:rsidRDefault="002B4944" w:rsidP="00AE2DCE">
      <w:pPr>
        <w:rPr>
          <w:rFonts w:ascii="Arial" w:hAnsi="Arial" w:cs="Arial"/>
        </w:rPr>
      </w:pPr>
      <w:r w:rsidRPr="003442DB">
        <w:rPr>
          <w:rFonts w:ascii="Arial" w:hAnsi="Arial" w:cs="Arial"/>
          <w:noProof/>
        </w:rPr>
        <w:t xml:space="preserve">All staff are required to read </w:t>
      </w:r>
      <w:r w:rsidRPr="003442DB">
        <w:rPr>
          <w:rFonts w:ascii="Arial" w:hAnsi="Arial" w:cs="Arial"/>
        </w:rPr>
        <w:t>Part 1: Keeping Children Safe in Education 20</w:t>
      </w:r>
      <w:r>
        <w:rPr>
          <w:rFonts w:ascii="Arial" w:hAnsi="Arial" w:cs="Arial"/>
        </w:rPr>
        <w:t>22</w:t>
      </w:r>
      <w:r w:rsidRPr="003442DB">
        <w:rPr>
          <w:rFonts w:ascii="Arial" w:hAnsi="Arial" w:cs="Arial"/>
        </w:rPr>
        <w:t xml:space="preserve"> &amp; Appendix A and other relevant documents.</w:t>
      </w:r>
    </w:p>
    <w:p w14:paraId="68619536" w14:textId="77777777" w:rsidR="002B4944" w:rsidRPr="003442DB" w:rsidRDefault="002B4944" w:rsidP="00AE2DCE">
      <w:pPr>
        <w:rPr>
          <w:rFonts w:ascii="Arial" w:hAnsi="Arial" w:cs="Arial"/>
        </w:rPr>
      </w:pPr>
      <w:r w:rsidRPr="003442DB">
        <w:rPr>
          <w:rFonts w:ascii="Arial" w:hAnsi="Arial" w:cs="Arial"/>
        </w:rPr>
        <w:t>Staff should be proactive in keeping up to date with any changes.</w:t>
      </w:r>
    </w:p>
    <w:p w14:paraId="02A618D4" w14:textId="77777777" w:rsidR="002B4944" w:rsidRPr="003442DB" w:rsidRDefault="002B4944" w:rsidP="00AE2DCE">
      <w:pPr>
        <w:rPr>
          <w:rFonts w:ascii="Arial" w:hAnsi="Arial" w:cs="Arial"/>
          <w:noProof/>
        </w:rPr>
      </w:pPr>
      <w:r w:rsidRPr="003442DB">
        <w:rPr>
          <w:rFonts w:ascii="Arial" w:hAnsi="Arial" w:cs="Arial"/>
          <w:noProof/>
        </w:rPr>
        <w:t>The DSLs will receive refresher training every two years as well as further higher-level training and termly updates.</w:t>
      </w:r>
    </w:p>
    <w:p w14:paraId="3913392F" w14:textId="77777777" w:rsidR="003B3B2F" w:rsidRPr="00EB19A5" w:rsidRDefault="003B3B2F" w:rsidP="00AE2DCE">
      <w:pPr>
        <w:pStyle w:val="THheader"/>
        <w:keepNext w:val="0"/>
        <w:widowControl w:val="0"/>
        <w:numPr>
          <w:ilvl w:val="0"/>
          <w:numId w:val="2"/>
        </w:numPr>
        <w:spacing w:before="0" w:line="240" w:lineRule="auto"/>
        <w:ind w:left="851" w:hanging="851"/>
        <w:rPr>
          <w:rFonts w:cs="Arial"/>
          <w:color w:val="auto"/>
          <w:sz w:val="22"/>
          <w:szCs w:val="22"/>
        </w:rPr>
      </w:pPr>
      <w:bookmarkStart w:id="22" w:name="_Toc115699181"/>
      <w:r w:rsidRPr="00EB19A5">
        <w:rPr>
          <w:rFonts w:cs="Arial"/>
          <w:color w:val="auto"/>
          <w:sz w:val="22"/>
          <w:szCs w:val="22"/>
        </w:rPr>
        <w:t>VISITORS</w:t>
      </w:r>
      <w:bookmarkEnd w:id="22"/>
      <w:r w:rsidRPr="00EB19A5">
        <w:rPr>
          <w:rFonts w:cs="Arial"/>
          <w:color w:val="auto"/>
          <w:sz w:val="22"/>
          <w:szCs w:val="22"/>
        </w:rPr>
        <w:t xml:space="preserve"> </w:t>
      </w:r>
    </w:p>
    <w:p w14:paraId="31859472" w14:textId="77777777" w:rsidR="00070F71" w:rsidRPr="00EB19A5" w:rsidRDefault="00070F71" w:rsidP="00AE2DCE">
      <w:pPr>
        <w:widowControl w:val="0"/>
        <w:spacing w:after="0" w:line="240" w:lineRule="auto"/>
        <w:ind w:left="851"/>
        <w:rPr>
          <w:rFonts w:ascii="Arial" w:hAnsi="Arial" w:cs="Arial"/>
          <w:b/>
          <w:bCs/>
        </w:rPr>
      </w:pPr>
    </w:p>
    <w:p w14:paraId="6C9CB81F" w14:textId="77777777" w:rsidR="008C58A3" w:rsidRPr="00CB2C5C" w:rsidRDefault="008C58A3" w:rsidP="00AE2DCE">
      <w:pPr>
        <w:widowControl w:val="0"/>
        <w:ind w:right="3"/>
        <w:rPr>
          <w:rFonts w:ascii="Arial" w:hAnsi="Arial" w:cs="Arial"/>
        </w:rPr>
      </w:pPr>
      <w:r w:rsidRPr="00CB2C5C">
        <w:rPr>
          <w:rFonts w:ascii="Arial" w:eastAsia="Century Gothic" w:hAnsi="Arial" w:cs="Arial"/>
        </w:rPr>
        <w:t>Al</w:t>
      </w:r>
      <w:r w:rsidRPr="00CB2C5C">
        <w:rPr>
          <w:rFonts w:ascii="Arial" w:hAnsi="Arial" w:cs="Arial"/>
        </w:rPr>
        <w:t>l visitors must wear the visitor’s badge provided by reception. They are given an overview of our written safeguarding requirements. An adult without a badge will be accompanied to the school’s reception to confirm they have signed in.</w:t>
      </w:r>
      <w:r w:rsidRPr="00CB2C5C">
        <w:rPr>
          <w:rFonts w:ascii="Arial" w:hAnsi="Arial" w:cs="Arial"/>
          <w:sz w:val="28"/>
        </w:rPr>
        <w:t xml:space="preserve"> </w:t>
      </w:r>
      <w:r w:rsidRPr="00CB2C5C">
        <w:rPr>
          <w:rFonts w:ascii="Arial" w:hAnsi="Arial" w:cs="Arial"/>
        </w:rPr>
        <w:t>Visitors</w:t>
      </w:r>
      <w:r>
        <w:rPr>
          <w:rFonts w:ascii="Arial" w:hAnsi="Arial" w:cs="Arial"/>
        </w:rPr>
        <w:t xml:space="preserve"> unknown to the school</w:t>
      </w:r>
      <w:r w:rsidRPr="00CB2C5C">
        <w:rPr>
          <w:rFonts w:ascii="Arial" w:hAnsi="Arial" w:cs="Arial"/>
        </w:rPr>
        <w:t xml:space="preserve"> must be accompanied at all times by a member of the school staff. </w:t>
      </w:r>
    </w:p>
    <w:p w14:paraId="53506DE1" w14:textId="77777777" w:rsidR="00CE0A59" w:rsidRPr="00EB19A5" w:rsidRDefault="008C58A3" w:rsidP="00AE2DCE">
      <w:pPr>
        <w:widowControl w:val="0"/>
        <w:spacing w:after="120" w:line="240" w:lineRule="auto"/>
        <w:rPr>
          <w:rFonts w:ascii="Arial" w:hAnsi="Arial" w:cs="Arial"/>
        </w:rPr>
      </w:pPr>
      <w:r w:rsidRPr="00CB2C5C">
        <w:rPr>
          <w:rFonts w:ascii="Arial" w:hAnsi="Arial" w:cs="Arial"/>
        </w:rPr>
        <w:t>Unsupervised visitors: If the visit involves unsupervised contact with children, the professional will be asked to show the photographic ID badge provided by his/</w:t>
      </w:r>
      <w:r>
        <w:rPr>
          <w:rFonts w:ascii="Arial" w:hAnsi="Arial" w:cs="Arial"/>
        </w:rPr>
        <w:t xml:space="preserve"> </w:t>
      </w:r>
      <w:r w:rsidRPr="00CB2C5C">
        <w:rPr>
          <w:rFonts w:ascii="Arial" w:hAnsi="Arial" w:cs="Arial"/>
        </w:rPr>
        <w:t>her employer and written confirmation that appropriate DBS checks have been made. Depending on the role and the organisation the person is from he/she may be required to show the Enhanced DBS Certificate. We will note down the DBS number and date issued but will not make a copy of it.</w:t>
      </w:r>
    </w:p>
    <w:p w14:paraId="4F942AE0" w14:textId="77777777" w:rsidR="00AD6228" w:rsidRPr="00EB19A5" w:rsidRDefault="00AD6228" w:rsidP="00AE2DCE">
      <w:pPr>
        <w:widowControl w:val="0"/>
        <w:spacing w:after="0" w:line="240" w:lineRule="auto"/>
        <w:rPr>
          <w:rFonts w:ascii="Arial" w:hAnsi="Arial" w:cs="Arial"/>
          <w:color w:val="00B050"/>
        </w:rPr>
      </w:pPr>
      <w:r w:rsidRPr="001F34CA">
        <w:rPr>
          <w:rFonts w:ascii="Arial" w:hAnsi="Arial" w:cs="Arial"/>
        </w:rPr>
        <w:t xml:space="preserve">When a Social Worker, Police Officer or another professional visits the school to meet with a child as part of statutory investigations or other work, the ultimate safeguarding responsibility remains with the school. The school is aware of the need for the child to have an appropriate adult when interviewed by the Police in accordance with the </w:t>
      </w:r>
      <w:hyperlink r:id="rId29" w:history="1">
        <w:r w:rsidRPr="00EB19A5">
          <w:rPr>
            <w:rStyle w:val="Hyperlink"/>
            <w:rFonts w:ascii="Arial" w:hAnsi="Arial" w:cs="Arial"/>
            <w:color w:val="0070C0"/>
          </w:rPr>
          <w:t>PACE Code C statutory guidance</w:t>
        </w:r>
      </w:hyperlink>
      <w:r w:rsidRPr="00EB19A5">
        <w:rPr>
          <w:rFonts w:ascii="Arial" w:hAnsi="Arial" w:cs="Arial"/>
          <w:color w:val="0070C0"/>
        </w:rPr>
        <w:t>.</w:t>
      </w:r>
    </w:p>
    <w:p w14:paraId="023DC0ED" w14:textId="77777777" w:rsidR="003B3B2F" w:rsidRPr="00EB19A5" w:rsidRDefault="003B3B2F" w:rsidP="00AE2DCE">
      <w:pPr>
        <w:widowControl w:val="0"/>
        <w:spacing w:after="0" w:line="240" w:lineRule="auto"/>
        <w:rPr>
          <w:rFonts w:ascii="Arial" w:hAnsi="Arial" w:cs="Arial"/>
        </w:rPr>
      </w:pPr>
    </w:p>
    <w:p w14:paraId="161EE6A4" w14:textId="77777777" w:rsidR="00CE0A59" w:rsidRPr="00EB19A5" w:rsidRDefault="003B3B2F" w:rsidP="00AE2DCE">
      <w:pPr>
        <w:pStyle w:val="THheader"/>
        <w:keepNext w:val="0"/>
        <w:widowControl w:val="0"/>
        <w:numPr>
          <w:ilvl w:val="0"/>
          <w:numId w:val="2"/>
        </w:numPr>
        <w:spacing w:before="0" w:line="240" w:lineRule="auto"/>
        <w:ind w:left="851" w:hanging="851"/>
        <w:rPr>
          <w:rFonts w:cs="Arial"/>
          <w:color w:val="auto"/>
          <w:sz w:val="22"/>
          <w:szCs w:val="22"/>
        </w:rPr>
      </w:pPr>
      <w:bookmarkStart w:id="23" w:name="_Toc115699182"/>
      <w:r w:rsidRPr="00EB19A5">
        <w:rPr>
          <w:rFonts w:cs="Arial"/>
          <w:color w:val="auto"/>
          <w:sz w:val="22"/>
          <w:szCs w:val="22"/>
        </w:rPr>
        <w:t>EXTENDED SCHOOL AND OFF-SITE ARRANGEMENTS</w:t>
      </w:r>
      <w:bookmarkEnd w:id="23"/>
      <w:r w:rsidRPr="00EB19A5">
        <w:rPr>
          <w:rFonts w:cs="Arial"/>
          <w:color w:val="auto"/>
          <w:sz w:val="22"/>
          <w:szCs w:val="22"/>
        </w:rPr>
        <w:t xml:space="preserve"> </w:t>
      </w:r>
    </w:p>
    <w:p w14:paraId="3A82F14E" w14:textId="77777777" w:rsidR="003B3B2F" w:rsidRPr="00EB19A5" w:rsidRDefault="003B3B2F" w:rsidP="00AE2DCE">
      <w:pPr>
        <w:widowControl w:val="0"/>
        <w:spacing w:after="0" w:line="240" w:lineRule="auto"/>
        <w:rPr>
          <w:rFonts w:ascii="Arial" w:hAnsi="Arial" w:cs="Arial"/>
        </w:rPr>
      </w:pPr>
    </w:p>
    <w:p w14:paraId="4C701201" w14:textId="77777777" w:rsidR="00372CDB" w:rsidRDefault="00372CDB" w:rsidP="00AE2DCE">
      <w:pPr>
        <w:widowControl w:val="0"/>
        <w:rPr>
          <w:rFonts w:ascii="Arial" w:hAnsi="Arial" w:cs="Arial"/>
        </w:rPr>
      </w:pPr>
      <w:r w:rsidRPr="00723E37">
        <w:rPr>
          <w:rFonts w:ascii="Arial" w:hAnsi="Arial" w:cs="Arial"/>
        </w:rPr>
        <w:t xml:space="preserve">Where extended school activities are provided by and managed by the school, our own child protection policy and procedures apply, and the DSL will be available. If other organisations provide services or activities on our site we will check that they have appropriate procedures in place, including safer recruitment procedures and clarify whose procedure is to be followed if there are concerns. There will be clear communication channels to ensure the DSL is kept appropriately informed. </w:t>
      </w:r>
    </w:p>
    <w:p w14:paraId="026F93F2" w14:textId="77777777" w:rsidR="00372CDB" w:rsidRDefault="00372CDB" w:rsidP="00AE2DCE">
      <w:pPr>
        <w:widowControl w:val="0"/>
        <w:rPr>
          <w:rFonts w:ascii="Arial" w:eastAsia="Calibri" w:hAnsi="Arial" w:cs="Arial"/>
        </w:rPr>
      </w:pPr>
      <w:r w:rsidRPr="00723E37">
        <w:rPr>
          <w:rFonts w:ascii="Arial" w:hAnsi="Arial" w:cs="Arial"/>
        </w:rPr>
        <w:t xml:space="preserve">When our pupils attend off-site activities, including day and residential visits and activities, we will risk assess and check that effective child protection arrangements are in place. We will </w:t>
      </w:r>
      <w:r w:rsidRPr="00723E37">
        <w:rPr>
          <w:rFonts w:ascii="Arial" w:hAnsi="Arial" w:cs="Arial"/>
        </w:rPr>
        <w:lastRenderedPageBreak/>
        <w:t>clarify whose procedures are to be followed, with the DSL kept appropriately informed. If alternative providers are used we will ensure they have effective safeguarding in place, with the DSL kept appropriately informed.</w:t>
      </w:r>
      <w:r w:rsidRPr="00723E37">
        <w:rPr>
          <w:rFonts w:ascii="Arial" w:eastAsia="Calibri" w:hAnsi="Arial" w:cs="Arial"/>
        </w:rPr>
        <w:t xml:space="preserve"> </w:t>
      </w:r>
    </w:p>
    <w:p w14:paraId="0D8B6DC1" w14:textId="77777777" w:rsidR="006937E8" w:rsidRPr="00EB19A5" w:rsidRDefault="009E5AD0" w:rsidP="00AE2DCE">
      <w:pPr>
        <w:widowControl w:val="0"/>
        <w:spacing w:after="120" w:line="240" w:lineRule="auto"/>
        <w:rPr>
          <w:rFonts w:ascii="Arial" w:hAnsi="Arial" w:cs="Arial"/>
        </w:rPr>
      </w:pPr>
      <w:r w:rsidRPr="00EB19A5">
        <w:rPr>
          <w:rFonts w:ascii="Arial" w:hAnsi="Arial" w:cs="Arial"/>
        </w:rPr>
        <w:t xml:space="preserve">Where services or activities are provided </w:t>
      </w:r>
      <w:r w:rsidR="00B54672" w:rsidRPr="00EB19A5">
        <w:rPr>
          <w:rFonts w:ascii="Arial" w:hAnsi="Arial" w:cs="Arial"/>
        </w:rPr>
        <w:t xml:space="preserve">separately by another </w:t>
      </w:r>
      <w:r w:rsidR="004F3F71" w:rsidRPr="00EB19A5">
        <w:rPr>
          <w:rFonts w:ascii="Arial" w:hAnsi="Arial" w:cs="Arial"/>
        </w:rPr>
        <w:t>organisation</w:t>
      </w:r>
      <w:r w:rsidR="00915AEC" w:rsidRPr="00EB19A5">
        <w:rPr>
          <w:rFonts w:ascii="Arial" w:hAnsi="Arial" w:cs="Arial"/>
        </w:rPr>
        <w:t>, the school will seek assurance that the organisation has effective safeguarding policies and procedures in place</w:t>
      </w:r>
      <w:r w:rsidR="00051059" w:rsidRPr="00EB19A5">
        <w:rPr>
          <w:rFonts w:ascii="Arial" w:hAnsi="Arial" w:cs="Arial"/>
        </w:rPr>
        <w:t xml:space="preserve">. The school will ensure that all safeguarding requirements are set out </w:t>
      </w:r>
      <w:r w:rsidR="00BA066D" w:rsidRPr="00EB19A5">
        <w:rPr>
          <w:rFonts w:ascii="Arial" w:hAnsi="Arial" w:cs="Arial"/>
        </w:rPr>
        <w:t>clearly in the lease or hire agreement</w:t>
      </w:r>
      <w:r w:rsidR="00D508C3" w:rsidRPr="00EB19A5">
        <w:rPr>
          <w:rFonts w:ascii="Arial" w:hAnsi="Arial" w:cs="Arial"/>
        </w:rPr>
        <w:t xml:space="preserve"> with the organisation</w:t>
      </w:r>
      <w:r w:rsidR="006E4666" w:rsidRPr="00EB19A5">
        <w:rPr>
          <w:rFonts w:ascii="Arial" w:hAnsi="Arial" w:cs="Arial"/>
        </w:rPr>
        <w:t>, as a condition of use and occupation of the</w:t>
      </w:r>
      <w:r w:rsidR="004C2CD0" w:rsidRPr="00EB19A5">
        <w:rPr>
          <w:rFonts w:ascii="Arial" w:hAnsi="Arial" w:cs="Arial"/>
        </w:rPr>
        <w:t xml:space="preserve"> school</w:t>
      </w:r>
      <w:r w:rsidR="006E4666" w:rsidRPr="00EB19A5">
        <w:rPr>
          <w:rFonts w:ascii="Arial" w:hAnsi="Arial" w:cs="Arial"/>
        </w:rPr>
        <w:t xml:space="preserve"> premises</w:t>
      </w:r>
      <w:r w:rsidR="004C2CD0" w:rsidRPr="00EB19A5">
        <w:rPr>
          <w:rFonts w:ascii="Arial" w:hAnsi="Arial" w:cs="Arial"/>
        </w:rPr>
        <w:t xml:space="preserve">; and that failure to comply would lead to the termination of the agreement. </w:t>
      </w:r>
    </w:p>
    <w:p w14:paraId="38FE397E" w14:textId="77777777" w:rsidR="00CE0A59" w:rsidRPr="00EB19A5" w:rsidRDefault="008B0E2A" w:rsidP="00AE2DCE">
      <w:pPr>
        <w:pStyle w:val="THheader"/>
        <w:keepNext w:val="0"/>
        <w:widowControl w:val="0"/>
        <w:numPr>
          <w:ilvl w:val="0"/>
          <w:numId w:val="2"/>
        </w:numPr>
        <w:spacing w:before="0" w:line="240" w:lineRule="auto"/>
        <w:ind w:left="851" w:hanging="851"/>
        <w:rPr>
          <w:rFonts w:cs="Arial"/>
          <w:color w:val="auto"/>
          <w:sz w:val="22"/>
          <w:szCs w:val="22"/>
        </w:rPr>
      </w:pPr>
      <w:bookmarkStart w:id="24" w:name="_Toc115699183"/>
      <w:r w:rsidRPr="00EB19A5">
        <w:rPr>
          <w:rFonts w:cs="Arial"/>
          <w:color w:val="auto"/>
          <w:sz w:val="22"/>
          <w:szCs w:val="22"/>
        </w:rPr>
        <w:t>IDENTIFYING ABUSE</w:t>
      </w:r>
      <w:bookmarkEnd w:id="24"/>
    </w:p>
    <w:p w14:paraId="0BF05FFB" w14:textId="77777777" w:rsidR="008B0E2A" w:rsidRPr="00EB19A5" w:rsidRDefault="008B0E2A" w:rsidP="00AE2DCE">
      <w:pPr>
        <w:widowControl w:val="0"/>
        <w:spacing w:after="0" w:line="240" w:lineRule="auto"/>
        <w:rPr>
          <w:rFonts w:ascii="Arial" w:hAnsi="Arial" w:cs="Arial"/>
        </w:rPr>
      </w:pPr>
    </w:p>
    <w:p w14:paraId="1F9EE56B"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Abuse and neglect are forms of maltreatment. Somebody may abuse or neglect a child by inflicting harm, or by failing to act to prevent harm. Abuse may be carried out by adults and other children.</w:t>
      </w:r>
    </w:p>
    <w:p w14:paraId="2DD40D6B"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 xml:space="preserve">The school is aware that children can be at risk of abuse, harm and exploitation </w:t>
      </w:r>
      <w:r w:rsidR="009510B3" w:rsidRPr="00EB19A5">
        <w:rPr>
          <w:rFonts w:ascii="Arial" w:hAnsi="Arial" w:cs="Arial"/>
        </w:rPr>
        <w:t>outside of</w:t>
      </w:r>
      <w:r w:rsidRPr="00EB19A5">
        <w:rPr>
          <w:rFonts w:ascii="Arial" w:hAnsi="Arial" w:cs="Arial"/>
        </w:rPr>
        <w:t xml:space="preserve"> the family home. </w:t>
      </w:r>
      <w:r w:rsidR="00487866" w:rsidRPr="00EB19A5">
        <w:rPr>
          <w:rFonts w:ascii="Arial" w:hAnsi="Arial" w:cs="Arial"/>
        </w:rPr>
        <w:t>Such e</w:t>
      </w:r>
      <w:r w:rsidRPr="00EB19A5">
        <w:rPr>
          <w:rFonts w:ascii="Arial" w:hAnsi="Arial" w:cs="Arial"/>
        </w:rPr>
        <w:t>xtra familial harms include sexual exploitation, criminal exploitation</w:t>
      </w:r>
      <w:r w:rsidR="00F76FA2" w:rsidRPr="00EB19A5">
        <w:rPr>
          <w:rFonts w:ascii="Arial" w:hAnsi="Arial" w:cs="Arial"/>
        </w:rPr>
        <w:t xml:space="preserve">, </w:t>
      </w:r>
      <w:r w:rsidRPr="00EB19A5">
        <w:rPr>
          <w:rFonts w:ascii="Arial" w:hAnsi="Arial" w:cs="Arial"/>
        </w:rPr>
        <w:t>serious youth violence</w:t>
      </w:r>
      <w:r w:rsidR="00F76FA2" w:rsidRPr="00EB19A5">
        <w:rPr>
          <w:rFonts w:ascii="Arial" w:hAnsi="Arial" w:cs="Arial"/>
        </w:rPr>
        <w:t xml:space="preserve">, and abuse that occurs </w:t>
      </w:r>
      <w:r w:rsidR="000B2CFB" w:rsidRPr="00EB19A5">
        <w:rPr>
          <w:rFonts w:ascii="Arial" w:hAnsi="Arial" w:cs="Arial"/>
        </w:rPr>
        <w:t>o</w:t>
      </w:r>
      <w:r w:rsidR="00F76FA2" w:rsidRPr="00EB19A5">
        <w:rPr>
          <w:rFonts w:ascii="Arial" w:hAnsi="Arial" w:cs="Arial"/>
        </w:rPr>
        <w:t>n digital and online platforms</w:t>
      </w:r>
      <w:r w:rsidRPr="00EB19A5">
        <w:rPr>
          <w:rFonts w:ascii="Arial" w:hAnsi="Arial" w:cs="Arial"/>
        </w:rPr>
        <w:t xml:space="preserve">. All staff especially the DSL and Deputy DSLs </w:t>
      </w:r>
      <w:r w:rsidR="002257DF" w:rsidRPr="00EB19A5">
        <w:rPr>
          <w:rFonts w:ascii="Arial" w:hAnsi="Arial" w:cs="Arial"/>
        </w:rPr>
        <w:t xml:space="preserve">must </w:t>
      </w:r>
      <w:r w:rsidRPr="00EB19A5">
        <w:rPr>
          <w:rFonts w:ascii="Arial" w:hAnsi="Arial" w:cs="Arial"/>
        </w:rPr>
        <w:t>consider whether children are at risk of harm and exploitation in environments outside the famil</w:t>
      </w:r>
      <w:r w:rsidR="00D56C3B" w:rsidRPr="00EB19A5">
        <w:rPr>
          <w:rFonts w:ascii="Arial" w:hAnsi="Arial" w:cs="Arial"/>
        </w:rPr>
        <w:t>y home</w:t>
      </w:r>
      <w:r w:rsidRPr="00EB19A5">
        <w:rPr>
          <w:rFonts w:ascii="Arial" w:hAnsi="Arial" w:cs="Arial"/>
        </w:rPr>
        <w:t>.</w:t>
      </w:r>
      <w:r w:rsidR="00566094" w:rsidRPr="00EB19A5">
        <w:rPr>
          <w:rFonts w:ascii="Arial" w:hAnsi="Arial" w:cs="Arial"/>
        </w:rPr>
        <w:t xml:space="preserve"> </w:t>
      </w:r>
      <w:r w:rsidR="00D56C3B" w:rsidRPr="00EB19A5">
        <w:rPr>
          <w:rFonts w:ascii="Arial" w:hAnsi="Arial" w:cs="Arial"/>
        </w:rPr>
        <w:t xml:space="preserve">All staff should </w:t>
      </w:r>
      <w:r w:rsidR="00C96006" w:rsidRPr="00EB19A5">
        <w:rPr>
          <w:rFonts w:ascii="Arial" w:hAnsi="Arial" w:cs="Arial"/>
        </w:rPr>
        <w:t xml:space="preserve">therefore </w:t>
      </w:r>
      <w:r w:rsidR="00D56C3B" w:rsidRPr="00EB19A5">
        <w:rPr>
          <w:rFonts w:ascii="Arial" w:hAnsi="Arial" w:cs="Arial"/>
        </w:rPr>
        <w:t xml:space="preserve">apply a Contextual Safeguarding </w:t>
      </w:r>
      <w:r w:rsidR="00C96006" w:rsidRPr="00EB19A5">
        <w:rPr>
          <w:rFonts w:ascii="Arial" w:hAnsi="Arial" w:cs="Arial"/>
        </w:rPr>
        <w:t>a</w:t>
      </w:r>
      <w:r w:rsidR="00D56C3B" w:rsidRPr="00EB19A5">
        <w:rPr>
          <w:rFonts w:ascii="Arial" w:hAnsi="Arial" w:cs="Arial"/>
        </w:rPr>
        <w:t xml:space="preserve">pproach </w:t>
      </w:r>
      <w:r w:rsidR="00425CDC" w:rsidRPr="00EB19A5">
        <w:rPr>
          <w:rFonts w:ascii="Arial" w:hAnsi="Arial" w:cs="Arial"/>
        </w:rPr>
        <w:t xml:space="preserve">when </w:t>
      </w:r>
      <w:r w:rsidR="00C96006" w:rsidRPr="00EB19A5">
        <w:rPr>
          <w:rFonts w:ascii="Arial" w:hAnsi="Arial" w:cs="Arial"/>
        </w:rPr>
        <w:t>safeguarding children</w:t>
      </w:r>
      <w:r w:rsidR="00115B12" w:rsidRPr="00EB19A5">
        <w:rPr>
          <w:rFonts w:ascii="Arial" w:hAnsi="Arial" w:cs="Arial"/>
        </w:rPr>
        <w:t xml:space="preserve"> in the setting. </w:t>
      </w:r>
    </w:p>
    <w:p w14:paraId="3B1389A7" w14:textId="77777777" w:rsidR="00CE0A59" w:rsidRPr="00EB19A5" w:rsidRDefault="008B0E2A" w:rsidP="00AE2DCE">
      <w:pPr>
        <w:pStyle w:val="THheader"/>
        <w:keepNext w:val="0"/>
        <w:widowControl w:val="0"/>
        <w:numPr>
          <w:ilvl w:val="0"/>
          <w:numId w:val="2"/>
        </w:numPr>
        <w:spacing w:before="0" w:line="240" w:lineRule="auto"/>
        <w:ind w:left="851" w:hanging="851"/>
        <w:rPr>
          <w:rFonts w:cs="Arial"/>
          <w:color w:val="auto"/>
          <w:sz w:val="22"/>
          <w:szCs w:val="22"/>
        </w:rPr>
      </w:pPr>
      <w:bookmarkStart w:id="25" w:name="_Toc115699184"/>
      <w:r w:rsidRPr="00EB19A5">
        <w:rPr>
          <w:rFonts w:cs="Arial"/>
          <w:color w:val="auto"/>
          <w:sz w:val="22"/>
          <w:szCs w:val="22"/>
        </w:rPr>
        <w:t>INDICATORS OF ABUSE</w:t>
      </w:r>
      <w:bookmarkEnd w:id="25"/>
    </w:p>
    <w:p w14:paraId="7794A5F4" w14:textId="77777777" w:rsidR="00CE0A59" w:rsidRPr="00EB19A5" w:rsidRDefault="00CE0A59" w:rsidP="00AE2DCE">
      <w:pPr>
        <w:widowControl w:val="0"/>
        <w:spacing w:after="0" w:line="240" w:lineRule="auto"/>
        <w:rPr>
          <w:rFonts w:ascii="Arial" w:hAnsi="Arial" w:cs="Arial"/>
        </w:rPr>
      </w:pPr>
    </w:p>
    <w:p w14:paraId="1CAF7D20" w14:textId="77777777" w:rsidR="00CE0A59" w:rsidRPr="00EB19A5" w:rsidRDefault="00CE0A59" w:rsidP="00AE2DCE">
      <w:pPr>
        <w:widowControl w:val="0"/>
        <w:spacing w:after="120" w:line="240" w:lineRule="auto"/>
        <w:rPr>
          <w:rFonts w:ascii="Arial" w:hAnsi="Arial" w:cs="Arial"/>
        </w:rPr>
      </w:pPr>
      <w:r w:rsidRPr="00EB19A5">
        <w:rPr>
          <w:rFonts w:ascii="Arial" w:hAnsi="Arial" w:cs="Arial"/>
          <w:b/>
          <w:bCs/>
        </w:rPr>
        <w:t>Physical</w:t>
      </w:r>
      <w:r w:rsidR="008B0E2A" w:rsidRPr="00EB19A5">
        <w:rPr>
          <w:rFonts w:ascii="Arial" w:hAnsi="Arial" w:cs="Arial"/>
        </w:rPr>
        <w:t xml:space="preserve"> </w:t>
      </w:r>
      <w:r w:rsidRPr="00EB19A5">
        <w:rPr>
          <w:rFonts w:ascii="Arial" w:hAnsi="Arial" w:cs="Arial"/>
        </w:rPr>
        <w:t>- may involve hitting, shaking, throwing, poisoning, burning or scalding, drowning, suffocating or otherwise causing physical harm to a child. Physical harm may also be caused when a parent fabricates the symptoms of, or deliberately induces, illness in a child.</w:t>
      </w:r>
    </w:p>
    <w:p w14:paraId="135FF54B" w14:textId="77777777" w:rsidR="00CE0A59" w:rsidRPr="00EB19A5" w:rsidRDefault="00CE0A59" w:rsidP="00AE2DCE">
      <w:pPr>
        <w:widowControl w:val="0"/>
        <w:spacing w:after="120" w:line="240" w:lineRule="auto"/>
        <w:rPr>
          <w:rFonts w:ascii="Arial" w:hAnsi="Arial" w:cs="Arial"/>
        </w:rPr>
      </w:pPr>
      <w:r w:rsidRPr="00EB19A5">
        <w:rPr>
          <w:rFonts w:ascii="Arial" w:hAnsi="Arial" w:cs="Arial"/>
          <w:b/>
          <w:bCs/>
        </w:rPr>
        <w:t>Sexual</w:t>
      </w:r>
      <w:r w:rsidR="008B0E2A" w:rsidRPr="00EB19A5">
        <w:rPr>
          <w:rFonts w:ascii="Arial" w:hAnsi="Arial" w:cs="Arial"/>
        </w:rPr>
        <w:t xml:space="preserve"> </w:t>
      </w:r>
      <w:r w:rsidRPr="00EB19A5">
        <w:rPr>
          <w:rFonts w:ascii="Arial" w:hAnsi="Arial" w:cs="Arial"/>
        </w:rPr>
        <w:t>-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6351E85B" w14:textId="77777777" w:rsidR="00CE0A59" w:rsidRPr="00EB19A5" w:rsidRDefault="00CE0A59" w:rsidP="00AE2DCE">
      <w:pPr>
        <w:widowControl w:val="0"/>
        <w:spacing w:after="120" w:line="240" w:lineRule="auto"/>
        <w:rPr>
          <w:rFonts w:ascii="Arial" w:hAnsi="Arial" w:cs="Arial"/>
        </w:rPr>
      </w:pPr>
      <w:r w:rsidRPr="00EB19A5">
        <w:rPr>
          <w:rFonts w:ascii="Arial" w:hAnsi="Arial" w:cs="Arial"/>
          <w:b/>
          <w:bCs/>
        </w:rPr>
        <w:t>Emotional</w:t>
      </w:r>
      <w:r w:rsidR="008B0E2A" w:rsidRPr="00EB19A5">
        <w:rPr>
          <w:rFonts w:ascii="Arial" w:hAnsi="Arial" w:cs="Arial"/>
          <w:b/>
          <w:bCs/>
        </w:rPr>
        <w:t xml:space="preserve"> </w:t>
      </w:r>
      <w:r w:rsidRPr="00EB19A5">
        <w:rPr>
          <w:rFonts w:ascii="Arial" w:hAnsi="Arial" w:cs="Arial"/>
        </w:rPr>
        <w:t>-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584BC80B" w14:textId="77777777" w:rsidR="00CE0A59" w:rsidRPr="00EB19A5" w:rsidRDefault="00CE0A59" w:rsidP="00AE2DCE">
      <w:pPr>
        <w:widowControl w:val="0"/>
        <w:spacing w:after="120" w:line="240" w:lineRule="auto"/>
        <w:rPr>
          <w:rFonts w:ascii="Arial" w:hAnsi="Arial" w:cs="Arial"/>
        </w:rPr>
      </w:pPr>
      <w:r w:rsidRPr="00EB19A5">
        <w:rPr>
          <w:rFonts w:ascii="Arial" w:hAnsi="Arial" w:cs="Arial"/>
          <w:b/>
          <w:bCs/>
        </w:rPr>
        <w:t>Neglect</w:t>
      </w:r>
      <w:r w:rsidR="008B0E2A" w:rsidRPr="00EB19A5">
        <w:rPr>
          <w:rFonts w:ascii="Arial" w:hAnsi="Arial" w:cs="Arial"/>
          <w:b/>
          <w:bCs/>
        </w:rPr>
        <w:t xml:space="preserve"> </w:t>
      </w:r>
      <w:r w:rsidRPr="00EB19A5">
        <w:rPr>
          <w:rFonts w:ascii="Arial" w:hAnsi="Arial" w:cs="Arial"/>
        </w:rPr>
        <w:t xml:space="preserve">-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w:t>
      </w:r>
      <w:r w:rsidRPr="00EB19A5">
        <w:rPr>
          <w:rFonts w:ascii="Arial" w:hAnsi="Arial" w:cs="Arial"/>
        </w:rPr>
        <w:lastRenderedPageBreak/>
        <w:t xml:space="preserve">access to appropriate medical care or treatment. </w:t>
      </w:r>
    </w:p>
    <w:p w14:paraId="6E4637CB" w14:textId="77777777" w:rsidR="00CE0A59" w:rsidRPr="00EB19A5" w:rsidRDefault="00CE0A59" w:rsidP="00AE2DCE">
      <w:pPr>
        <w:widowControl w:val="0"/>
        <w:spacing w:after="120" w:line="240" w:lineRule="auto"/>
        <w:rPr>
          <w:rFonts w:ascii="Arial" w:hAnsi="Arial" w:cs="Arial"/>
        </w:rPr>
      </w:pPr>
      <w:r w:rsidRPr="00EB19A5">
        <w:rPr>
          <w:rFonts w:ascii="Arial" w:hAnsi="Arial" w:cs="Arial"/>
        </w:rPr>
        <w:t xml:space="preserve">The </w:t>
      </w:r>
      <w:r w:rsidR="006623C5" w:rsidRPr="00EB19A5">
        <w:rPr>
          <w:rFonts w:ascii="Arial" w:hAnsi="Arial" w:cs="Arial"/>
        </w:rPr>
        <w:t>DSL</w:t>
      </w:r>
      <w:r w:rsidRPr="00EB19A5">
        <w:rPr>
          <w:rFonts w:ascii="Arial" w:hAnsi="Arial" w:cs="Arial"/>
        </w:rPr>
        <w:t xml:space="preserve"> is aware of the borough’s </w:t>
      </w:r>
      <w:hyperlink r:id="rId30" w:history="1">
        <w:r w:rsidR="008B0E2A" w:rsidRPr="00EB19A5">
          <w:rPr>
            <w:rStyle w:val="Hyperlink"/>
            <w:rFonts w:ascii="Arial" w:hAnsi="Arial" w:cs="Arial"/>
            <w:color w:val="0070C0"/>
          </w:rPr>
          <w:t>LBTH Neglect Guidance</w:t>
        </w:r>
      </w:hyperlink>
      <w:r w:rsidR="00271CF7" w:rsidRPr="00EB19A5">
        <w:rPr>
          <w:rStyle w:val="Hyperlink"/>
          <w:rFonts w:ascii="Arial" w:hAnsi="Arial" w:cs="Arial"/>
          <w:color w:val="auto"/>
          <w:u w:val="none"/>
        </w:rPr>
        <w:t xml:space="preserve"> toolkit</w:t>
      </w:r>
      <w:r w:rsidR="008B0E2A" w:rsidRPr="00EB19A5">
        <w:rPr>
          <w:rFonts w:ascii="Arial" w:hAnsi="Arial" w:cs="Arial"/>
        </w:rPr>
        <w:t xml:space="preserve"> a</w:t>
      </w:r>
      <w:r w:rsidRPr="00EB19A5">
        <w:rPr>
          <w:rFonts w:ascii="Arial" w:hAnsi="Arial" w:cs="Arial"/>
        </w:rPr>
        <w:t xml:space="preserve">nd </w:t>
      </w:r>
      <w:r w:rsidR="00271CF7" w:rsidRPr="00EB19A5">
        <w:rPr>
          <w:rFonts w:ascii="Arial" w:hAnsi="Arial" w:cs="Arial"/>
        </w:rPr>
        <w:t xml:space="preserve">all </w:t>
      </w:r>
      <w:r w:rsidR="004D7D08" w:rsidRPr="00EB19A5">
        <w:rPr>
          <w:rFonts w:ascii="Arial" w:hAnsi="Arial" w:cs="Arial"/>
        </w:rPr>
        <w:t xml:space="preserve">school </w:t>
      </w:r>
      <w:r w:rsidR="00271CF7" w:rsidRPr="00EB19A5">
        <w:rPr>
          <w:rFonts w:ascii="Arial" w:hAnsi="Arial" w:cs="Arial"/>
        </w:rPr>
        <w:t>staff understand their</w:t>
      </w:r>
      <w:r w:rsidRPr="00EB19A5">
        <w:rPr>
          <w:rFonts w:ascii="Arial" w:hAnsi="Arial" w:cs="Arial"/>
        </w:rPr>
        <w:t xml:space="preserve"> important </w:t>
      </w:r>
      <w:r w:rsidR="00271CF7" w:rsidRPr="00EB19A5">
        <w:rPr>
          <w:rFonts w:ascii="Arial" w:hAnsi="Arial" w:cs="Arial"/>
        </w:rPr>
        <w:t xml:space="preserve">frontline </w:t>
      </w:r>
      <w:r w:rsidRPr="00EB19A5">
        <w:rPr>
          <w:rFonts w:ascii="Arial" w:hAnsi="Arial" w:cs="Arial"/>
        </w:rPr>
        <w:t>role in identifying children who may be suffering from Neglect.</w:t>
      </w:r>
    </w:p>
    <w:p w14:paraId="16D752DF" w14:textId="77777777" w:rsidR="00D337E5" w:rsidRPr="00EB19A5" w:rsidRDefault="00D337E5" w:rsidP="00AE2DCE">
      <w:pPr>
        <w:pStyle w:val="THheader"/>
        <w:keepNext w:val="0"/>
        <w:widowControl w:val="0"/>
        <w:numPr>
          <w:ilvl w:val="0"/>
          <w:numId w:val="2"/>
        </w:numPr>
        <w:spacing w:before="0" w:line="240" w:lineRule="auto"/>
        <w:ind w:left="851" w:hanging="851"/>
        <w:rPr>
          <w:rFonts w:cs="Arial"/>
          <w:b/>
          <w:bCs/>
          <w:color w:val="auto"/>
          <w:sz w:val="22"/>
          <w:szCs w:val="22"/>
        </w:rPr>
      </w:pPr>
      <w:bookmarkStart w:id="26" w:name="_Toc115699185"/>
      <w:r w:rsidRPr="00EB19A5">
        <w:rPr>
          <w:rFonts w:cs="Arial"/>
          <w:b/>
          <w:bCs/>
          <w:color w:val="auto"/>
          <w:sz w:val="22"/>
          <w:szCs w:val="22"/>
        </w:rPr>
        <w:t>VOICE OF THE CHILD</w:t>
      </w:r>
      <w:bookmarkEnd w:id="26"/>
    </w:p>
    <w:p w14:paraId="5D92ECAF" w14:textId="77777777" w:rsidR="00D337E5" w:rsidRPr="00EB19A5" w:rsidRDefault="00D337E5" w:rsidP="00AE2DCE">
      <w:pPr>
        <w:widowControl w:val="0"/>
        <w:spacing w:after="0" w:line="240" w:lineRule="auto"/>
        <w:ind w:left="851"/>
        <w:rPr>
          <w:rFonts w:ascii="Arial" w:hAnsi="Arial" w:cs="Arial"/>
        </w:rPr>
      </w:pPr>
    </w:p>
    <w:p w14:paraId="688ECDD6" w14:textId="77777777" w:rsidR="00C85875" w:rsidRPr="00205B9D" w:rsidRDefault="008769BD" w:rsidP="00AE2DCE">
      <w:pPr>
        <w:widowControl w:val="0"/>
        <w:spacing w:after="120" w:line="240" w:lineRule="auto"/>
        <w:rPr>
          <w:rFonts w:ascii="Arial" w:hAnsi="Arial" w:cs="Arial"/>
        </w:rPr>
      </w:pPr>
      <w:r w:rsidRPr="00205B9D">
        <w:rPr>
          <w:rFonts w:ascii="Arial" w:hAnsi="Arial" w:cs="Arial"/>
        </w:rPr>
        <w:t>All those with a responsibility to safeguard children</w:t>
      </w:r>
      <w:r w:rsidR="00E47BCB" w:rsidRPr="00205B9D">
        <w:rPr>
          <w:rFonts w:ascii="Arial" w:hAnsi="Arial" w:cs="Arial"/>
        </w:rPr>
        <w:t xml:space="preserve"> need to</w:t>
      </w:r>
      <w:r w:rsidRPr="00205B9D">
        <w:rPr>
          <w:rFonts w:ascii="Arial" w:hAnsi="Arial" w:cs="Arial"/>
        </w:rPr>
        <w:t xml:space="preserve"> recognise that it takes</w:t>
      </w:r>
      <w:r w:rsidR="00007C8D" w:rsidRPr="00205B9D">
        <w:rPr>
          <w:rFonts w:ascii="Arial" w:hAnsi="Arial" w:cs="Arial"/>
        </w:rPr>
        <w:t xml:space="preserve"> great courage for a child to share a concern and speak up about </w:t>
      </w:r>
      <w:r w:rsidR="00C6517D" w:rsidRPr="00205B9D">
        <w:rPr>
          <w:rFonts w:ascii="Arial" w:hAnsi="Arial" w:cs="Arial"/>
        </w:rPr>
        <w:t xml:space="preserve">any form of </w:t>
      </w:r>
      <w:r w:rsidR="00007C8D" w:rsidRPr="00205B9D">
        <w:rPr>
          <w:rFonts w:ascii="Arial" w:hAnsi="Arial" w:cs="Arial"/>
        </w:rPr>
        <w:t>abuse</w:t>
      </w:r>
      <w:r w:rsidR="00C6517D" w:rsidRPr="00205B9D">
        <w:rPr>
          <w:rFonts w:ascii="Arial" w:hAnsi="Arial" w:cs="Arial"/>
        </w:rPr>
        <w:t xml:space="preserve"> especially child sexual abuse</w:t>
      </w:r>
      <w:r w:rsidR="00007C8D" w:rsidRPr="00205B9D">
        <w:rPr>
          <w:rFonts w:ascii="Arial" w:hAnsi="Arial" w:cs="Arial"/>
        </w:rPr>
        <w:t xml:space="preserve">. </w:t>
      </w:r>
    </w:p>
    <w:p w14:paraId="497B89E5" w14:textId="77777777" w:rsidR="00693E3F" w:rsidRPr="00205B9D" w:rsidRDefault="00E47434" w:rsidP="00AE2DCE">
      <w:pPr>
        <w:widowControl w:val="0"/>
        <w:spacing w:after="120" w:line="240" w:lineRule="auto"/>
        <w:rPr>
          <w:rFonts w:ascii="Arial" w:hAnsi="Arial" w:cs="Arial"/>
        </w:rPr>
      </w:pPr>
      <w:r w:rsidRPr="00205B9D">
        <w:rPr>
          <w:rFonts w:ascii="Arial" w:hAnsi="Arial" w:cs="Arial"/>
        </w:rPr>
        <w:t>There are many reasons</w:t>
      </w:r>
      <w:r w:rsidR="00D25ECD" w:rsidRPr="00205B9D">
        <w:rPr>
          <w:rFonts w:ascii="Arial" w:hAnsi="Arial" w:cs="Arial"/>
        </w:rPr>
        <w:t xml:space="preserve"> why children are not able to articulate what</w:t>
      </w:r>
      <w:r w:rsidR="00AE7DE2" w:rsidRPr="00205B9D">
        <w:rPr>
          <w:rFonts w:ascii="Arial" w:hAnsi="Arial" w:cs="Arial"/>
        </w:rPr>
        <w:t xml:space="preserve"> they are experiencing. </w:t>
      </w:r>
      <w:r w:rsidR="00B00F30" w:rsidRPr="00205B9D">
        <w:rPr>
          <w:rFonts w:ascii="Arial" w:hAnsi="Arial" w:cs="Arial"/>
        </w:rPr>
        <w:t>C</w:t>
      </w:r>
      <w:r w:rsidR="007507C6" w:rsidRPr="00205B9D">
        <w:rPr>
          <w:rFonts w:ascii="Arial" w:hAnsi="Arial" w:cs="Arial"/>
        </w:rPr>
        <w:t xml:space="preserve">hildren may feel embarrassed, humiliated, or are </w:t>
      </w:r>
      <w:r w:rsidR="00FE3E8A" w:rsidRPr="00205B9D">
        <w:rPr>
          <w:rFonts w:ascii="Arial" w:hAnsi="Arial" w:cs="Arial"/>
        </w:rPr>
        <w:t xml:space="preserve">currently being </w:t>
      </w:r>
      <w:r w:rsidR="007507C6" w:rsidRPr="00205B9D">
        <w:rPr>
          <w:rFonts w:ascii="Arial" w:hAnsi="Arial" w:cs="Arial"/>
        </w:rPr>
        <w:t xml:space="preserve">threatened by the perpetrator of abuse. </w:t>
      </w:r>
      <w:r w:rsidR="00C72FF6" w:rsidRPr="00205B9D">
        <w:rPr>
          <w:rFonts w:ascii="Arial" w:hAnsi="Arial" w:cs="Arial"/>
        </w:rPr>
        <w:t>Also,</w:t>
      </w:r>
      <w:r w:rsidR="00715DAB" w:rsidRPr="00205B9D">
        <w:rPr>
          <w:rFonts w:ascii="Arial" w:hAnsi="Arial" w:cs="Arial"/>
        </w:rPr>
        <w:t xml:space="preserve"> children may not feel ready or know how to tell </w:t>
      </w:r>
      <w:r w:rsidR="00C72FF6" w:rsidRPr="00205B9D">
        <w:rPr>
          <w:rFonts w:ascii="Arial" w:hAnsi="Arial" w:cs="Arial"/>
        </w:rPr>
        <w:t>a trusted adult</w:t>
      </w:r>
      <w:r w:rsidR="00715DAB" w:rsidRPr="00205B9D">
        <w:rPr>
          <w:rFonts w:ascii="Arial" w:hAnsi="Arial" w:cs="Arial"/>
        </w:rPr>
        <w:t xml:space="preserve"> that they are being abused, exploited, or neglecte</w:t>
      </w:r>
      <w:r w:rsidR="007C3992" w:rsidRPr="00205B9D">
        <w:rPr>
          <w:rFonts w:ascii="Arial" w:hAnsi="Arial" w:cs="Arial"/>
        </w:rPr>
        <w:t>d.</w:t>
      </w:r>
      <w:r w:rsidR="00715DAB" w:rsidRPr="00205B9D">
        <w:rPr>
          <w:rFonts w:ascii="Arial" w:hAnsi="Arial" w:cs="Arial"/>
        </w:rPr>
        <w:t xml:space="preserve"> </w:t>
      </w:r>
      <w:r w:rsidR="007C3992" w:rsidRPr="00205B9D">
        <w:rPr>
          <w:rFonts w:ascii="Arial" w:hAnsi="Arial" w:cs="Arial"/>
        </w:rPr>
        <w:t>T</w:t>
      </w:r>
      <w:r w:rsidR="00715DAB" w:rsidRPr="00205B9D">
        <w:rPr>
          <w:rFonts w:ascii="Arial" w:hAnsi="Arial" w:cs="Arial"/>
        </w:rPr>
        <w:t xml:space="preserve">hey may not </w:t>
      </w:r>
      <w:r w:rsidR="007C3992" w:rsidRPr="00205B9D">
        <w:rPr>
          <w:rFonts w:ascii="Arial" w:hAnsi="Arial" w:cs="Arial"/>
        </w:rPr>
        <w:t>even realise that</w:t>
      </w:r>
      <w:r w:rsidR="00715DAB" w:rsidRPr="00205B9D">
        <w:rPr>
          <w:rFonts w:ascii="Arial" w:hAnsi="Arial" w:cs="Arial"/>
        </w:rPr>
        <w:t xml:space="preserve"> their experiences a</w:t>
      </w:r>
      <w:r w:rsidR="007C3992" w:rsidRPr="00205B9D">
        <w:rPr>
          <w:rFonts w:ascii="Arial" w:hAnsi="Arial" w:cs="Arial"/>
        </w:rPr>
        <w:t>re</w:t>
      </w:r>
      <w:r w:rsidR="00715DAB" w:rsidRPr="00205B9D">
        <w:rPr>
          <w:rFonts w:ascii="Arial" w:hAnsi="Arial" w:cs="Arial"/>
        </w:rPr>
        <w:t xml:space="preserve"> harmful. </w:t>
      </w:r>
    </w:p>
    <w:p w14:paraId="2365F966" w14:textId="77777777" w:rsidR="00FB3CD2" w:rsidRPr="00205B9D" w:rsidRDefault="00715DAB" w:rsidP="00AE2DCE">
      <w:pPr>
        <w:widowControl w:val="0"/>
        <w:spacing w:after="120" w:line="240" w:lineRule="auto"/>
        <w:rPr>
          <w:rFonts w:ascii="Arial" w:hAnsi="Arial" w:cs="Arial"/>
        </w:rPr>
      </w:pPr>
      <w:r w:rsidRPr="00205B9D">
        <w:rPr>
          <w:rFonts w:ascii="Arial" w:hAnsi="Arial" w:cs="Arial"/>
        </w:rPr>
        <w:t>Th</w:t>
      </w:r>
      <w:r w:rsidR="004D7411" w:rsidRPr="00205B9D">
        <w:rPr>
          <w:rFonts w:ascii="Arial" w:hAnsi="Arial" w:cs="Arial"/>
        </w:rPr>
        <w:t>e barriers</w:t>
      </w:r>
      <w:r w:rsidR="00A94EDC" w:rsidRPr="00205B9D">
        <w:rPr>
          <w:rFonts w:ascii="Arial" w:hAnsi="Arial" w:cs="Arial"/>
        </w:rPr>
        <w:t xml:space="preserve"> preventing a child communicating their concern</w:t>
      </w:r>
      <w:r w:rsidR="001A2523" w:rsidRPr="00205B9D">
        <w:rPr>
          <w:rFonts w:ascii="Arial" w:hAnsi="Arial" w:cs="Arial"/>
        </w:rPr>
        <w:t>s</w:t>
      </w:r>
      <w:r w:rsidR="00A94EDC" w:rsidRPr="00205B9D">
        <w:rPr>
          <w:rFonts w:ascii="Arial" w:hAnsi="Arial" w:cs="Arial"/>
        </w:rPr>
        <w:t xml:space="preserve"> may</w:t>
      </w:r>
      <w:r w:rsidRPr="00205B9D">
        <w:rPr>
          <w:rFonts w:ascii="Arial" w:hAnsi="Arial" w:cs="Arial"/>
        </w:rPr>
        <w:t xml:space="preserve"> </w:t>
      </w:r>
      <w:r w:rsidR="001A2523" w:rsidRPr="00205B9D">
        <w:rPr>
          <w:rFonts w:ascii="Arial" w:hAnsi="Arial" w:cs="Arial"/>
        </w:rPr>
        <w:t xml:space="preserve">be connected </w:t>
      </w:r>
      <w:r w:rsidRPr="00205B9D">
        <w:rPr>
          <w:rFonts w:ascii="Arial" w:hAnsi="Arial" w:cs="Arial"/>
        </w:rPr>
        <w:t>to their vulnerability, disability</w:t>
      </w:r>
      <w:r w:rsidR="001A2523" w:rsidRPr="00205B9D">
        <w:rPr>
          <w:rFonts w:ascii="Arial" w:hAnsi="Arial" w:cs="Arial"/>
        </w:rPr>
        <w:t xml:space="preserve">, </w:t>
      </w:r>
      <w:r w:rsidRPr="00205B9D">
        <w:rPr>
          <w:rFonts w:ascii="Arial" w:hAnsi="Arial" w:cs="Arial"/>
        </w:rPr>
        <w:t>sexual orientation</w:t>
      </w:r>
      <w:r w:rsidR="00AE1F67" w:rsidRPr="00205B9D">
        <w:rPr>
          <w:rFonts w:ascii="Arial" w:hAnsi="Arial" w:cs="Arial"/>
        </w:rPr>
        <w:t>,</w:t>
      </w:r>
      <w:r w:rsidRPr="00205B9D">
        <w:rPr>
          <w:rFonts w:ascii="Arial" w:hAnsi="Arial" w:cs="Arial"/>
        </w:rPr>
        <w:t xml:space="preserve"> or language. </w:t>
      </w:r>
      <w:r w:rsidR="002C19CF" w:rsidRPr="00205B9D">
        <w:rPr>
          <w:rFonts w:ascii="Arial" w:hAnsi="Arial" w:cs="Arial"/>
        </w:rPr>
        <w:t xml:space="preserve">The child’s behaviour </w:t>
      </w:r>
      <w:r w:rsidR="00716379" w:rsidRPr="00205B9D">
        <w:rPr>
          <w:rFonts w:ascii="Arial" w:hAnsi="Arial" w:cs="Arial"/>
        </w:rPr>
        <w:t xml:space="preserve">may be the first sign that </w:t>
      </w:r>
      <w:r w:rsidR="00D300B1" w:rsidRPr="00205B9D">
        <w:rPr>
          <w:rFonts w:ascii="Arial" w:hAnsi="Arial" w:cs="Arial"/>
        </w:rPr>
        <w:t>a</w:t>
      </w:r>
      <w:r w:rsidR="00716379" w:rsidRPr="00205B9D">
        <w:rPr>
          <w:rFonts w:ascii="Arial" w:hAnsi="Arial" w:cs="Arial"/>
        </w:rPr>
        <w:t xml:space="preserve"> child has experienced </w:t>
      </w:r>
      <w:r w:rsidR="00AA087A" w:rsidRPr="00205B9D">
        <w:rPr>
          <w:rFonts w:ascii="Arial" w:hAnsi="Arial" w:cs="Arial"/>
        </w:rPr>
        <w:t>harm</w:t>
      </w:r>
      <w:r w:rsidR="00425C71" w:rsidRPr="00205B9D">
        <w:rPr>
          <w:rFonts w:ascii="Arial" w:hAnsi="Arial" w:cs="Arial"/>
        </w:rPr>
        <w:t xml:space="preserve">. </w:t>
      </w:r>
      <w:r w:rsidR="00AA4683" w:rsidRPr="00205B9D">
        <w:rPr>
          <w:rFonts w:ascii="Arial" w:hAnsi="Arial" w:cs="Arial"/>
        </w:rPr>
        <w:t>S</w:t>
      </w:r>
      <w:r w:rsidRPr="00205B9D">
        <w:rPr>
          <w:rFonts w:ascii="Arial" w:hAnsi="Arial" w:cs="Arial"/>
        </w:rPr>
        <w:t xml:space="preserve">taff </w:t>
      </w:r>
      <w:r w:rsidR="00AA4683" w:rsidRPr="00205B9D">
        <w:rPr>
          <w:rFonts w:ascii="Arial" w:hAnsi="Arial" w:cs="Arial"/>
        </w:rPr>
        <w:t xml:space="preserve">will therefore exhibit </w:t>
      </w:r>
      <w:r w:rsidRPr="00205B9D">
        <w:rPr>
          <w:rFonts w:ascii="Arial" w:hAnsi="Arial" w:cs="Arial"/>
        </w:rPr>
        <w:t xml:space="preserve">professional curiosity and </w:t>
      </w:r>
      <w:r w:rsidR="004E15F0" w:rsidRPr="00205B9D">
        <w:rPr>
          <w:rFonts w:ascii="Arial" w:hAnsi="Arial" w:cs="Arial"/>
        </w:rPr>
        <w:t>understand that a child may be communicating a concern through their actions and behaviour</w:t>
      </w:r>
      <w:r w:rsidR="00F8433A" w:rsidRPr="00205B9D">
        <w:rPr>
          <w:rFonts w:ascii="Arial" w:hAnsi="Arial" w:cs="Arial"/>
        </w:rPr>
        <w:t>s</w:t>
      </w:r>
      <w:r w:rsidR="004E15F0" w:rsidRPr="00205B9D">
        <w:rPr>
          <w:rFonts w:ascii="Arial" w:hAnsi="Arial" w:cs="Arial"/>
        </w:rPr>
        <w:t xml:space="preserve"> </w:t>
      </w:r>
      <w:r w:rsidR="00A94FD7" w:rsidRPr="00205B9D">
        <w:rPr>
          <w:rFonts w:ascii="Arial" w:hAnsi="Arial" w:cs="Arial"/>
        </w:rPr>
        <w:t xml:space="preserve">and </w:t>
      </w:r>
      <w:r w:rsidR="004F7F1A" w:rsidRPr="00205B9D">
        <w:rPr>
          <w:rFonts w:ascii="Arial" w:hAnsi="Arial" w:cs="Arial"/>
        </w:rPr>
        <w:t xml:space="preserve">take a safeguarding approach when responding to </w:t>
      </w:r>
      <w:r w:rsidR="00F610CA" w:rsidRPr="00205B9D">
        <w:rPr>
          <w:rFonts w:ascii="Arial" w:hAnsi="Arial" w:cs="Arial"/>
        </w:rPr>
        <w:t>behaviour</w:t>
      </w:r>
      <w:r w:rsidR="004F7F1A" w:rsidRPr="00205B9D">
        <w:rPr>
          <w:rFonts w:ascii="Arial" w:hAnsi="Arial" w:cs="Arial"/>
        </w:rPr>
        <w:t>s</w:t>
      </w:r>
      <w:r w:rsidR="00F610CA" w:rsidRPr="00205B9D">
        <w:rPr>
          <w:rFonts w:ascii="Arial" w:hAnsi="Arial" w:cs="Arial"/>
        </w:rPr>
        <w:t xml:space="preserve">. </w:t>
      </w:r>
    </w:p>
    <w:p w14:paraId="1A1D846A" w14:textId="77777777" w:rsidR="00EC016F" w:rsidRPr="00205B9D" w:rsidRDefault="00EC016F" w:rsidP="00AE2DCE">
      <w:pPr>
        <w:widowControl w:val="0"/>
        <w:spacing w:after="120" w:line="240" w:lineRule="auto"/>
        <w:rPr>
          <w:rFonts w:ascii="Arial" w:hAnsi="Arial" w:cs="Arial"/>
        </w:rPr>
      </w:pPr>
      <w:r w:rsidRPr="00205B9D">
        <w:rPr>
          <w:rFonts w:ascii="Arial" w:hAnsi="Arial" w:cs="Arial"/>
        </w:rPr>
        <w:t>Staff need to be aware of and promote the systems in place at the school which enable children to share their concerns and report abuse confidently</w:t>
      </w:r>
      <w:r w:rsidR="0037265B" w:rsidRPr="00205B9D">
        <w:rPr>
          <w:rFonts w:ascii="Arial" w:hAnsi="Arial" w:cs="Arial"/>
        </w:rPr>
        <w:t xml:space="preserve">. </w:t>
      </w:r>
      <w:r w:rsidR="004C69D2" w:rsidRPr="00205B9D">
        <w:rPr>
          <w:rFonts w:ascii="Arial" w:hAnsi="Arial" w:cs="Arial"/>
        </w:rPr>
        <w:t>Children need to be assured that</w:t>
      </w:r>
      <w:r w:rsidRPr="00205B9D">
        <w:rPr>
          <w:rFonts w:ascii="Arial" w:hAnsi="Arial" w:cs="Arial"/>
        </w:rPr>
        <w:t xml:space="preserve"> their concerns will be taken seriously by staff and action will be taken to safeguard and protect them.</w:t>
      </w:r>
      <w:r w:rsidR="002E4B24" w:rsidRPr="00205B9D">
        <w:rPr>
          <w:rFonts w:ascii="Arial" w:hAnsi="Arial" w:cs="Arial"/>
        </w:rPr>
        <w:t xml:space="preserve"> It is also important that staff determine how best to build</w:t>
      </w:r>
      <w:r w:rsidR="00B00F30" w:rsidRPr="00205B9D">
        <w:rPr>
          <w:rFonts w:ascii="Arial" w:hAnsi="Arial" w:cs="Arial"/>
        </w:rPr>
        <w:t xml:space="preserve"> safe and</w:t>
      </w:r>
      <w:r w:rsidR="002E4B24" w:rsidRPr="00205B9D">
        <w:rPr>
          <w:rFonts w:ascii="Arial" w:hAnsi="Arial" w:cs="Arial"/>
        </w:rPr>
        <w:t xml:space="preserve"> trusted relationships with children and young people which facilitate</w:t>
      </w:r>
      <w:r w:rsidR="0091701B" w:rsidRPr="00205B9D">
        <w:rPr>
          <w:rFonts w:ascii="Arial" w:hAnsi="Arial" w:cs="Arial"/>
        </w:rPr>
        <w:t>s</w:t>
      </w:r>
      <w:r w:rsidR="002E4B24" w:rsidRPr="00205B9D">
        <w:rPr>
          <w:rFonts w:ascii="Arial" w:hAnsi="Arial" w:cs="Arial"/>
        </w:rPr>
        <w:t xml:space="preserve"> communication</w:t>
      </w:r>
      <w:r w:rsidR="0091701B" w:rsidRPr="00205B9D">
        <w:rPr>
          <w:rFonts w:ascii="Arial" w:hAnsi="Arial" w:cs="Arial"/>
        </w:rPr>
        <w:t xml:space="preserve"> and the sharing of concerns</w:t>
      </w:r>
      <w:r w:rsidR="002E4B24" w:rsidRPr="00205B9D">
        <w:rPr>
          <w:rFonts w:ascii="Arial" w:hAnsi="Arial" w:cs="Arial"/>
        </w:rPr>
        <w:t xml:space="preserve">. </w:t>
      </w:r>
    </w:p>
    <w:p w14:paraId="796D9F7C" w14:textId="77777777" w:rsidR="00205B9D" w:rsidRPr="00D82087" w:rsidRDefault="00205B9D" w:rsidP="00AE2DCE">
      <w:pPr>
        <w:rPr>
          <w:rFonts w:ascii="Arial" w:hAnsi="Arial" w:cs="Arial"/>
        </w:rPr>
      </w:pPr>
      <w:r w:rsidRPr="00205B9D">
        <w:rPr>
          <w:rFonts w:ascii="Arial" w:hAnsi="Arial" w:cs="Arial"/>
        </w:rPr>
        <w:t>Where there is a safeguarding concern, we will take the child’s wishes and feelings into account when determining what action to take and what services to provide</w:t>
      </w:r>
      <w:r w:rsidRPr="00D82087">
        <w:rPr>
          <w:rFonts w:ascii="Arial" w:hAnsi="Arial" w:cs="Arial"/>
        </w:rPr>
        <w:t xml:space="preserve">. </w:t>
      </w:r>
    </w:p>
    <w:p w14:paraId="7D8C5519" w14:textId="77777777" w:rsidR="00205B9D" w:rsidRPr="00D82087" w:rsidRDefault="00205B9D" w:rsidP="00AE2DCE">
      <w:pPr>
        <w:rPr>
          <w:rFonts w:ascii="Arial" w:hAnsi="Arial" w:cs="Arial"/>
        </w:rPr>
      </w:pPr>
      <w:r w:rsidRPr="00D82087">
        <w:rPr>
          <w:rFonts w:ascii="Arial" w:hAnsi="Arial" w:cs="Arial"/>
        </w:rPr>
        <w:t xml:space="preserve">We recognise the importance of ensuring pupils feel safe and comfortable to come forward and report any concerns and/or allegations. </w:t>
      </w:r>
    </w:p>
    <w:p w14:paraId="0BA9A66F" w14:textId="77777777" w:rsidR="00205B9D" w:rsidRPr="00D82087" w:rsidRDefault="00205B9D" w:rsidP="00AE2DCE">
      <w:pPr>
        <w:spacing w:after="0"/>
        <w:rPr>
          <w:rFonts w:ascii="Arial" w:hAnsi="Arial" w:cs="Arial"/>
        </w:rPr>
      </w:pPr>
      <w:r w:rsidRPr="00D82087">
        <w:rPr>
          <w:rFonts w:ascii="Arial" w:hAnsi="Arial" w:cs="Arial"/>
        </w:rPr>
        <w:t>To achieve this, we will:</w:t>
      </w:r>
    </w:p>
    <w:p w14:paraId="066297AA" w14:textId="77777777" w:rsidR="00205B9D" w:rsidRDefault="00205B9D" w:rsidP="00AE2DCE">
      <w:pPr>
        <w:pStyle w:val="4Bulletedcopyblue"/>
        <w:numPr>
          <w:ilvl w:val="0"/>
          <w:numId w:val="20"/>
        </w:numPr>
        <w:spacing w:after="0"/>
        <w:rPr>
          <w:sz w:val="22"/>
          <w:szCs w:val="22"/>
        </w:rPr>
      </w:pPr>
      <w:r w:rsidRPr="00D82087">
        <w:rPr>
          <w:sz w:val="22"/>
          <w:szCs w:val="22"/>
        </w:rPr>
        <w:t>Put systems in place for pupils to confidently report abuse</w:t>
      </w:r>
    </w:p>
    <w:p w14:paraId="0F611619" w14:textId="77777777" w:rsidR="00205B9D" w:rsidRDefault="00205B9D" w:rsidP="00AE2DCE">
      <w:pPr>
        <w:pStyle w:val="4Bulletedcopyblue"/>
        <w:numPr>
          <w:ilvl w:val="0"/>
          <w:numId w:val="20"/>
        </w:numPr>
        <w:spacing w:after="0"/>
        <w:rPr>
          <w:sz w:val="22"/>
          <w:szCs w:val="22"/>
        </w:rPr>
      </w:pPr>
      <w:r w:rsidRPr="00D82087">
        <w:rPr>
          <w:sz w:val="22"/>
          <w:szCs w:val="22"/>
        </w:rPr>
        <w:t xml:space="preserve">Ensure our reporting systems are well promoted, easily understood and easily accessible for pupils </w:t>
      </w:r>
    </w:p>
    <w:p w14:paraId="1A997F8C" w14:textId="77777777" w:rsidR="00205B9D" w:rsidRPr="00D82087" w:rsidRDefault="00205B9D" w:rsidP="00AE2DCE">
      <w:pPr>
        <w:pStyle w:val="4Bulletedcopyblue"/>
        <w:numPr>
          <w:ilvl w:val="0"/>
          <w:numId w:val="20"/>
        </w:numPr>
        <w:rPr>
          <w:sz w:val="22"/>
          <w:szCs w:val="22"/>
        </w:rPr>
      </w:pPr>
      <w:r w:rsidRPr="00D82087">
        <w:rPr>
          <w:sz w:val="22"/>
          <w:szCs w:val="22"/>
        </w:rPr>
        <w:t>Make it clear to pupils that their concerns will be taken seriously, and that they can safely express their views and give feedback</w:t>
      </w:r>
      <w:r>
        <w:rPr>
          <w:sz w:val="22"/>
          <w:szCs w:val="22"/>
        </w:rPr>
        <w:t>.</w:t>
      </w:r>
    </w:p>
    <w:p w14:paraId="0DBED5C2" w14:textId="77777777" w:rsidR="00205B9D" w:rsidRPr="00205B9D" w:rsidRDefault="00205B9D" w:rsidP="00AE2DCE">
      <w:pPr>
        <w:pStyle w:val="4Bulletedcopyblue"/>
        <w:numPr>
          <w:ilvl w:val="0"/>
          <w:numId w:val="20"/>
        </w:numPr>
        <w:rPr>
          <w:sz w:val="22"/>
          <w:szCs w:val="22"/>
        </w:rPr>
      </w:pPr>
      <w:r w:rsidRPr="00D82087">
        <w:rPr>
          <w:sz w:val="22"/>
          <w:szCs w:val="22"/>
        </w:rPr>
        <w:t>Pupils are encouraged to report any concerns to a member of staff with whom they feel comfortable</w:t>
      </w:r>
      <w:r>
        <w:rPr>
          <w:sz w:val="22"/>
          <w:szCs w:val="22"/>
        </w:rPr>
        <w:t xml:space="preserve">, such as their teacher, a teaching assistant, the Place2Be SPM, a midday </w:t>
      </w:r>
      <w:r w:rsidRPr="00205B9D">
        <w:rPr>
          <w:sz w:val="22"/>
          <w:szCs w:val="22"/>
        </w:rPr>
        <w:t>meals supervisor.</w:t>
      </w:r>
    </w:p>
    <w:p w14:paraId="6D1B3A48" w14:textId="77777777" w:rsidR="00D337E5" w:rsidRPr="00205B9D" w:rsidRDefault="00205B9D" w:rsidP="00AE2DCE">
      <w:pPr>
        <w:widowControl w:val="0"/>
        <w:spacing w:after="120" w:line="240" w:lineRule="auto"/>
        <w:rPr>
          <w:rFonts w:ascii="Arial" w:hAnsi="Arial" w:cs="Arial"/>
          <w:b/>
          <w:bCs/>
          <w:color w:val="C45911" w:themeColor="accent2" w:themeShade="BF"/>
        </w:rPr>
      </w:pPr>
      <w:r w:rsidRPr="00205B9D">
        <w:rPr>
          <w:rFonts w:ascii="Arial" w:hAnsi="Arial" w:cs="Arial"/>
        </w:rPr>
        <w:t>Children are made aware of the procedure in assemblies and PSHE and RSE lessons.</w:t>
      </w:r>
    </w:p>
    <w:p w14:paraId="4897CEF2" w14:textId="77777777" w:rsidR="008B0E2A" w:rsidRPr="00EB19A5" w:rsidRDefault="008B0E2A" w:rsidP="00AE2DCE">
      <w:pPr>
        <w:pStyle w:val="THheader"/>
        <w:keepNext w:val="0"/>
        <w:widowControl w:val="0"/>
        <w:spacing w:before="0" w:line="240" w:lineRule="auto"/>
        <w:rPr>
          <w:rFonts w:cs="Arial"/>
          <w:b/>
          <w:bCs/>
          <w:color w:val="auto"/>
          <w:sz w:val="22"/>
          <w:szCs w:val="22"/>
        </w:rPr>
      </w:pPr>
      <w:bookmarkStart w:id="27" w:name="_Toc115699186"/>
      <w:r w:rsidRPr="00EB19A5">
        <w:rPr>
          <w:rFonts w:cs="Arial"/>
          <w:b/>
          <w:bCs/>
          <w:color w:val="auto"/>
          <w:sz w:val="22"/>
          <w:szCs w:val="22"/>
        </w:rPr>
        <w:t>SAFEGUARDING ISSUES</w:t>
      </w:r>
      <w:bookmarkEnd w:id="27"/>
    </w:p>
    <w:p w14:paraId="02EAFE3F" w14:textId="77777777" w:rsidR="008B0E2A" w:rsidRPr="00EB19A5" w:rsidRDefault="008B0E2A" w:rsidP="00AE2DCE">
      <w:pPr>
        <w:widowControl w:val="0"/>
        <w:spacing w:after="0" w:line="240" w:lineRule="auto"/>
        <w:rPr>
          <w:rFonts w:ascii="Arial" w:hAnsi="Arial" w:cs="Arial"/>
        </w:rPr>
      </w:pPr>
    </w:p>
    <w:p w14:paraId="0C2872AF" w14:textId="77777777" w:rsidR="008B0E2A" w:rsidRPr="00EB19A5" w:rsidRDefault="008B0E2A" w:rsidP="00AE2DCE">
      <w:pPr>
        <w:pStyle w:val="THheader"/>
        <w:keepNext w:val="0"/>
        <w:widowControl w:val="0"/>
        <w:numPr>
          <w:ilvl w:val="0"/>
          <w:numId w:val="2"/>
        </w:numPr>
        <w:spacing w:before="0" w:line="240" w:lineRule="auto"/>
        <w:ind w:left="851" w:hanging="851"/>
        <w:rPr>
          <w:rFonts w:cs="Arial"/>
          <w:color w:val="auto"/>
          <w:sz w:val="22"/>
          <w:szCs w:val="22"/>
        </w:rPr>
      </w:pPr>
      <w:bookmarkStart w:id="28" w:name="_Toc115699187"/>
      <w:r w:rsidRPr="00EB19A5">
        <w:rPr>
          <w:rFonts w:cs="Arial"/>
          <w:color w:val="auto"/>
          <w:sz w:val="22"/>
          <w:szCs w:val="22"/>
        </w:rPr>
        <w:t>CHILD SEXUAL EXPLOITATION</w:t>
      </w:r>
      <w:bookmarkEnd w:id="28"/>
      <w:r w:rsidRPr="00EB19A5">
        <w:rPr>
          <w:rFonts w:cs="Arial"/>
          <w:color w:val="auto"/>
          <w:sz w:val="22"/>
          <w:szCs w:val="22"/>
        </w:rPr>
        <w:t xml:space="preserve"> </w:t>
      </w:r>
    </w:p>
    <w:p w14:paraId="06C4551C" w14:textId="77777777" w:rsidR="008B0E2A" w:rsidRPr="00EB19A5" w:rsidRDefault="008B0E2A" w:rsidP="00AE2DCE">
      <w:pPr>
        <w:widowControl w:val="0"/>
        <w:spacing w:after="0" w:line="240" w:lineRule="auto"/>
        <w:rPr>
          <w:rFonts w:ascii="Arial" w:hAnsi="Arial" w:cs="Arial"/>
        </w:rPr>
      </w:pPr>
    </w:p>
    <w:p w14:paraId="3501B9C0" w14:textId="77777777" w:rsidR="000B3353" w:rsidRPr="00EB19A5" w:rsidRDefault="00211EB1" w:rsidP="00AE2DCE">
      <w:pPr>
        <w:widowControl w:val="0"/>
        <w:spacing w:after="120" w:line="240" w:lineRule="auto"/>
        <w:rPr>
          <w:rFonts w:ascii="Arial" w:hAnsi="Arial" w:cs="Arial"/>
        </w:rPr>
      </w:pPr>
      <w:r w:rsidRPr="00EB19A5">
        <w:rPr>
          <w:rFonts w:ascii="Arial" w:hAnsi="Arial" w:cs="Arial"/>
        </w:rPr>
        <w:t xml:space="preserve">Child Sexual Exploitation is a form of </w:t>
      </w:r>
      <w:r w:rsidR="00BF1562" w:rsidRPr="00EB19A5">
        <w:rPr>
          <w:rFonts w:ascii="Arial" w:hAnsi="Arial" w:cs="Arial"/>
        </w:rPr>
        <w:t xml:space="preserve">child </w:t>
      </w:r>
      <w:r w:rsidRPr="00EB19A5">
        <w:rPr>
          <w:rFonts w:ascii="Arial" w:hAnsi="Arial" w:cs="Arial"/>
        </w:rPr>
        <w:t xml:space="preserve">sexual abuse. </w:t>
      </w:r>
      <w:r w:rsidR="008B0E2A" w:rsidRPr="00EB19A5">
        <w:rPr>
          <w:rFonts w:ascii="Arial" w:hAnsi="Arial" w:cs="Arial"/>
        </w:rPr>
        <w:t xml:space="preserve">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w:t>
      </w:r>
      <w:r w:rsidR="009F4982" w:rsidRPr="00EB19A5">
        <w:rPr>
          <w:rFonts w:ascii="Arial" w:hAnsi="Arial" w:cs="Arial"/>
        </w:rPr>
        <w:t>Apart from age other factors that could make a child more vulnerable to exploitation, include gender, sexual identity, cognitive ability, learning difficulties, communication ability, physical strength, status, and access to economic or other resources.</w:t>
      </w:r>
    </w:p>
    <w:p w14:paraId="1E3FDA3D" w14:textId="77777777" w:rsidR="008B0E2A" w:rsidRPr="00EB19A5" w:rsidRDefault="000B3353" w:rsidP="00AE2DCE">
      <w:pPr>
        <w:widowControl w:val="0"/>
        <w:spacing w:after="120" w:line="240" w:lineRule="auto"/>
        <w:rPr>
          <w:rFonts w:ascii="Arial" w:hAnsi="Arial" w:cs="Arial"/>
        </w:rPr>
      </w:pPr>
      <w:r w:rsidRPr="00EB19A5">
        <w:rPr>
          <w:rFonts w:ascii="Arial" w:hAnsi="Arial" w:cs="Arial"/>
        </w:rPr>
        <w:lastRenderedPageBreak/>
        <w:t>CSE</w:t>
      </w:r>
      <w:r w:rsidR="008B0E2A" w:rsidRPr="00EB19A5">
        <w:rPr>
          <w:rFonts w:ascii="Arial" w:hAnsi="Arial" w:cs="Arial"/>
        </w:rPr>
        <w:t xml:space="preserve"> can include both contact (penetrative and non-penetrative acts) and non-contact sexual activity</w:t>
      </w:r>
      <w:r w:rsidR="00A371E5" w:rsidRPr="00EB19A5">
        <w:rPr>
          <w:rFonts w:ascii="Arial" w:hAnsi="Arial" w:cs="Arial"/>
        </w:rPr>
        <w:t xml:space="preserve"> such as involving children in the production of sexual images, forcing children to look at sexual images or watch sexual activities, encouraging children to behave in sexually inappropriate ways or grooming a child in preparation for abuse</w:t>
      </w:r>
      <w:r w:rsidR="00877F13" w:rsidRPr="00EB19A5">
        <w:rPr>
          <w:rFonts w:ascii="Arial" w:hAnsi="Arial" w:cs="Arial"/>
        </w:rPr>
        <w:t xml:space="preserve"> </w:t>
      </w:r>
      <w:r w:rsidR="00A371E5" w:rsidRPr="00EB19A5">
        <w:rPr>
          <w:rFonts w:ascii="Arial" w:hAnsi="Arial" w:cs="Arial"/>
        </w:rPr>
        <w:t>including via the internet.</w:t>
      </w:r>
      <w:r w:rsidR="008B0E2A" w:rsidRPr="00EB19A5">
        <w:rPr>
          <w:rFonts w:ascii="Arial" w:hAnsi="Arial" w:cs="Arial"/>
        </w:rPr>
        <w:t xml:space="preserve"> </w:t>
      </w:r>
      <w:r w:rsidR="00877F13" w:rsidRPr="00EB19A5">
        <w:rPr>
          <w:rFonts w:ascii="Arial" w:hAnsi="Arial" w:cs="Arial"/>
        </w:rPr>
        <w:t xml:space="preserve">CSE </w:t>
      </w:r>
      <w:r w:rsidR="00B34FE0" w:rsidRPr="00EB19A5">
        <w:rPr>
          <w:rFonts w:ascii="Arial" w:hAnsi="Arial" w:cs="Arial"/>
        </w:rPr>
        <w:t>can occur o</w:t>
      </w:r>
      <w:r w:rsidR="00E94381" w:rsidRPr="00EB19A5">
        <w:rPr>
          <w:rFonts w:ascii="Arial" w:hAnsi="Arial" w:cs="Arial"/>
        </w:rPr>
        <w:t>ve</w:t>
      </w:r>
      <w:r w:rsidR="00B34FE0" w:rsidRPr="00EB19A5">
        <w:rPr>
          <w:rFonts w:ascii="Arial" w:hAnsi="Arial" w:cs="Arial"/>
        </w:rPr>
        <w:t xml:space="preserve">r time </w:t>
      </w:r>
      <w:r w:rsidR="00E94381" w:rsidRPr="00EB19A5">
        <w:rPr>
          <w:rFonts w:ascii="Arial" w:hAnsi="Arial" w:cs="Arial"/>
        </w:rPr>
        <w:t>or be a one</w:t>
      </w:r>
      <w:r w:rsidR="00FF2AB0" w:rsidRPr="00EB19A5">
        <w:rPr>
          <w:rFonts w:ascii="Arial" w:hAnsi="Arial" w:cs="Arial"/>
        </w:rPr>
        <w:t>-</w:t>
      </w:r>
      <w:r w:rsidR="00E94381" w:rsidRPr="00EB19A5">
        <w:rPr>
          <w:rFonts w:ascii="Arial" w:hAnsi="Arial" w:cs="Arial"/>
        </w:rPr>
        <w:t>off occurrence</w:t>
      </w:r>
      <w:r w:rsidR="00FF2AB0" w:rsidRPr="00EB19A5">
        <w:rPr>
          <w:rFonts w:ascii="Arial" w:hAnsi="Arial" w:cs="Arial"/>
        </w:rPr>
        <w:t xml:space="preserve"> </w:t>
      </w:r>
      <w:r w:rsidR="00E94381" w:rsidRPr="00EB19A5">
        <w:rPr>
          <w:rFonts w:ascii="Arial" w:hAnsi="Arial" w:cs="Arial"/>
        </w:rPr>
        <w:t xml:space="preserve">and </w:t>
      </w:r>
      <w:r w:rsidR="008B0E2A" w:rsidRPr="00EB19A5">
        <w:rPr>
          <w:rFonts w:ascii="Arial" w:hAnsi="Arial" w:cs="Arial"/>
        </w:rPr>
        <w:t xml:space="preserve">may occur without the child or young person’s immediate knowledge (e.g. through others copying videos or images they have created and posted on social media). </w:t>
      </w:r>
    </w:p>
    <w:p w14:paraId="12A420CB" w14:textId="77777777" w:rsidR="00866040" w:rsidRPr="00EB19A5" w:rsidRDefault="00866040" w:rsidP="00AE2DCE">
      <w:pPr>
        <w:widowControl w:val="0"/>
        <w:spacing w:after="120" w:line="240" w:lineRule="auto"/>
        <w:rPr>
          <w:rFonts w:ascii="Arial" w:hAnsi="Arial" w:cs="Arial"/>
        </w:rPr>
      </w:pPr>
      <w:r w:rsidRPr="00EB19A5">
        <w:rPr>
          <w:rFonts w:ascii="Arial" w:hAnsi="Arial" w:cs="Arial"/>
        </w:rPr>
        <w:t xml:space="preserve">CSE can affect any child or young person (male or female) under the age of 18 years, including </w:t>
      </w:r>
      <w:r w:rsidR="0019479C" w:rsidRPr="00EB19A5">
        <w:rPr>
          <w:rFonts w:ascii="Arial" w:hAnsi="Arial" w:cs="Arial"/>
        </w:rPr>
        <w:t>16- and 17-year</w:t>
      </w:r>
      <w:r w:rsidRPr="00EB19A5">
        <w:rPr>
          <w:rFonts w:ascii="Arial" w:hAnsi="Arial" w:cs="Arial"/>
        </w:rPr>
        <w:t xml:space="preserve"> olds who can legally consent to have sex. Some children may not realise they are being exploited</w:t>
      </w:r>
      <w:r w:rsidR="00B34E46" w:rsidRPr="00EB19A5">
        <w:rPr>
          <w:rFonts w:ascii="Arial" w:hAnsi="Arial" w:cs="Arial"/>
        </w:rPr>
        <w:t xml:space="preserve">, as they </w:t>
      </w:r>
      <w:r w:rsidR="009459E7" w:rsidRPr="00EB19A5">
        <w:rPr>
          <w:rFonts w:ascii="Arial" w:hAnsi="Arial" w:cs="Arial"/>
        </w:rPr>
        <w:t xml:space="preserve">may </w:t>
      </w:r>
      <w:r w:rsidR="00B34E46" w:rsidRPr="00EB19A5">
        <w:rPr>
          <w:rFonts w:ascii="Arial" w:hAnsi="Arial" w:cs="Arial"/>
        </w:rPr>
        <w:t>believe they are in a genuine</w:t>
      </w:r>
      <w:r w:rsidR="00D41B5F" w:rsidRPr="00EB19A5">
        <w:rPr>
          <w:rFonts w:ascii="Arial" w:hAnsi="Arial" w:cs="Arial"/>
        </w:rPr>
        <w:t xml:space="preserve"> romantic relationship. </w:t>
      </w:r>
      <w:r w:rsidR="002F5AE2" w:rsidRPr="00EB19A5">
        <w:rPr>
          <w:rFonts w:ascii="Arial" w:hAnsi="Arial" w:cs="Arial"/>
        </w:rPr>
        <w:t>Children may also be exploited by other children, who themselves may be experiencing exploitation – where this is the case, it is important that the child perpetrator is also recognised as a victim.</w:t>
      </w:r>
    </w:p>
    <w:p w14:paraId="3D8ABBED" w14:textId="77777777" w:rsidR="008B0E2A" w:rsidRPr="00EB19A5" w:rsidRDefault="00144774" w:rsidP="00AE2DCE">
      <w:pPr>
        <w:widowControl w:val="0"/>
        <w:spacing w:after="120" w:line="240" w:lineRule="auto"/>
        <w:rPr>
          <w:rFonts w:ascii="Arial" w:hAnsi="Arial" w:cs="Arial"/>
        </w:rPr>
      </w:pPr>
      <w:r w:rsidRPr="00EB19A5">
        <w:rPr>
          <w:rFonts w:ascii="Arial" w:hAnsi="Arial" w:cs="Arial"/>
        </w:rPr>
        <w:t xml:space="preserve">Staff should be vigilant and </w:t>
      </w:r>
      <w:r w:rsidR="006C46A0" w:rsidRPr="00EB19A5">
        <w:rPr>
          <w:rFonts w:ascii="Arial" w:hAnsi="Arial" w:cs="Arial"/>
        </w:rPr>
        <w:t>be aware of the</w:t>
      </w:r>
      <w:r w:rsidRPr="00EB19A5">
        <w:rPr>
          <w:rFonts w:ascii="Arial" w:hAnsi="Arial" w:cs="Arial"/>
        </w:rPr>
        <w:t xml:space="preserve"> </w:t>
      </w:r>
      <w:r w:rsidR="00EA199B" w:rsidRPr="00EB19A5">
        <w:rPr>
          <w:rFonts w:ascii="Arial" w:hAnsi="Arial" w:cs="Arial"/>
        </w:rPr>
        <w:t xml:space="preserve">following </w:t>
      </w:r>
      <w:r w:rsidR="008B0E2A" w:rsidRPr="00EB19A5">
        <w:rPr>
          <w:rFonts w:ascii="Arial" w:hAnsi="Arial" w:cs="Arial"/>
        </w:rPr>
        <w:t>indicators of CSE</w:t>
      </w:r>
      <w:r w:rsidR="006C46A0" w:rsidRPr="00EB19A5">
        <w:rPr>
          <w:rFonts w:ascii="Arial" w:hAnsi="Arial" w:cs="Arial"/>
        </w:rPr>
        <w:t>, which is by no means an exhaustive list</w:t>
      </w:r>
      <w:r w:rsidR="00EA199B" w:rsidRPr="00EB19A5">
        <w:rPr>
          <w:rFonts w:ascii="Arial" w:hAnsi="Arial" w:cs="Arial"/>
        </w:rPr>
        <w:t>, and report all concerns immediately to the DSL:</w:t>
      </w:r>
    </w:p>
    <w:p w14:paraId="0E584513" w14:textId="77777777" w:rsidR="0021567F" w:rsidRPr="00EB19A5" w:rsidRDefault="00125506" w:rsidP="00AE2DCE">
      <w:pPr>
        <w:pStyle w:val="ListParagraph"/>
        <w:widowControl w:val="0"/>
        <w:numPr>
          <w:ilvl w:val="0"/>
          <w:numId w:val="21"/>
        </w:numPr>
        <w:spacing w:after="120" w:line="240" w:lineRule="auto"/>
        <w:rPr>
          <w:rFonts w:ascii="Arial" w:hAnsi="Arial" w:cs="Arial"/>
        </w:rPr>
      </w:pPr>
      <w:r w:rsidRPr="00EB19A5">
        <w:rPr>
          <w:rFonts w:ascii="Arial" w:hAnsi="Arial" w:cs="Arial"/>
        </w:rPr>
        <w:t xml:space="preserve">Children who are in possession of multiple phones </w:t>
      </w:r>
      <w:r w:rsidR="004D649B" w:rsidRPr="00EB19A5">
        <w:rPr>
          <w:rFonts w:ascii="Arial" w:hAnsi="Arial" w:cs="Arial"/>
        </w:rPr>
        <w:t>and</w:t>
      </w:r>
      <w:r w:rsidR="00181556" w:rsidRPr="00EB19A5">
        <w:rPr>
          <w:rFonts w:ascii="Arial" w:hAnsi="Arial" w:cs="Arial"/>
        </w:rPr>
        <w:t xml:space="preserve"> </w:t>
      </w:r>
      <w:r w:rsidR="004141F2" w:rsidRPr="00EB19A5">
        <w:rPr>
          <w:rFonts w:ascii="Arial" w:hAnsi="Arial" w:cs="Arial"/>
        </w:rPr>
        <w:t>overly anxious to check their phones</w:t>
      </w:r>
    </w:p>
    <w:p w14:paraId="6B5E9270" w14:textId="77777777" w:rsidR="0021567F" w:rsidRPr="00EB19A5" w:rsidRDefault="0021567F" w:rsidP="00AE2DCE">
      <w:pPr>
        <w:pStyle w:val="ListParagraph"/>
        <w:widowControl w:val="0"/>
        <w:numPr>
          <w:ilvl w:val="0"/>
          <w:numId w:val="21"/>
        </w:numPr>
        <w:spacing w:after="120" w:line="240" w:lineRule="auto"/>
        <w:rPr>
          <w:rFonts w:ascii="Arial" w:hAnsi="Arial" w:cs="Arial"/>
        </w:rPr>
      </w:pPr>
      <w:r w:rsidRPr="00EB19A5">
        <w:rPr>
          <w:rFonts w:ascii="Arial" w:hAnsi="Arial" w:cs="Arial"/>
        </w:rPr>
        <w:t xml:space="preserve">Children who experience sudden changes in behaviour e.g. </w:t>
      </w:r>
      <w:r w:rsidR="0008425A" w:rsidRPr="00EB19A5">
        <w:rPr>
          <w:rFonts w:ascii="Arial" w:hAnsi="Arial" w:cs="Arial"/>
        </w:rPr>
        <w:t xml:space="preserve">looking agitated, children who </w:t>
      </w:r>
      <w:r w:rsidR="00582D83" w:rsidRPr="00EB19A5">
        <w:rPr>
          <w:rFonts w:ascii="Arial" w:hAnsi="Arial" w:cs="Arial"/>
        </w:rPr>
        <w:t>want to leave the school premises at lunchtime</w:t>
      </w:r>
    </w:p>
    <w:p w14:paraId="2624B6CB"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have older boyfriends or girlfriends;</w:t>
      </w:r>
    </w:p>
    <w:p w14:paraId="698556FF"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suffer from sexually transmitted infections or become pregnant.</w:t>
      </w:r>
    </w:p>
    <w:p w14:paraId="3B6758E4"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appear with unexplained gifts or new possessions;</w:t>
      </w:r>
    </w:p>
    <w:p w14:paraId="06C9FE05"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associate with other young people involved in exploitation;</w:t>
      </w:r>
    </w:p>
    <w:p w14:paraId="0E22BB78"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suffer from changes in emotional well-being;</w:t>
      </w:r>
    </w:p>
    <w:p w14:paraId="657EA02A"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misuse drugs and alcohol;</w:t>
      </w:r>
    </w:p>
    <w:p w14:paraId="45D36697"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go missing for periods of time or regularly come home late; and</w:t>
      </w:r>
    </w:p>
    <w:p w14:paraId="5A1387F2" w14:textId="77777777" w:rsidR="008B0E2A" w:rsidRPr="00EB19A5" w:rsidRDefault="008B0E2A" w:rsidP="00AE2DCE">
      <w:pPr>
        <w:pStyle w:val="ListParagraph"/>
        <w:widowControl w:val="0"/>
        <w:numPr>
          <w:ilvl w:val="0"/>
          <w:numId w:val="21"/>
        </w:numPr>
        <w:spacing w:after="120" w:line="240" w:lineRule="auto"/>
        <w:rPr>
          <w:rFonts w:ascii="Arial" w:hAnsi="Arial" w:cs="Arial"/>
        </w:rPr>
      </w:pPr>
      <w:r w:rsidRPr="00EB19A5">
        <w:rPr>
          <w:rFonts w:ascii="Arial" w:hAnsi="Arial" w:cs="Arial"/>
        </w:rPr>
        <w:t>children who regularly miss school or education or do not take part in education.</w:t>
      </w:r>
    </w:p>
    <w:p w14:paraId="3A5327A1" w14:textId="77777777" w:rsidR="00F279F3" w:rsidRPr="00F279F3" w:rsidRDefault="00F279F3" w:rsidP="00AE2DCE">
      <w:pPr>
        <w:widowControl w:val="0"/>
        <w:rPr>
          <w:rFonts w:ascii="Arial" w:hAnsi="Arial" w:cs="Arial"/>
        </w:rPr>
      </w:pPr>
      <w:r w:rsidRPr="00F279F3">
        <w:rPr>
          <w:rFonts w:ascii="Arial" w:hAnsi="Arial" w:cs="Arial"/>
        </w:rPr>
        <w:t xml:space="preserve">CSE risks to children are communicated through the PSHE and RSE curriculum. </w:t>
      </w:r>
    </w:p>
    <w:p w14:paraId="232427BA" w14:textId="77777777" w:rsidR="00A95B01" w:rsidRPr="00EB19A5" w:rsidRDefault="00A95B01" w:rsidP="00AE2DCE">
      <w:pPr>
        <w:widowControl w:val="0"/>
        <w:spacing w:after="120" w:line="240" w:lineRule="auto"/>
        <w:rPr>
          <w:rFonts w:ascii="Arial" w:hAnsi="Arial" w:cs="Arial"/>
        </w:rPr>
      </w:pPr>
      <w:r w:rsidRPr="00EB19A5">
        <w:rPr>
          <w:rFonts w:ascii="Arial" w:hAnsi="Arial" w:cs="Arial"/>
        </w:rPr>
        <w:t xml:space="preserve">For further information staff can read the </w:t>
      </w:r>
      <w:hyperlink r:id="rId31" w:history="1">
        <w:r w:rsidRPr="00EB19A5">
          <w:rPr>
            <w:rStyle w:val="Hyperlink"/>
            <w:rFonts w:ascii="Arial" w:hAnsi="Arial" w:cs="Arial"/>
            <w:color w:val="0070C0"/>
          </w:rPr>
          <w:t>Home Office Statutory Guidance</w:t>
        </w:r>
      </w:hyperlink>
      <w:r w:rsidRPr="00EB19A5">
        <w:rPr>
          <w:rFonts w:ascii="Arial" w:hAnsi="Arial" w:cs="Arial"/>
          <w:color w:val="0070C0"/>
        </w:rPr>
        <w:t xml:space="preserve"> </w:t>
      </w:r>
      <w:r w:rsidRPr="00EB19A5">
        <w:rPr>
          <w:rFonts w:ascii="Arial" w:hAnsi="Arial" w:cs="Arial"/>
        </w:rPr>
        <w:t xml:space="preserve">on Child Sexual Exploitation as well as speaking to the DSL. </w:t>
      </w:r>
    </w:p>
    <w:p w14:paraId="3D14D50D" w14:textId="77777777" w:rsidR="008B0E2A" w:rsidRPr="00EB19A5" w:rsidRDefault="008B0E2A" w:rsidP="00AE2DCE">
      <w:pPr>
        <w:widowControl w:val="0"/>
        <w:spacing w:after="0" w:line="240" w:lineRule="auto"/>
        <w:rPr>
          <w:rFonts w:ascii="Arial" w:hAnsi="Arial" w:cs="Arial"/>
        </w:rPr>
      </w:pPr>
    </w:p>
    <w:p w14:paraId="633E1C54" w14:textId="77777777" w:rsidR="008B0E2A" w:rsidRPr="00EB19A5" w:rsidRDefault="008B0E2A" w:rsidP="00AE2DCE">
      <w:pPr>
        <w:pStyle w:val="THheader"/>
        <w:keepNext w:val="0"/>
        <w:widowControl w:val="0"/>
        <w:numPr>
          <w:ilvl w:val="0"/>
          <w:numId w:val="2"/>
        </w:numPr>
        <w:spacing w:before="0" w:line="240" w:lineRule="auto"/>
        <w:ind w:left="851" w:hanging="851"/>
        <w:rPr>
          <w:rFonts w:cs="Arial"/>
          <w:color w:val="auto"/>
          <w:sz w:val="22"/>
          <w:szCs w:val="22"/>
        </w:rPr>
      </w:pPr>
      <w:bookmarkStart w:id="29" w:name="_Toc115699188"/>
      <w:r w:rsidRPr="00EB19A5">
        <w:rPr>
          <w:rFonts w:cs="Arial"/>
          <w:color w:val="auto"/>
          <w:sz w:val="22"/>
          <w:szCs w:val="22"/>
        </w:rPr>
        <w:t>CHILD CRIMINAL EXPLOITATION</w:t>
      </w:r>
      <w:r w:rsidR="00DF27D8" w:rsidRPr="00EB19A5">
        <w:rPr>
          <w:rFonts w:cs="Arial"/>
          <w:color w:val="auto"/>
          <w:sz w:val="22"/>
          <w:szCs w:val="22"/>
        </w:rPr>
        <w:t xml:space="preserve"> INCLUDING COUNTY LINES</w:t>
      </w:r>
      <w:bookmarkEnd w:id="29"/>
    </w:p>
    <w:p w14:paraId="60D19CBA" w14:textId="77777777" w:rsidR="008B0E2A" w:rsidRPr="00EB19A5" w:rsidRDefault="008B0E2A" w:rsidP="00AE2DCE">
      <w:pPr>
        <w:widowControl w:val="0"/>
        <w:spacing w:after="0" w:line="240" w:lineRule="auto"/>
        <w:rPr>
          <w:rFonts w:ascii="Arial" w:hAnsi="Arial" w:cs="Arial"/>
        </w:rPr>
      </w:pPr>
    </w:p>
    <w:p w14:paraId="64768015"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C</w:t>
      </w:r>
      <w:r w:rsidR="00EA199B" w:rsidRPr="00EB19A5">
        <w:rPr>
          <w:rFonts w:ascii="Arial" w:hAnsi="Arial" w:cs="Arial"/>
        </w:rPr>
        <w:t>hild Criminal Exploitation</w:t>
      </w:r>
      <w:r w:rsidRPr="00EB19A5">
        <w:rPr>
          <w:rFonts w:ascii="Arial" w:hAnsi="Arial" w:cs="Arial"/>
        </w:rPr>
        <w:t xml:space="preserv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311C90C7" w14:textId="77777777" w:rsidR="009208BB" w:rsidRPr="00EB19A5" w:rsidRDefault="008B0E2A" w:rsidP="00AE2DCE">
      <w:pPr>
        <w:widowControl w:val="0"/>
        <w:spacing w:after="120" w:line="240" w:lineRule="auto"/>
        <w:rPr>
          <w:rFonts w:ascii="Arial" w:hAnsi="Arial" w:cs="Arial"/>
        </w:rPr>
      </w:pPr>
      <w:r w:rsidRPr="00EB19A5">
        <w:rPr>
          <w:rFonts w:ascii="Arial" w:hAnsi="Arial" w:cs="Arial"/>
        </w:rPr>
        <w:t>CCE can include children being forced to work in cannabis factories, being coerced into moving drugs or money across the country</w:t>
      </w:r>
      <w:r w:rsidR="005D1835" w:rsidRPr="00EB19A5">
        <w:rPr>
          <w:rFonts w:ascii="Arial" w:hAnsi="Arial" w:cs="Arial"/>
        </w:rPr>
        <w:t xml:space="preserve"> through County Lines</w:t>
      </w:r>
      <w:r w:rsidR="00B9739A" w:rsidRPr="00EB19A5">
        <w:rPr>
          <w:rFonts w:ascii="Arial" w:hAnsi="Arial" w:cs="Arial"/>
        </w:rPr>
        <w:t xml:space="preserve">, </w:t>
      </w:r>
      <w:r w:rsidRPr="00EB19A5">
        <w:rPr>
          <w:rFonts w:ascii="Arial" w:hAnsi="Arial" w:cs="Arial"/>
        </w:rPr>
        <w:t>forced to shoplift or pickpocket, or to threaten other young people.</w:t>
      </w:r>
      <w:r w:rsidR="009208BB" w:rsidRPr="00EB19A5">
        <w:rPr>
          <w:rFonts w:ascii="Arial" w:hAnsi="Arial" w:cs="Arial"/>
        </w:rPr>
        <w:t xml:space="preserve"> They can also be forced or manipulated into committing vehicle crime or threatening/committing serious violence to others.</w:t>
      </w:r>
      <w:r w:rsidR="000A6298" w:rsidRPr="00EB19A5">
        <w:rPr>
          <w:rFonts w:ascii="Arial" w:hAnsi="Arial" w:cs="Arial"/>
        </w:rPr>
        <w:t xml:space="preserve"> </w:t>
      </w:r>
    </w:p>
    <w:p w14:paraId="2FEAF265" w14:textId="77777777" w:rsidR="00EE4047" w:rsidRPr="00EB19A5" w:rsidRDefault="00EE4047" w:rsidP="00AE2DCE">
      <w:pPr>
        <w:widowControl w:val="0"/>
        <w:spacing w:after="120" w:line="240" w:lineRule="auto"/>
        <w:rPr>
          <w:rFonts w:ascii="Arial" w:hAnsi="Arial" w:cs="Arial"/>
        </w:rPr>
      </w:pPr>
      <w:r w:rsidRPr="00EB19A5">
        <w:rPr>
          <w:rFonts w:ascii="Arial" w:hAnsi="Arial" w:cs="Arial"/>
        </w:rPr>
        <w:t>Children can become trapped by this type of exploitation as perpetrators can threaten victims (and their families) with violence,</w:t>
      </w:r>
      <w:r w:rsidR="00446AF6" w:rsidRPr="00EB19A5">
        <w:rPr>
          <w:rFonts w:ascii="Arial" w:hAnsi="Arial" w:cs="Arial"/>
        </w:rPr>
        <w:t xml:space="preserve"> </w:t>
      </w:r>
      <w:r w:rsidRPr="00EB19A5">
        <w:rPr>
          <w:rFonts w:ascii="Arial" w:hAnsi="Arial" w:cs="Arial"/>
        </w:rPr>
        <w:t>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r w:rsidR="00633EAE">
        <w:rPr>
          <w:rFonts w:ascii="Arial" w:hAnsi="Arial" w:cs="Arial"/>
        </w:rPr>
        <w:t>.</w:t>
      </w:r>
    </w:p>
    <w:p w14:paraId="6361C6D5" w14:textId="77777777" w:rsidR="00C730B5" w:rsidRPr="00EB19A5" w:rsidRDefault="0098662C" w:rsidP="00AE2DCE">
      <w:pPr>
        <w:widowControl w:val="0"/>
        <w:spacing w:after="120" w:line="240" w:lineRule="auto"/>
        <w:rPr>
          <w:rFonts w:ascii="Arial" w:hAnsi="Arial" w:cs="Arial"/>
        </w:rPr>
      </w:pPr>
      <w:r w:rsidRPr="00EB19A5">
        <w:rPr>
          <w:rFonts w:ascii="Arial" w:hAnsi="Arial" w:cs="Arial"/>
        </w:rPr>
        <w:lastRenderedPageBreak/>
        <w:t xml:space="preserve">All Staff </w:t>
      </w:r>
      <w:r w:rsidR="00C730B5" w:rsidRPr="00EB19A5">
        <w:rPr>
          <w:rFonts w:ascii="Arial" w:hAnsi="Arial" w:cs="Arial"/>
        </w:rPr>
        <w:t xml:space="preserve">should be aware that </w:t>
      </w:r>
      <w:r w:rsidRPr="00EB19A5">
        <w:rPr>
          <w:rFonts w:ascii="Arial" w:hAnsi="Arial" w:cs="Arial"/>
        </w:rPr>
        <w:t xml:space="preserve">girls as well as boys can be risk of CCE. </w:t>
      </w:r>
      <w:r w:rsidR="00700091" w:rsidRPr="00EB19A5">
        <w:rPr>
          <w:rFonts w:ascii="Arial" w:hAnsi="Arial" w:cs="Arial"/>
        </w:rPr>
        <w:t xml:space="preserve">It is important </w:t>
      </w:r>
      <w:r w:rsidR="004A19D0" w:rsidRPr="00EB19A5">
        <w:rPr>
          <w:rFonts w:ascii="Arial" w:hAnsi="Arial" w:cs="Arial"/>
        </w:rPr>
        <w:t xml:space="preserve">for staff </w:t>
      </w:r>
      <w:r w:rsidR="00700091" w:rsidRPr="00EB19A5">
        <w:rPr>
          <w:rFonts w:ascii="Arial" w:hAnsi="Arial" w:cs="Arial"/>
        </w:rPr>
        <w:t xml:space="preserve">to note that boys </w:t>
      </w:r>
      <w:r w:rsidR="00DC49A4" w:rsidRPr="00EB19A5">
        <w:rPr>
          <w:rFonts w:ascii="Arial" w:hAnsi="Arial" w:cs="Arial"/>
        </w:rPr>
        <w:t>or</w:t>
      </w:r>
      <w:r w:rsidR="00700091" w:rsidRPr="00EB19A5">
        <w:rPr>
          <w:rFonts w:ascii="Arial" w:hAnsi="Arial" w:cs="Arial"/>
        </w:rPr>
        <w:t xml:space="preserve"> girls</w:t>
      </w:r>
      <w:r w:rsidR="004A19D0" w:rsidRPr="00EB19A5">
        <w:rPr>
          <w:rFonts w:ascii="Arial" w:hAnsi="Arial" w:cs="Arial"/>
        </w:rPr>
        <w:t xml:space="preserve"> </w:t>
      </w:r>
      <w:r w:rsidR="00DC49A4" w:rsidRPr="00EB19A5">
        <w:rPr>
          <w:rFonts w:ascii="Arial" w:hAnsi="Arial" w:cs="Arial"/>
        </w:rPr>
        <w:t xml:space="preserve">being criminally exploited </w:t>
      </w:r>
      <w:r w:rsidR="00C9618F" w:rsidRPr="00EB19A5">
        <w:rPr>
          <w:rFonts w:ascii="Arial" w:hAnsi="Arial" w:cs="Arial"/>
        </w:rPr>
        <w:t>are at higher risk</w:t>
      </w:r>
      <w:r w:rsidR="00443F2A" w:rsidRPr="00EB19A5">
        <w:rPr>
          <w:rFonts w:ascii="Arial" w:hAnsi="Arial" w:cs="Arial"/>
        </w:rPr>
        <w:t xml:space="preserve"> of</w:t>
      </w:r>
      <w:r w:rsidR="00C9618F" w:rsidRPr="00EB19A5">
        <w:rPr>
          <w:rFonts w:ascii="Arial" w:hAnsi="Arial" w:cs="Arial"/>
        </w:rPr>
        <w:t xml:space="preserve"> </w:t>
      </w:r>
      <w:r w:rsidR="00DC49A4" w:rsidRPr="00EB19A5">
        <w:rPr>
          <w:rFonts w:ascii="Arial" w:hAnsi="Arial" w:cs="Arial"/>
        </w:rPr>
        <w:t xml:space="preserve">being sexually exploited. </w:t>
      </w:r>
    </w:p>
    <w:p w14:paraId="3915D7C9" w14:textId="77777777" w:rsidR="008B0E2A" w:rsidRPr="00EB19A5" w:rsidRDefault="00443F2A" w:rsidP="00AE2DCE">
      <w:pPr>
        <w:widowControl w:val="0"/>
        <w:spacing w:after="0" w:line="240" w:lineRule="auto"/>
        <w:rPr>
          <w:rFonts w:ascii="Arial" w:hAnsi="Arial" w:cs="Arial"/>
        </w:rPr>
      </w:pPr>
      <w:r w:rsidRPr="00EB19A5">
        <w:rPr>
          <w:rFonts w:ascii="Arial" w:hAnsi="Arial" w:cs="Arial"/>
        </w:rPr>
        <w:t>Staff need to be aware of s</w:t>
      </w:r>
      <w:r w:rsidR="008B0E2A" w:rsidRPr="00EB19A5">
        <w:rPr>
          <w:rFonts w:ascii="Arial" w:hAnsi="Arial" w:cs="Arial"/>
        </w:rPr>
        <w:t xml:space="preserve">ome of </w:t>
      </w:r>
      <w:r w:rsidRPr="00EB19A5">
        <w:rPr>
          <w:rFonts w:ascii="Arial" w:hAnsi="Arial" w:cs="Arial"/>
        </w:rPr>
        <w:t xml:space="preserve">the </w:t>
      </w:r>
      <w:r w:rsidR="008B0E2A" w:rsidRPr="00EB19A5">
        <w:rPr>
          <w:rFonts w:ascii="Arial" w:hAnsi="Arial" w:cs="Arial"/>
        </w:rPr>
        <w:t>indicators of CCE:</w:t>
      </w:r>
    </w:p>
    <w:p w14:paraId="1603FDE8" w14:textId="77777777" w:rsidR="00D91E52" w:rsidRPr="00EB19A5" w:rsidRDefault="00D91E52" w:rsidP="00AE2DCE">
      <w:pPr>
        <w:pStyle w:val="ListParagraph"/>
        <w:widowControl w:val="0"/>
        <w:numPr>
          <w:ilvl w:val="1"/>
          <w:numId w:val="22"/>
        </w:numPr>
        <w:spacing w:after="0" w:line="240" w:lineRule="auto"/>
        <w:rPr>
          <w:rFonts w:ascii="Arial" w:hAnsi="Arial" w:cs="Arial"/>
        </w:rPr>
      </w:pPr>
      <w:r w:rsidRPr="00EB19A5">
        <w:rPr>
          <w:rFonts w:ascii="Arial" w:hAnsi="Arial" w:cs="Arial"/>
        </w:rPr>
        <w:t>Children who are in possession of multiple phones and overly anxious to check their phones</w:t>
      </w:r>
    </w:p>
    <w:p w14:paraId="3230767D" w14:textId="77777777" w:rsidR="00D91E52" w:rsidRPr="00EB19A5" w:rsidRDefault="00D91E52" w:rsidP="00AE2DCE">
      <w:pPr>
        <w:pStyle w:val="ListParagraph"/>
        <w:widowControl w:val="0"/>
        <w:numPr>
          <w:ilvl w:val="1"/>
          <w:numId w:val="22"/>
        </w:numPr>
        <w:spacing w:after="0" w:line="240" w:lineRule="auto"/>
        <w:rPr>
          <w:rFonts w:ascii="Arial" w:hAnsi="Arial" w:cs="Arial"/>
        </w:rPr>
      </w:pPr>
      <w:r w:rsidRPr="00EB19A5">
        <w:rPr>
          <w:rFonts w:ascii="Arial" w:hAnsi="Arial" w:cs="Arial"/>
        </w:rPr>
        <w:t>Children who experience sudden changes in behaviour e.g. looking agitated, children who want to leave the school premises at lunchtime</w:t>
      </w:r>
    </w:p>
    <w:p w14:paraId="083E5EA6" w14:textId="77777777" w:rsidR="008B0E2A" w:rsidRPr="00EB19A5" w:rsidRDefault="008B0E2A" w:rsidP="00AE2DCE">
      <w:pPr>
        <w:pStyle w:val="ListParagraph"/>
        <w:widowControl w:val="0"/>
        <w:numPr>
          <w:ilvl w:val="1"/>
          <w:numId w:val="22"/>
        </w:numPr>
        <w:spacing w:after="0" w:line="240" w:lineRule="auto"/>
        <w:ind w:left="1434" w:hanging="357"/>
        <w:contextualSpacing w:val="0"/>
        <w:rPr>
          <w:rFonts w:ascii="Arial" w:hAnsi="Arial" w:cs="Arial"/>
        </w:rPr>
      </w:pPr>
      <w:r w:rsidRPr="00EB19A5">
        <w:rPr>
          <w:rFonts w:ascii="Arial" w:hAnsi="Arial" w:cs="Arial"/>
        </w:rPr>
        <w:t>children who appear with unexplained gifts or new possessions;</w:t>
      </w:r>
    </w:p>
    <w:p w14:paraId="5BC1B37C" w14:textId="77777777" w:rsidR="008B0E2A" w:rsidRPr="00EB19A5" w:rsidRDefault="008B0E2A" w:rsidP="00AE2DCE">
      <w:pPr>
        <w:pStyle w:val="ListParagraph"/>
        <w:widowControl w:val="0"/>
        <w:numPr>
          <w:ilvl w:val="1"/>
          <w:numId w:val="22"/>
        </w:numPr>
        <w:spacing w:after="0" w:line="240" w:lineRule="auto"/>
        <w:ind w:left="1434" w:hanging="357"/>
        <w:contextualSpacing w:val="0"/>
        <w:rPr>
          <w:rFonts w:ascii="Arial" w:hAnsi="Arial" w:cs="Arial"/>
        </w:rPr>
      </w:pPr>
      <w:r w:rsidRPr="00EB19A5">
        <w:rPr>
          <w:rFonts w:ascii="Arial" w:hAnsi="Arial" w:cs="Arial"/>
        </w:rPr>
        <w:t>children who associate with other young people involved in exploitation;</w:t>
      </w:r>
    </w:p>
    <w:p w14:paraId="310F8A31" w14:textId="77777777" w:rsidR="008B0E2A" w:rsidRPr="00EB19A5" w:rsidRDefault="008B0E2A" w:rsidP="00AE2DCE">
      <w:pPr>
        <w:pStyle w:val="ListParagraph"/>
        <w:widowControl w:val="0"/>
        <w:numPr>
          <w:ilvl w:val="1"/>
          <w:numId w:val="22"/>
        </w:numPr>
        <w:spacing w:after="0" w:line="240" w:lineRule="auto"/>
        <w:ind w:left="1434" w:hanging="357"/>
        <w:contextualSpacing w:val="0"/>
        <w:rPr>
          <w:rFonts w:ascii="Arial" w:hAnsi="Arial" w:cs="Arial"/>
        </w:rPr>
      </w:pPr>
      <w:r w:rsidRPr="00EB19A5">
        <w:rPr>
          <w:rFonts w:ascii="Arial" w:hAnsi="Arial" w:cs="Arial"/>
        </w:rPr>
        <w:t>children who suffer from changes in emotional well-being;</w:t>
      </w:r>
    </w:p>
    <w:p w14:paraId="3C355417" w14:textId="77777777" w:rsidR="008B0E2A" w:rsidRPr="00EB19A5" w:rsidRDefault="008B0E2A" w:rsidP="00AE2DCE">
      <w:pPr>
        <w:pStyle w:val="ListParagraph"/>
        <w:widowControl w:val="0"/>
        <w:numPr>
          <w:ilvl w:val="1"/>
          <w:numId w:val="22"/>
        </w:numPr>
        <w:spacing w:after="0" w:line="240" w:lineRule="auto"/>
        <w:ind w:left="1434" w:hanging="357"/>
        <w:contextualSpacing w:val="0"/>
        <w:rPr>
          <w:rFonts w:ascii="Arial" w:hAnsi="Arial" w:cs="Arial"/>
        </w:rPr>
      </w:pPr>
      <w:r w:rsidRPr="00EB19A5">
        <w:rPr>
          <w:rFonts w:ascii="Arial" w:hAnsi="Arial" w:cs="Arial"/>
        </w:rPr>
        <w:t>children who misuse drugs and alcohol;</w:t>
      </w:r>
    </w:p>
    <w:p w14:paraId="64E7CB79" w14:textId="77777777" w:rsidR="008B0E2A" w:rsidRPr="00EB19A5" w:rsidRDefault="008B0E2A" w:rsidP="00AE2DCE">
      <w:pPr>
        <w:pStyle w:val="ListParagraph"/>
        <w:widowControl w:val="0"/>
        <w:numPr>
          <w:ilvl w:val="1"/>
          <w:numId w:val="22"/>
        </w:numPr>
        <w:spacing w:after="0" w:line="240" w:lineRule="auto"/>
        <w:ind w:left="1434" w:hanging="357"/>
        <w:contextualSpacing w:val="0"/>
        <w:rPr>
          <w:rFonts w:ascii="Arial" w:hAnsi="Arial" w:cs="Arial"/>
        </w:rPr>
      </w:pPr>
      <w:r w:rsidRPr="00EB19A5">
        <w:rPr>
          <w:rFonts w:ascii="Arial" w:hAnsi="Arial" w:cs="Arial"/>
        </w:rPr>
        <w:t>children who go missing for periods of time or regularly come home late; and</w:t>
      </w:r>
    </w:p>
    <w:p w14:paraId="2B75C7FC" w14:textId="77777777" w:rsidR="008B0E2A" w:rsidRPr="00EB19A5" w:rsidRDefault="008B0E2A" w:rsidP="00AE2DCE">
      <w:pPr>
        <w:pStyle w:val="ListParagraph"/>
        <w:widowControl w:val="0"/>
        <w:numPr>
          <w:ilvl w:val="1"/>
          <w:numId w:val="22"/>
        </w:numPr>
        <w:spacing w:after="120" w:line="240" w:lineRule="auto"/>
        <w:contextualSpacing w:val="0"/>
        <w:rPr>
          <w:rFonts w:ascii="Arial" w:hAnsi="Arial" w:cs="Arial"/>
        </w:rPr>
      </w:pPr>
      <w:r w:rsidRPr="00EB19A5">
        <w:rPr>
          <w:rFonts w:ascii="Arial" w:hAnsi="Arial" w:cs="Arial"/>
        </w:rPr>
        <w:t>children who regularly miss school or education or do not take part in education.</w:t>
      </w:r>
    </w:p>
    <w:p w14:paraId="6085DF05" w14:textId="77777777" w:rsidR="00BE399B" w:rsidRPr="00EB19A5" w:rsidRDefault="00BE399B" w:rsidP="00AE2DCE">
      <w:pPr>
        <w:widowControl w:val="0"/>
        <w:spacing w:after="120" w:line="240" w:lineRule="auto"/>
        <w:rPr>
          <w:rFonts w:ascii="Arial" w:hAnsi="Arial" w:cs="Arial"/>
        </w:rPr>
      </w:pPr>
      <w:r w:rsidRPr="00EB19A5">
        <w:rPr>
          <w:rFonts w:ascii="Arial" w:hAnsi="Arial" w:cs="Arial"/>
        </w:rPr>
        <w:t xml:space="preserve">County </w:t>
      </w:r>
      <w:r w:rsidR="00F06ABC" w:rsidRPr="00EB19A5">
        <w:rPr>
          <w:rFonts w:ascii="Arial" w:hAnsi="Arial" w:cs="Arial"/>
        </w:rPr>
        <w:t>L</w:t>
      </w:r>
      <w:r w:rsidRPr="00EB19A5">
        <w:rPr>
          <w:rFonts w:ascii="Arial" w:hAnsi="Arial" w:cs="Arial"/>
        </w:rPr>
        <w:t>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14:paraId="0AC99FCE" w14:textId="77777777" w:rsidR="00BE399B" w:rsidRPr="00EB19A5" w:rsidRDefault="00BE399B" w:rsidP="00AE2DCE">
      <w:pPr>
        <w:widowControl w:val="0"/>
        <w:spacing w:after="120" w:line="240" w:lineRule="auto"/>
        <w:rPr>
          <w:rFonts w:ascii="Arial" w:hAnsi="Arial" w:cs="Arial"/>
        </w:rPr>
      </w:pPr>
      <w:r w:rsidRPr="00EB19A5">
        <w:rPr>
          <w:rFonts w:ascii="Arial" w:hAnsi="Arial" w:cs="Arial"/>
        </w:rPr>
        <w:t>Children can be targeted and recruited into county lines in a number of locations including schools (mainstream and special), further and higher educational institutions, pupil referral units, children’s homes and care homes.</w:t>
      </w:r>
    </w:p>
    <w:p w14:paraId="74046545" w14:textId="77777777" w:rsidR="008B0E2A" w:rsidRPr="00EB19A5" w:rsidRDefault="00BE399B" w:rsidP="00AE2DCE">
      <w:pPr>
        <w:widowControl w:val="0"/>
        <w:spacing w:after="120" w:line="240" w:lineRule="auto"/>
        <w:rPr>
          <w:rFonts w:ascii="Arial" w:hAnsi="Arial" w:cs="Arial"/>
        </w:rPr>
      </w:pPr>
      <w:r w:rsidRPr="00EB19A5">
        <w:rPr>
          <w:rFonts w:ascii="Arial" w:hAnsi="Arial" w:cs="Arial"/>
        </w:rPr>
        <w:t>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67ADF430" w14:textId="77777777" w:rsidR="000F2780" w:rsidRPr="00EB19A5" w:rsidRDefault="000F2780" w:rsidP="00AE2DCE">
      <w:pPr>
        <w:widowControl w:val="0"/>
        <w:spacing w:after="120" w:line="240" w:lineRule="auto"/>
        <w:rPr>
          <w:rFonts w:ascii="Arial" w:hAnsi="Arial" w:cs="Arial"/>
        </w:rPr>
      </w:pPr>
      <w:r w:rsidRPr="00EB19A5">
        <w:rPr>
          <w:rFonts w:ascii="Arial" w:hAnsi="Arial" w:cs="Arial"/>
        </w:rPr>
        <w:t xml:space="preserve">Many of the </w:t>
      </w:r>
      <w:r w:rsidR="007B4CA9" w:rsidRPr="00EB19A5">
        <w:rPr>
          <w:rFonts w:ascii="Arial" w:hAnsi="Arial" w:cs="Arial"/>
        </w:rPr>
        <w:t xml:space="preserve">indicators of children involved in County Lines are </w:t>
      </w:r>
      <w:r w:rsidR="00B53739" w:rsidRPr="00EB19A5">
        <w:rPr>
          <w:rFonts w:ascii="Arial" w:hAnsi="Arial" w:cs="Arial"/>
        </w:rPr>
        <w:t xml:space="preserve">as described </w:t>
      </w:r>
      <w:r w:rsidR="002A5A00" w:rsidRPr="00EB19A5">
        <w:rPr>
          <w:rFonts w:ascii="Arial" w:hAnsi="Arial" w:cs="Arial"/>
        </w:rPr>
        <w:t>above</w:t>
      </w:r>
      <w:r w:rsidR="00443F2A" w:rsidRPr="00EB19A5">
        <w:rPr>
          <w:rFonts w:ascii="Arial" w:hAnsi="Arial" w:cs="Arial"/>
        </w:rPr>
        <w:t xml:space="preserve"> under CCE</w:t>
      </w:r>
      <w:r w:rsidR="002A5A00" w:rsidRPr="00EB19A5">
        <w:rPr>
          <w:rFonts w:ascii="Arial" w:hAnsi="Arial" w:cs="Arial"/>
        </w:rPr>
        <w:t>. However, in addition they can include</w:t>
      </w:r>
      <w:r w:rsidR="00B53739" w:rsidRPr="00EB19A5">
        <w:rPr>
          <w:rFonts w:ascii="Arial" w:hAnsi="Arial" w:cs="Arial"/>
        </w:rPr>
        <w:t xml:space="preserve"> children</w:t>
      </w:r>
      <w:r w:rsidR="00962FEC" w:rsidRPr="00EB19A5">
        <w:rPr>
          <w:rFonts w:ascii="Arial" w:hAnsi="Arial" w:cs="Arial"/>
        </w:rPr>
        <w:t xml:space="preserve"> who</w:t>
      </w:r>
      <w:r w:rsidR="00B53739" w:rsidRPr="00EB19A5">
        <w:rPr>
          <w:rFonts w:ascii="Arial" w:hAnsi="Arial" w:cs="Arial"/>
        </w:rPr>
        <w:t>:</w:t>
      </w:r>
    </w:p>
    <w:p w14:paraId="177DB37A"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 xml:space="preserve">go missing </w:t>
      </w:r>
      <w:r w:rsidR="00E62EB0" w:rsidRPr="00633EAE">
        <w:rPr>
          <w:rFonts w:ascii="Arial" w:hAnsi="Arial" w:cs="Arial"/>
        </w:rPr>
        <w:t xml:space="preserve">from </w:t>
      </w:r>
      <w:r w:rsidR="00B10902" w:rsidRPr="00633EAE">
        <w:rPr>
          <w:rFonts w:ascii="Arial" w:hAnsi="Arial" w:cs="Arial"/>
        </w:rPr>
        <w:t xml:space="preserve">education and/or home </w:t>
      </w:r>
      <w:r w:rsidRPr="00633EAE">
        <w:rPr>
          <w:rFonts w:ascii="Arial" w:hAnsi="Arial" w:cs="Arial"/>
        </w:rPr>
        <w:t>and subsequently found in areas away from their home;</w:t>
      </w:r>
    </w:p>
    <w:p w14:paraId="4C5B0139"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have been the victim or perpetrator of serious violence (e.g. knife crime);</w:t>
      </w:r>
    </w:p>
    <w:p w14:paraId="5A4AC07F"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are involved in receiving requests for drugs via a phone line, moving drugs,</w:t>
      </w:r>
      <w:r w:rsidR="00962FEC" w:rsidRPr="00633EAE">
        <w:rPr>
          <w:rFonts w:ascii="Arial" w:hAnsi="Arial" w:cs="Arial"/>
        </w:rPr>
        <w:t xml:space="preserve"> </w:t>
      </w:r>
      <w:r w:rsidRPr="00633EAE">
        <w:rPr>
          <w:rFonts w:ascii="Arial" w:hAnsi="Arial" w:cs="Arial"/>
        </w:rPr>
        <w:t>handing over and collecting money for drugs;</w:t>
      </w:r>
    </w:p>
    <w:p w14:paraId="00C7AB59"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are exposed to techniques such as ‘plugging’, where drugs are concealed</w:t>
      </w:r>
      <w:r w:rsidR="008C6E00" w:rsidRPr="00633EAE">
        <w:rPr>
          <w:rFonts w:ascii="Arial" w:hAnsi="Arial" w:cs="Arial"/>
        </w:rPr>
        <w:t xml:space="preserve"> </w:t>
      </w:r>
      <w:r w:rsidRPr="00633EAE">
        <w:rPr>
          <w:rFonts w:ascii="Arial" w:hAnsi="Arial" w:cs="Arial"/>
        </w:rPr>
        <w:t>internally to avoid detection;</w:t>
      </w:r>
    </w:p>
    <w:p w14:paraId="07051555"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are found in accommodation that they have no connection with, often called a ‘</w:t>
      </w:r>
      <w:proofErr w:type="spellStart"/>
      <w:r w:rsidRPr="00633EAE">
        <w:rPr>
          <w:rFonts w:ascii="Arial" w:hAnsi="Arial" w:cs="Arial"/>
        </w:rPr>
        <w:t>traphouse</w:t>
      </w:r>
      <w:proofErr w:type="spellEnd"/>
      <w:r w:rsidRPr="00633EAE">
        <w:rPr>
          <w:rFonts w:ascii="Arial" w:hAnsi="Arial" w:cs="Arial"/>
        </w:rPr>
        <w:t xml:space="preserve"> or cuckooing’ or hotel room where there is drug activity;</w:t>
      </w:r>
    </w:p>
    <w:p w14:paraId="6910007F"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owe a ‘debt bond’ to their exploiters;</w:t>
      </w:r>
    </w:p>
    <w:p w14:paraId="25EFEA55" w14:textId="77777777" w:rsidR="00981834" w:rsidRPr="00633EAE" w:rsidRDefault="00981834" w:rsidP="00AE2DCE">
      <w:pPr>
        <w:pStyle w:val="ListParagraph"/>
        <w:widowControl w:val="0"/>
        <w:numPr>
          <w:ilvl w:val="0"/>
          <w:numId w:val="23"/>
        </w:numPr>
        <w:spacing w:after="0" w:line="240" w:lineRule="auto"/>
        <w:rPr>
          <w:rFonts w:ascii="Arial" w:hAnsi="Arial" w:cs="Arial"/>
        </w:rPr>
      </w:pPr>
      <w:r w:rsidRPr="00633EAE">
        <w:rPr>
          <w:rFonts w:ascii="Arial" w:hAnsi="Arial" w:cs="Arial"/>
        </w:rPr>
        <w:t>have their bank accounts used to facilitate drug dealing</w:t>
      </w:r>
    </w:p>
    <w:p w14:paraId="7FFD871B" w14:textId="77777777" w:rsidR="0036490D" w:rsidRPr="00EB19A5" w:rsidRDefault="0036490D" w:rsidP="00AE2DCE">
      <w:pPr>
        <w:widowControl w:val="0"/>
        <w:spacing w:after="0" w:line="240" w:lineRule="auto"/>
        <w:rPr>
          <w:rFonts w:ascii="Arial" w:hAnsi="Arial" w:cs="Arial"/>
        </w:rPr>
      </w:pPr>
    </w:p>
    <w:p w14:paraId="3C351AE8" w14:textId="77777777" w:rsidR="008B0E2A" w:rsidRPr="00EB19A5" w:rsidRDefault="0036490D" w:rsidP="00AE2DCE">
      <w:pPr>
        <w:widowControl w:val="0"/>
        <w:spacing w:after="0" w:line="240" w:lineRule="auto"/>
        <w:rPr>
          <w:rFonts w:ascii="Arial" w:hAnsi="Arial" w:cs="Arial"/>
          <w:color w:val="00B050"/>
        </w:rPr>
      </w:pPr>
      <w:r w:rsidRPr="00633EAE">
        <w:rPr>
          <w:rFonts w:ascii="Arial" w:hAnsi="Arial" w:cs="Arial"/>
        </w:rPr>
        <w:t xml:space="preserve">Further information on the signs of a child’s involvement in county lines is available in guidance published by the Home Office and The Children’s Society </w:t>
      </w:r>
      <w:hyperlink r:id="rId32" w:history="1">
        <w:r w:rsidRPr="00EB19A5">
          <w:rPr>
            <w:rStyle w:val="Hyperlink"/>
            <w:rFonts w:ascii="Arial" w:hAnsi="Arial" w:cs="Arial"/>
          </w:rPr>
          <w:t>County Lines Toolkit For Professionals</w:t>
        </w:r>
      </w:hyperlink>
      <w:r w:rsidRPr="00EB19A5">
        <w:rPr>
          <w:rFonts w:ascii="Arial" w:hAnsi="Arial" w:cs="Arial"/>
          <w:color w:val="00B050"/>
        </w:rPr>
        <w:t>.</w:t>
      </w:r>
    </w:p>
    <w:p w14:paraId="5C56191C" w14:textId="77777777" w:rsidR="0036490D" w:rsidRPr="00EB19A5" w:rsidRDefault="0036490D" w:rsidP="00AE2DCE">
      <w:pPr>
        <w:widowControl w:val="0"/>
        <w:spacing w:after="0" w:line="240" w:lineRule="auto"/>
        <w:ind w:left="851"/>
        <w:rPr>
          <w:rFonts w:ascii="Arial" w:hAnsi="Arial" w:cs="Arial"/>
        </w:rPr>
      </w:pPr>
    </w:p>
    <w:p w14:paraId="6E0E3769" w14:textId="77777777" w:rsidR="008B0E2A" w:rsidRPr="00EB19A5" w:rsidRDefault="00E23D58" w:rsidP="00AE2DCE">
      <w:pPr>
        <w:widowControl w:val="0"/>
        <w:spacing w:after="0" w:line="240" w:lineRule="auto"/>
        <w:rPr>
          <w:rFonts w:ascii="Arial" w:hAnsi="Arial" w:cs="Arial"/>
        </w:rPr>
      </w:pPr>
      <w:r w:rsidRPr="00EB19A5">
        <w:rPr>
          <w:rFonts w:ascii="Arial" w:hAnsi="Arial" w:cs="Arial"/>
        </w:rPr>
        <w:t xml:space="preserve">N.B. </w:t>
      </w:r>
      <w:r w:rsidR="008B0E2A" w:rsidRPr="00EB19A5">
        <w:rPr>
          <w:rFonts w:ascii="Arial" w:hAnsi="Arial" w:cs="Arial"/>
        </w:rPr>
        <w:t>Primary schools should be alert to the increase vulnerability of children under 10 years old being exploited because they are under the age of</w:t>
      </w:r>
      <w:r w:rsidR="002A5627" w:rsidRPr="00EB19A5">
        <w:rPr>
          <w:rFonts w:ascii="Arial" w:hAnsi="Arial" w:cs="Arial"/>
        </w:rPr>
        <w:t xml:space="preserve"> criminal</w:t>
      </w:r>
      <w:r w:rsidR="008B0E2A" w:rsidRPr="00EB19A5">
        <w:rPr>
          <w:rFonts w:ascii="Arial" w:hAnsi="Arial" w:cs="Arial"/>
        </w:rPr>
        <w:t xml:space="preserve"> responsibility</w:t>
      </w:r>
      <w:r w:rsidR="00AE2DCE">
        <w:rPr>
          <w:rFonts w:ascii="Arial" w:hAnsi="Arial" w:cs="Arial"/>
        </w:rPr>
        <w:t>.</w:t>
      </w:r>
    </w:p>
    <w:p w14:paraId="3270BB18" w14:textId="77777777" w:rsidR="00327AC4" w:rsidRPr="00EB19A5" w:rsidRDefault="00327AC4" w:rsidP="00AE2DCE">
      <w:pPr>
        <w:widowControl w:val="0"/>
        <w:spacing w:after="0" w:line="240" w:lineRule="auto"/>
        <w:rPr>
          <w:rFonts w:ascii="Arial" w:hAnsi="Arial" w:cs="Arial"/>
        </w:rPr>
      </w:pPr>
    </w:p>
    <w:p w14:paraId="29C65C9D" w14:textId="77777777" w:rsidR="008B0E2A" w:rsidRPr="00EB19A5" w:rsidRDefault="008B0E2A" w:rsidP="00AE2DCE">
      <w:pPr>
        <w:pStyle w:val="THheader"/>
        <w:keepNext w:val="0"/>
        <w:widowControl w:val="0"/>
        <w:numPr>
          <w:ilvl w:val="0"/>
          <w:numId w:val="2"/>
        </w:numPr>
        <w:spacing w:before="0" w:line="240" w:lineRule="auto"/>
        <w:ind w:left="851" w:hanging="851"/>
        <w:rPr>
          <w:rFonts w:cs="Arial"/>
          <w:color w:val="auto"/>
          <w:sz w:val="22"/>
          <w:szCs w:val="22"/>
        </w:rPr>
      </w:pPr>
      <w:bookmarkStart w:id="30" w:name="_Toc115699189"/>
      <w:r w:rsidRPr="00EB19A5">
        <w:rPr>
          <w:rFonts w:cs="Arial"/>
          <w:color w:val="auto"/>
          <w:sz w:val="22"/>
          <w:szCs w:val="22"/>
        </w:rPr>
        <w:t>SERIOUS YOUTH VIOLENCE</w:t>
      </w:r>
      <w:bookmarkEnd w:id="30"/>
    </w:p>
    <w:p w14:paraId="39DBC528" w14:textId="77777777" w:rsidR="008B0E2A" w:rsidRPr="00EB19A5" w:rsidRDefault="008B0E2A" w:rsidP="00AE2DCE">
      <w:pPr>
        <w:widowControl w:val="0"/>
        <w:spacing w:after="0" w:line="240" w:lineRule="auto"/>
        <w:rPr>
          <w:rFonts w:ascii="Arial" w:hAnsi="Arial" w:cs="Arial"/>
        </w:rPr>
      </w:pPr>
    </w:p>
    <w:p w14:paraId="3F276C5E"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 xml:space="preserve">All staff are aware of indicators, which may signal that children are at risk from, or are involved with serious violent crime. These may include increased absence from school, a change in friendships or relationships with older individuals or groups, a significant decline in performance, </w:t>
      </w:r>
      <w:r w:rsidRPr="00EB19A5">
        <w:rPr>
          <w:rFonts w:ascii="Arial" w:hAnsi="Arial" w:cs="Arial"/>
        </w:rPr>
        <w:lastRenderedPageBreak/>
        <w:t xml:space="preserve">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66752E02" w14:textId="77777777" w:rsidR="008B0E2A" w:rsidRPr="00EB19A5" w:rsidRDefault="008B0E2A" w:rsidP="00AE2DCE">
      <w:pPr>
        <w:pStyle w:val="THheader"/>
        <w:keepNext w:val="0"/>
        <w:widowControl w:val="0"/>
        <w:numPr>
          <w:ilvl w:val="0"/>
          <w:numId w:val="2"/>
        </w:numPr>
        <w:spacing w:before="0" w:line="240" w:lineRule="auto"/>
        <w:ind w:left="851" w:hanging="851"/>
        <w:rPr>
          <w:rFonts w:cs="Arial"/>
          <w:color w:val="auto"/>
          <w:sz w:val="22"/>
          <w:szCs w:val="22"/>
        </w:rPr>
      </w:pPr>
      <w:bookmarkStart w:id="31" w:name="_Toc115699190"/>
      <w:r w:rsidRPr="00EB19A5">
        <w:rPr>
          <w:rFonts w:cs="Arial"/>
          <w:color w:val="auto"/>
          <w:sz w:val="22"/>
          <w:szCs w:val="22"/>
        </w:rPr>
        <w:t>ONLINE HARMS</w:t>
      </w:r>
      <w:bookmarkEnd w:id="31"/>
    </w:p>
    <w:p w14:paraId="3872F717" w14:textId="77777777" w:rsidR="008B0E2A" w:rsidRPr="00EB19A5" w:rsidRDefault="008B0E2A" w:rsidP="00AE2DCE">
      <w:pPr>
        <w:widowControl w:val="0"/>
        <w:spacing w:after="0" w:line="240" w:lineRule="auto"/>
        <w:rPr>
          <w:rFonts w:ascii="Arial" w:hAnsi="Arial" w:cs="Arial"/>
        </w:rPr>
      </w:pPr>
    </w:p>
    <w:p w14:paraId="2D7E0A91" w14:textId="77777777" w:rsidR="00F702DB" w:rsidRPr="00EB19A5" w:rsidRDefault="00C10F38" w:rsidP="00AE2DCE">
      <w:pPr>
        <w:widowControl w:val="0"/>
        <w:spacing w:after="120" w:line="240" w:lineRule="auto"/>
        <w:rPr>
          <w:rFonts w:ascii="Arial" w:hAnsi="Arial" w:cs="Arial"/>
        </w:rPr>
      </w:pPr>
      <w:r w:rsidRPr="00EB19A5">
        <w:rPr>
          <w:rFonts w:ascii="Arial" w:hAnsi="Arial" w:cs="Arial"/>
        </w:rPr>
        <w:t xml:space="preserve">Children </w:t>
      </w:r>
      <w:r w:rsidR="00340230" w:rsidRPr="00EB19A5">
        <w:rPr>
          <w:rFonts w:ascii="Arial" w:hAnsi="Arial" w:cs="Arial"/>
        </w:rPr>
        <w:t>should have</w:t>
      </w:r>
      <w:r w:rsidRPr="00EB19A5">
        <w:rPr>
          <w:rFonts w:ascii="Arial" w:hAnsi="Arial" w:cs="Arial"/>
        </w:rPr>
        <w:t xml:space="preserve"> the right to explore the digital environment but also the right to be safe</w:t>
      </w:r>
      <w:r w:rsidR="00340230" w:rsidRPr="00EB19A5">
        <w:rPr>
          <w:rFonts w:ascii="Arial" w:hAnsi="Arial" w:cs="Arial"/>
        </w:rPr>
        <w:t xml:space="preserve"> when on it. However, </w:t>
      </w:r>
      <w:r w:rsidR="0079075C" w:rsidRPr="00EB19A5">
        <w:rPr>
          <w:rFonts w:ascii="Arial" w:hAnsi="Arial" w:cs="Arial"/>
        </w:rPr>
        <w:t>technology often provides the platform that facilitates harm</w:t>
      </w:r>
      <w:r w:rsidR="009911E3" w:rsidRPr="00EB19A5">
        <w:rPr>
          <w:rFonts w:ascii="Arial" w:hAnsi="Arial" w:cs="Arial"/>
        </w:rPr>
        <w:t>,</w:t>
      </w:r>
      <w:r w:rsidR="0079075C" w:rsidRPr="00EB19A5">
        <w:rPr>
          <w:rFonts w:ascii="Arial" w:hAnsi="Arial" w:cs="Arial"/>
        </w:rPr>
        <w:t xml:space="preserve"> and </w:t>
      </w:r>
      <w:r w:rsidR="00340230" w:rsidRPr="00EB19A5">
        <w:rPr>
          <w:rFonts w:ascii="Arial" w:hAnsi="Arial" w:cs="Arial"/>
        </w:rPr>
        <w:t>t</w:t>
      </w:r>
      <w:r w:rsidR="008B0E2A" w:rsidRPr="00EB19A5">
        <w:rPr>
          <w:rFonts w:ascii="Arial" w:hAnsi="Arial" w:cs="Arial"/>
        </w:rPr>
        <w:t xml:space="preserve">he use of technology has become a significant component of many safeguarding issues. </w:t>
      </w:r>
      <w:r w:rsidR="00DA346C" w:rsidRPr="00EB19A5">
        <w:rPr>
          <w:rFonts w:ascii="Arial" w:hAnsi="Arial" w:cs="Arial"/>
        </w:rPr>
        <w:t>Examples of which include c</w:t>
      </w:r>
      <w:r w:rsidR="008B0E2A" w:rsidRPr="00EB19A5">
        <w:rPr>
          <w:rFonts w:ascii="Arial" w:hAnsi="Arial" w:cs="Arial"/>
        </w:rPr>
        <w:t xml:space="preserve">hild sexual exploitation; </w:t>
      </w:r>
      <w:r w:rsidR="00C00067" w:rsidRPr="00EB19A5">
        <w:rPr>
          <w:rFonts w:ascii="Arial" w:hAnsi="Arial" w:cs="Arial"/>
        </w:rPr>
        <w:t xml:space="preserve">child criminal exploitation; </w:t>
      </w:r>
      <w:r w:rsidR="008B0E2A" w:rsidRPr="00EB19A5">
        <w:rPr>
          <w:rFonts w:ascii="Arial" w:hAnsi="Arial" w:cs="Arial"/>
        </w:rPr>
        <w:t>radicalisation; sexual predation</w:t>
      </w:r>
      <w:r w:rsidR="00C00067" w:rsidRPr="00EB19A5">
        <w:rPr>
          <w:rFonts w:ascii="Arial" w:hAnsi="Arial" w:cs="Arial"/>
        </w:rPr>
        <w:t>/grooming</w:t>
      </w:r>
      <w:r w:rsidR="00200100" w:rsidRPr="00EB19A5">
        <w:rPr>
          <w:rFonts w:ascii="Arial" w:hAnsi="Arial" w:cs="Arial"/>
        </w:rPr>
        <w:t xml:space="preserve">; </w:t>
      </w:r>
      <w:r w:rsidR="000F6D0B" w:rsidRPr="00EB19A5">
        <w:rPr>
          <w:rFonts w:ascii="Arial" w:hAnsi="Arial" w:cs="Arial"/>
        </w:rPr>
        <w:t xml:space="preserve">and </w:t>
      </w:r>
      <w:r w:rsidR="00C00067" w:rsidRPr="00EB19A5">
        <w:rPr>
          <w:rFonts w:ascii="Arial" w:hAnsi="Arial" w:cs="Arial"/>
        </w:rPr>
        <w:t xml:space="preserve">forms of </w:t>
      </w:r>
      <w:r w:rsidR="00B34208" w:rsidRPr="00EB19A5">
        <w:rPr>
          <w:rFonts w:ascii="Arial" w:hAnsi="Arial" w:cs="Arial"/>
        </w:rPr>
        <w:t xml:space="preserve">child-on-child </w:t>
      </w:r>
      <w:r w:rsidR="00200100" w:rsidRPr="00EB19A5">
        <w:rPr>
          <w:rFonts w:ascii="Arial" w:hAnsi="Arial" w:cs="Arial"/>
        </w:rPr>
        <w:t>abuse.</w:t>
      </w:r>
      <w:r w:rsidR="008B0E2A" w:rsidRPr="00EB19A5">
        <w:rPr>
          <w:rFonts w:ascii="Arial" w:hAnsi="Arial" w:cs="Arial"/>
        </w:rPr>
        <w:t xml:space="preserve"> </w:t>
      </w:r>
    </w:p>
    <w:p w14:paraId="57683504" w14:textId="77777777" w:rsidR="000B7162" w:rsidRPr="00EB19A5" w:rsidRDefault="000B7162" w:rsidP="00AE2DCE">
      <w:pPr>
        <w:widowControl w:val="0"/>
        <w:spacing w:after="120" w:line="240" w:lineRule="auto"/>
        <w:rPr>
          <w:rFonts w:ascii="Arial" w:hAnsi="Arial" w:cs="Arial"/>
        </w:rPr>
      </w:pPr>
      <w:r w:rsidRPr="00EB19A5">
        <w:rPr>
          <w:rFonts w:ascii="Arial" w:hAnsi="Arial" w:cs="Arial"/>
        </w:rPr>
        <w:t xml:space="preserve">In many cases abuse will take place concurrently via online channels and in daily life. Children can also abuse their peers online, </w:t>
      </w:r>
      <w:r w:rsidR="00B03DEC" w:rsidRPr="00EB19A5">
        <w:rPr>
          <w:rFonts w:ascii="Arial" w:hAnsi="Arial" w:cs="Arial"/>
        </w:rPr>
        <w:t xml:space="preserve">which </w:t>
      </w:r>
      <w:r w:rsidRPr="00EB19A5">
        <w:rPr>
          <w:rFonts w:ascii="Arial" w:hAnsi="Arial" w:cs="Arial"/>
        </w:rPr>
        <w:t>can take the form of abusive, harassing, and misogynistic messages, the non-consensual sharing of indecent images, especially around chat groups, and the sharing of abusive images and pornography, to those who do not want to receive such content.</w:t>
      </w:r>
    </w:p>
    <w:p w14:paraId="53C6BA36"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An effective approach to online safety empowers a school or college to protect and educate the whole school or college community in their use of technology and establishes mechanisms to identify, intervene in, and escalate any incident where appropriate.</w:t>
      </w:r>
    </w:p>
    <w:p w14:paraId="09E288B4"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 xml:space="preserve">The breadth of issues classified within online safety is considerable, but can be categorised into </w:t>
      </w:r>
      <w:r w:rsidR="009178D3" w:rsidRPr="00EB19A5">
        <w:rPr>
          <w:rFonts w:ascii="Arial" w:hAnsi="Arial" w:cs="Arial"/>
        </w:rPr>
        <w:t>four</w:t>
      </w:r>
      <w:r w:rsidRPr="00EB19A5">
        <w:rPr>
          <w:rFonts w:ascii="Arial" w:hAnsi="Arial" w:cs="Arial"/>
        </w:rPr>
        <w:t xml:space="preserve"> areas of risk</w:t>
      </w:r>
      <w:r w:rsidR="000D2DB4" w:rsidRPr="00EB19A5">
        <w:rPr>
          <w:rFonts w:ascii="Arial" w:hAnsi="Arial" w:cs="Arial"/>
        </w:rPr>
        <w:t xml:space="preserve"> that should form the </w:t>
      </w:r>
      <w:r w:rsidR="00EA1B83" w:rsidRPr="00EB19A5">
        <w:rPr>
          <w:rFonts w:ascii="Arial" w:hAnsi="Arial" w:cs="Arial"/>
        </w:rPr>
        <w:t>framework for school’s approach to Online Safety</w:t>
      </w:r>
      <w:r w:rsidRPr="00EB19A5">
        <w:rPr>
          <w:rFonts w:ascii="Arial" w:hAnsi="Arial" w:cs="Arial"/>
        </w:rPr>
        <w:t>:</w:t>
      </w:r>
    </w:p>
    <w:p w14:paraId="52A3281F" w14:textId="77777777" w:rsidR="008B0E2A" w:rsidRPr="00EB19A5" w:rsidRDefault="009B163F" w:rsidP="00AE2DCE">
      <w:pPr>
        <w:pStyle w:val="ListParagraph"/>
        <w:widowControl w:val="0"/>
        <w:numPr>
          <w:ilvl w:val="0"/>
          <w:numId w:val="24"/>
        </w:numPr>
        <w:spacing w:after="0" w:line="240" w:lineRule="auto"/>
        <w:rPr>
          <w:rFonts w:ascii="Arial" w:hAnsi="Arial" w:cs="Arial"/>
        </w:rPr>
      </w:pPr>
      <w:r w:rsidRPr="00EB19A5">
        <w:rPr>
          <w:rFonts w:ascii="Arial" w:hAnsi="Arial" w:cs="Arial"/>
        </w:rPr>
        <w:t>C</w:t>
      </w:r>
      <w:r w:rsidR="008B0E2A" w:rsidRPr="00EB19A5">
        <w:rPr>
          <w:rFonts w:ascii="Arial" w:hAnsi="Arial" w:cs="Arial"/>
        </w:rPr>
        <w:t>ontent: being exposed to illegal, inappropriate or harmful material; for example</w:t>
      </w:r>
      <w:r w:rsidR="0024433C" w:rsidRPr="00EB19A5">
        <w:rPr>
          <w:rFonts w:ascii="Arial" w:hAnsi="Arial" w:cs="Arial"/>
        </w:rPr>
        <w:t>,</w:t>
      </w:r>
      <w:r w:rsidR="008B0E2A" w:rsidRPr="00EB19A5">
        <w:rPr>
          <w:rFonts w:ascii="Arial" w:hAnsi="Arial" w:cs="Arial"/>
        </w:rPr>
        <w:t xml:space="preserve"> pornography, fake news, racis</w:t>
      </w:r>
      <w:r w:rsidR="00D12DCA" w:rsidRPr="00EB19A5">
        <w:rPr>
          <w:rFonts w:ascii="Arial" w:hAnsi="Arial" w:cs="Arial"/>
        </w:rPr>
        <w:t xml:space="preserve">m, </w:t>
      </w:r>
      <w:r w:rsidR="009C2443" w:rsidRPr="00EB19A5">
        <w:rPr>
          <w:rFonts w:ascii="Arial" w:hAnsi="Arial" w:cs="Arial"/>
        </w:rPr>
        <w:t xml:space="preserve">prejudice-based content, </w:t>
      </w:r>
      <w:r w:rsidR="00115B09" w:rsidRPr="00EB19A5">
        <w:rPr>
          <w:rFonts w:ascii="Arial" w:hAnsi="Arial" w:cs="Arial"/>
        </w:rPr>
        <w:t>misogyny, self-harm, suicide, anti-Semitism,</w:t>
      </w:r>
      <w:r w:rsidR="008B0E2A" w:rsidRPr="00EB19A5">
        <w:rPr>
          <w:rFonts w:ascii="Arial" w:hAnsi="Arial" w:cs="Arial"/>
        </w:rPr>
        <w:t xml:space="preserve"> </w:t>
      </w:r>
      <w:r w:rsidR="00255AB7" w:rsidRPr="00EB19A5">
        <w:rPr>
          <w:rFonts w:ascii="Arial" w:hAnsi="Arial" w:cs="Arial"/>
        </w:rPr>
        <w:t>radicalisation</w:t>
      </w:r>
      <w:r w:rsidR="008B0E2A" w:rsidRPr="00EB19A5">
        <w:rPr>
          <w:rFonts w:ascii="Arial" w:hAnsi="Arial" w:cs="Arial"/>
        </w:rPr>
        <w:t xml:space="preserve"> and extremis</w:t>
      </w:r>
      <w:r w:rsidR="00255AB7" w:rsidRPr="00EB19A5">
        <w:rPr>
          <w:rFonts w:ascii="Arial" w:hAnsi="Arial" w:cs="Arial"/>
        </w:rPr>
        <w:t>m</w:t>
      </w:r>
      <w:r w:rsidR="008B0E2A" w:rsidRPr="00EB19A5">
        <w:rPr>
          <w:rFonts w:ascii="Arial" w:hAnsi="Arial" w:cs="Arial"/>
        </w:rPr>
        <w:t>;</w:t>
      </w:r>
    </w:p>
    <w:p w14:paraId="58471915" w14:textId="77777777" w:rsidR="008B0E2A" w:rsidRPr="00EB19A5" w:rsidRDefault="009B163F" w:rsidP="00AE2DCE">
      <w:pPr>
        <w:pStyle w:val="ListParagraph"/>
        <w:widowControl w:val="0"/>
        <w:numPr>
          <w:ilvl w:val="0"/>
          <w:numId w:val="24"/>
        </w:numPr>
        <w:spacing w:after="0" w:line="240" w:lineRule="auto"/>
        <w:rPr>
          <w:rFonts w:ascii="Arial" w:hAnsi="Arial" w:cs="Arial"/>
        </w:rPr>
      </w:pPr>
      <w:r w:rsidRPr="00EB19A5">
        <w:rPr>
          <w:rFonts w:ascii="Arial" w:hAnsi="Arial" w:cs="Arial"/>
        </w:rPr>
        <w:t>C</w:t>
      </w:r>
      <w:r w:rsidR="008B0E2A" w:rsidRPr="00EB19A5">
        <w:rPr>
          <w:rFonts w:ascii="Arial" w:hAnsi="Arial" w:cs="Arial"/>
        </w:rPr>
        <w:t>ontact: being subjected to harmful online interaction with other users; for example</w:t>
      </w:r>
      <w:r w:rsidR="00B03DEC" w:rsidRPr="00EB19A5">
        <w:rPr>
          <w:rFonts w:ascii="Arial" w:hAnsi="Arial" w:cs="Arial"/>
        </w:rPr>
        <w:t>,</w:t>
      </w:r>
      <w:r w:rsidR="008B0E2A" w:rsidRPr="00EB19A5">
        <w:rPr>
          <w:rFonts w:ascii="Arial" w:hAnsi="Arial" w:cs="Arial"/>
        </w:rPr>
        <w:t xml:space="preserve"> </w:t>
      </w:r>
      <w:r w:rsidR="002476D2" w:rsidRPr="00EB19A5">
        <w:rPr>
          <w:rFonts w:ascii="Arial" w:hAnsi="Arial" w:cs="Arial"/>
        </w:rPr>
        <w:t xml:space="preserve">peer to peer pressure, </w:t>
      </w:r>
      <w:r w:rsidR="008B0E2A" w:rsidRPr="00EB19A5">
        <w:rPr>
          <w:rFonts w:ascii="Arial" w:hAnsi="Arial" w:cs="Arial"/>
        </w:rPr>
        <w:t>commercial advertising as well as adults posing as children or young adults</w:t>
      </w:r>
      <w:r w:rsidR="00A77890" w:rsidRPr="00EB19A5">
        <w:rPr>
          <w:rFonts w:ascii="Arial" w:hAnsi="Arial" w:cs="Arial"/>
        </w:rPr>
        <w:t xml:space="preserve"> with the intention of grooming or exploiting them</w:t>
      </w:r>
      <w:r w:rsidR="005C23ED" w:rsidRPr="00EB19A5">
        <w:rPr>
          <w:rFonts w:ascii="Arial" w:hAnsi="Arial" w:cs="Arial"/>
        </w:rPr>
        <w:t xml:space="preserve"> for sexual, criminal</w:t>
      </w:r>
      <w:r w:rsidR="008B0E2A" w:rsidRPr="00EB19A5">
        <w:rPr>
          <w:rFonts w:ascii="Arial" w:hAnsi="Arial" w:cs="Arial"/>
        </w:rPr>
        <w:t xml:space="preserve">; </w:t>
      </w:r>
      <w:r w:rsidR="005C23ED" w:rsidRPr="00EB19A5">
        <w:rPr>
          <w:rFonts w:ascii="Arial" w:hAnsi="Arial" w:cs="Arial"/>
        </w:rPr>
        <w:t xml:space="preserve">financial </w:t>
      </w:r>
      <w:r w:rsidR="00FA7BCA" w:rsidRPr="00EB19A5">
        <w:rPr>
          <w:rFonts w:ascii="Arial" w:hAnsi="Arial" w:cs="Arial"/>
        </w:rPr>
        <w:t>or other purposes;</w:t>
      </w:r>
    </w:p>
    <w:p w14:paraId="3A9A2314" w14:textId="77777777" w:rsidR="008B0E2A" w:rsidRPr="00EB19A5" w:rsidRDefault="009B163F" w:rsidP="00AE2DCE">
      <w:pPr>
        <w:pStyle w:val="ListParagraph"/>
        <w:widowControl w:val="0"/>
        <w:numPr>
          <w:ilvl w:val="0"/>
          <w:numId w:val="24"/>
        </w:numPr>
        <w:spacing w:after="0" w:line="240" w:lineRule="auto"/>
        <w:rPr>
          <w:rFonts w:ascii="Arial" w:hAnsi="Arial" w:cs="Arial"/>
        </w:rPr>
      </w:pPr>
      <w:r w:rsidRPr="00EB19A5">
        <w:rPr>
          <w:rFonts w:ascii="Arial" w:hAnsi="Arial" w:cs="Arial"/>
        </w:rPr>
        <w:t>C</w:t>
      </w:r>
      <w:r w:rsidR="008B0E2A" w:rsidRPr="00EB19A5">
        <w:rPr>
          <w:rFonts w:ascii="Arial" w:hAnsi="Arial" w:cs="Arial"/>
        </w:rPr>
        <w:t>onduct: personal online behaviour that increases the likelihood of, or causes, harm; for example</w:t>
      </w:r>
      <w:r w:rsidR="00291B8A">
        <w:rPr>
          <w:rFonts w:ascii="Arial" w:hAnsi="Arial" w:cs="Arial"/>
        </w:rPr>
        <w:t>,</w:t>
      </w:r>
      <w:r w:rsidR="008B0E2A" w:rsidRPr="00EB19A5">
        <w:rPr>
          <w:rFonts w:ascii="Arial" w:hAnsi="Arial" w:cs="Arial"/>
        </w:rPr>
        <w:t xml:space="preserve"> making, sending and receiving explicit images</w:t>
      </w:r>
      <w:r w:rsidR="004A6B84" w:rsidRPr="00EB19A5">
        <w:rPr>
          <w:rFonts w:ascii="Arial" w:hAnsi="Arial" w:cs="Arial"/>
        </w:rPr>
        <w:t xml:space="preserve"> (e.g. consensual or non-consensual </w:t>
      </w:r>
      <w:r w:rsidR="00237B2E" w:rsidRPr="00EB19A5">
        <w:rPr>
          <w:rFonts w:ascii="Arial" w:hAnsi="Arial" w:cs="Arial"/>
        </w:rPr>
        <w:t>sharing of nudes and semi-nudes</w:t>
      </w:r>
      <w:r w:rsidR="00AE1E64" w:rsidRPr="00EB19A5">
        <w:rPr>
          <w:rFonts w:ascii="Arial" w:hAnsi="Arial" w:cs="Arial"/>
        </w:rPr>
        <w:t>)</w:t>
      </w:r>
      <w:r w:rsidR="008B0E2A" w:rsidRPr="00EB19A5">
        <w:rPr>
          <w:rFonts w:ascii="Arial" w:hAnsi="Arial" w:cs="Arial"/>
        </w:rPr>
        <w:t xml:space="preserve">, </w:t>
      </w:r>
      <w:r w:rsidR="00AE1E64" w:rsidRPr="00EB19A5">
        <w:rPr>
          <w:rFonts w:ascii="Arial" w:hAnsi="Arial" w:cs="Arial"/>
        </w:rPr>
        <w:t>and/</w:t>
      </w:r>
      <w:r w:rsidR="008B0E2A" w:rsidRPr="00EB19A5">
        <w:rPr>
          <w:rFonts w:ascii="Arial" w:hAnsi="Arial" w:cs="Arial"/>
        </w:rPr>
        <w:t xml:space="preserve">or </w:t>
      </w:r>
      <w:r w:rsidR="00AE1E64" w:rsidRPr="00EB19A5">
        <w:rPr>
          <w:rFonts w:ascii="Arial" w:hAnsi="Arial" w:cs="Arial"/>
        </w:rPr>
        <w:t xml:space="preserve">pornography, </w:t>
      </w:r>
      <w:r w:rsidR="00707DA9" w:rsidRPr="00EB19A5">
        <w:rPr>
          <w:rFonts w:ascii="Arial" w:hAnsi="Arial" w:cs="Arial"/>
        </w:rPr>
        <w:t xml:space="preserve">sharing other explicit images and </w:t>
      </w:r>
      <w:r w:rsidR="008B0E2A" w:rsidRPr="00EB19A5">
        <w:rPr>
          <w:rFonts w:ascii="Arial" w:hAnsi="Arial" w:cs="Arial"/>
        </w:rPr>
        <w:t xml:space="preserve">online bullying. </w:t>
      </w:r>
    </w:p>
    <w:p w14:paraId="4640980C" w14:textId="77777777" w:rsidR="000D2B71" w:rsidRPr="00EB19A5" w:rsidRDefault="009B163F" w:rsidP="00AE2DCE">
      <w:pPr>
        <w:pStyle w:val="ListParagraph"/>
        <w:widowControl w:val="0"/>
        <w:numPr>
          <w:ilvl w:val="0"/>
          <w:numId w:val="24"/>
        </w:numPr>
        <w:spacing w:after="120" w:line="240" w:lineRule="auto"/>
        <w:contextualSpacing w:val="0"/>
        <w:rPr>
          <w:rFonts w:ascii="Arial" w:hAnsi="Arial" w:cs="Arial"/>
        </w:rPr>
      </w:pPr>
      <w:r w:rsidRPr="00EB19A5">
        <w:rPr>
          <w:rFonts w:ascii="Arial" w:hAnsi="Arial" w:cs="Arial"/>
        </w:rPr>
        <w:t>Commerce</w:t>
      </w:r>
      <w:r w:rsidR="00707DA9" w:rsidRPr="00EB19A5">
        <w:rPr>
          <w:rFonts w:ascii="Arial" w:hAnsi="Arial" w:cs="Arial"/>
        </w:rPr>
        <w:t>:</w:t>
      </w:r>
      <w:r w:rsidR="000D2B71" w:rsidRPr="00EB19A5">
        <w:rPr>
          <w:rFonts w:ascii="Arial" w:hAnsi="Arial" w:cs="Arial"/>
        </w:rPr>
        <w:t xml:space="preserve"> risks such as online gambling, inappropriate advertising, phishing and or financial scams. </w:t>
      </w:r>
      <w:r w:rsidR="00BE7609" w:rsidRPr="00EB19A5">
        <w:rPr>
          <w:rFonts w:ascii="Arial" w:hAnsi="Arial" w:cs="Arial"/>
        </w:rPr>
        <w:t>When pupils are at risk</w:t>
      </w:r>
      <w:r w:rsidR="0095460B" w:rsidRPr="00EB19A5">
        <w:rPr>
          <w:rFonts w:ascii="Arial" w:hAnsi="Arial" w:cs="Arial"/>
        </w:rPr>
        <w:t xml:space="preserve"> of phishing, school can </w:t>
      </w:r>
      <w:proofErr w:type="gramStart"/>
      <w:r w:rsidR="0095460B" w:rsidRPr="00EB19A5">
        <w:rPr>
          <w:rFonts w:ascii="Arial" w:hAnsi="Arial" w:cs="Arial"/>
        </w:rPr>
        <w:t>reports</w:t>
      </w:r>
      <w:proofErr w:type="gramEnd"/>
      <w:r w:rsidR="0095460B" w:rsidRPr="00EB19A5">
        <w:rPr>
          <w:rFonts w:ascii="Arial" w:hAnsi="Arial" w:cs="Arial"/>
        </w:rPr>
        <w:t xml:space="preserve"> concerns to</w:t>
      </w:r>
      <w:r w:rsidR="000D2B71" w:rsidRPr="00EB19A5">
        <w:rPr>
          <w:rFonts w:ascii="Arial" w:hAnsi="Arial" w:cs="Arial"/>
        </w:rPr>
        <w:t xml:space="preserve"> the Anti-Phishing Working Group (</w:t>
      </w:r>
      <w:hyperlink r:id="rId33" w:history="1">
        <w:r w:rsidR="00632FEF" w:rsidRPr="00EB19A5">
          <w:rPr>
            <w:rStyle w:val="Hyperlink"/>
            <w:rFonts w:ascii="Arial" w:hAnsi="Arial" w:cs="Arial"/>
            <w:color w:val="auto"/>
          </w:rPr>
          <w:t>https://apwg.org/</w:t>
        </w:r>
      </w:hyperlink>
      <w:r w:rsidR="000D2B71" w:rsidRPr="00EB19A5">
        <w:rPr>
          <w:rFonts w:ascii="Arial" w:hAnsi="Arial" w:cs="Arial"/>
        </w:rPr>
        <w:t>).</w:t>
      </w:r>
    </w:p>
    <w:p w14:paraId="3715DFC6" w14:textId="77777777" w:rsidR="002372B0" w:rsidRPr="00EB19A5" w:rsidRDefault="000B4644" w:rsidP="00AE2DCE">
      <w:pPr>
        <w:widowControl w:val="0"/>
        <w:spacing w:after="120" w:line="240" w:lineRule="auto"/>
        <w:rPr>
          <w:rFonts w:ascii="Arial" w:hAnsi="Arial" w:cs="Arial"/>
        </w:rPr>
      </w:pPr>
      <w:r w:rsidRPr="00EB19A5">
        <w:rPr>
          <w:rFonts w:ascii="Arial" w:hAnsi="Arial" w:cs="Arial"/>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w:t>
      </w:r>
    </w:p>
    <w:p w14:paraId="5D36797B" w14:textId="77777777" w:rsidR="00A74555" w:rsidRPr="00EB19A5" w:rsidRDefault="00E40C13" w:rsidP="00AE2DCE">
      <w:pPr>
        <w:widowControl w:val="0"/>
        <w:spacing w:after="120" w:line="240" w:lineRule="auto"/>
        <w:rPr>
          <w:rFonts w:ascii="Arial" w:hAnsi="Arial" w:cs="Arial"/>
        </w:rPr>
      </w:pPr>
      <w:r w:rsidRPr="00EB19A5">
        <w:rPr>
          <w:rFonts w:ascii="Arial" w:hAnsi="Arial" w:cs="Arial"/>
        </w:rPr>
        <w:t>When</w:t>
      </w:r>
      <w:r w:rsidR="00D31C2C" w:rsidRPr="00EB19A5">
        <w:rPr>
          <w:rFonts w:ascii="Arial" w:hAnsi="Arial" w:cs="Arial"/>
        </w:rPr>
        <w:t xml:space="preserve"> there are concerns about a child in this area, </w:t>
      </w:r>
      <w:r w:rsidR="00196CD0" w:rsidRPr="00EB19A5">
        <w:rPr>
          <w:rFonts w:ascii="Arial" w:hAnsi="Arial" w:cs="Arial"/>
        </w:rPr>
        <w:t xml:space="preserve">staff should notify </w:t>
      </w:r>
      <w:r w:rsidR="00D31C2C" w:rsidRPr="00EB19A5">
        <w:rPr>
          <w:rFonts w:ascii="Arial" w:hAnsi="Arial" w:cs="Arial"/>
        </w:rPr>
        <w:t>the</w:t>
      </w:r>
      <w:r w:rsidR="00196CD0" w:rsidRPr="00EB19A5">
        <w:rPr>
          <w:rFonts w:ascii="Arial" w:hAnsi="Arial" w:cs="Arial"/>
        </w:rPr>
        <w:t xml:space="preserve"> DSL, who will </w:t>
      </w:r>
      <w:r w:rsidR="00D31C2C" w:rsidRPr="00EB19A5">
        <w:rPr>
          <w:rFonts w:ascii="Arial" w:hAnsi="Arial" w:cs="Arial"/>
        </w:rPr>
        <w:t xml:space="preserve">consider referring </w:t>
      </w:r>
      <w:r w:rsidR="00196CD0" w:rsidRPr="00EB19A5">
        <w:rPr>
          <w:rFonts w:ascii="Arial" w:hAnsi="Arial" w:cs="Arial"/>
        </w:rPr>
        <w:t xml:space="preserve">the child </w:t>
      </w:r>
      <w:r w:rsidR="00D31C2C" w:rsidRPr="00EB19A5">
        <w:rPr>
          <w:rFonts w:ascii="Arial" w:hAnsi="Arial" w:cs="Arial"/>
        </w:rPr>
        <w:t>into the Cyber Choices programme</w:t>
      </w:r>
      <w:r w:rsidR="005B170C" w:rsidRPr="00EB19A5">
        <w:rPr>
          <w:rFonts w:ascii="Arial" w:hAnsi="Arial" w:cs="Arial"/>
        </w:rPr>
        <w:t xml:space="preserve"> (cyberchoices.uk)</w:t>
      </w:r>
      <w:r w:rsidR="000F0BBF" w:rsidRPr="00EB19A5">
        <w:rPr>
          <w:rFonts w:ascii="Arial" w:hAnsi="Arial" w:cs="Arial"/>
        </w:rPr>
        <w:t xml:space="preserve">, which </w:t>
      </w:r>
      <w:r w:rsidR="00150EAC" w:rsidRPr="00EB19A5">
        <w:rPr>
          <w:rFonts w:ascii="Arial" w:hAnsi="Arial" w:cs="Arial"/>
        </w:rPr>
        <w:t xml:space="preserve">provides early intervention </w:t>
      </w:r>
      <w:r w:rsidR="0067561F" w:rsidRPr="00EB19A5">
        <w:rPr>
          <w:rFonts w:ascii="Arial" w:hAnsi="Arial" w:cs="Arial"/>
        </w:rPr>
        <w:t xml:space="preserve">where </w:t>
      </w:r>
      <w:r w:rsidR="003D0778" w:rsidRPr="00EB19A5">
        <w:rPr>
          <w:rFonts w:ascii="Arial" w:hAnsi="Arial" w:cs="Arial"/>
        </w:rPr>
        <w:t xml:space="preserve">children </w:t>
      </w:r>
      <w:r w:rsidR="0067561F" w:rsidRPr="00EB19A5">
        <w:rPr>
          <w:rFonts w:ascii="Arial" w:hAnsi="Arial" w:cs="Arial"/>
        </w:rPr>
        <w:t>are at risk of committing, or being drawn into, low level cyber-dependent offences and divert them to a more positive use of their skills and interests.</w:t>
      </w:r>
    </w:p>
    <w:p w14:paraId="0DDF59A0" w14:textId="77777777" w:rsidR="007B710B" w:rsidRPr="007B710B" w:rsidRDefault="007B710B" w:rsidP="00AE2DCE">
      <w:pPr>
        <w:widowControl w:val="0"/>
        <w:spacing w:after="120" w:line="240" w:lineRule="auto"/>
        <w:rPr>
          <w:rFonts w:ascii="Arial" w:hAnsi="Arial" w:cs="Arial"/>
        </w:rPr>
      </w:pPr>
      <w:r w:rsidRPr="00C06809">
        <w:rPr>
          <w:rFonts w:ascii="Arial" w:hAnsi="Arial" w:cs="Arial"/>
        </w:rPr>
        <w:t xml:space="preserve">School is committed to ensuring that Online Safety is a running and interrelated theme throughout its safeguarding arrangements including policy and procedure, the curriculum, staff training and </w:t>
      </w:r>
      <w:r w:rsidRPr="007B710B">
        <w:rPr>
          <w:rFonts w:ascii="Arial" w:hAnsi="Arial" w:cs="Arial"/>
        </w:rPr>
        <w:t>induction, the role of the DSL, and parental engagement. As part of a whole school approach the school is committed to ensure that all parents have the opportunity to be empowered and upskilled in keeping children safe online through the sharing of Online Safety information, advice and guidance including the offer of workshops to support parents for example in installing safeguards on to their children’s digital devices.</w:t>
      </w:r>
    </w:p>
    <w:p w14:paraId="4C7DFEDB" w14:textId="77777777" w:rsidR="007B710B" w:rsidRPr="00C06809" w:rsidRDefault="007B710B" w:rsidP="00AE2DCE">
      <w:pPr>
        <w:widowControl w:val="0"/>
        <w:rPr>
          <w:rFonts w:ascii="Arial" w:hAnsi="Arial" w:cs="Arial"/>
        </w:rPr>
      </w:pPr>
      <w:r w:rsidRPr="00C06809">
        <w:rPr>
          <w:rFonts w:ascii="Arial" w:hAnsi="Arial" w:cs="Arial"/>
        </w:rPr>
        <w:t xml:space="preserve">Staff should report Online Safety concerns about pupils to the Designated Safeguarding Lead as with all other safeguarding concerns. When it comes to the safety and well-being of the child, the </w:t>
      </w:r>
      <w:r w:rsidRPr="00C06809">
        <w:rPr>
          <w:rFonts w:ascii="Arial" w:hAnsi="Arial" w:cs="Arial"/>
        </w:rPr>
        <w:lastRenderedPageBreak/>
        <w:t>response to the risks and harms that children may experience in the online or digital environment should be no different than the offline, face to face world. For most children there is little distinction between the online and face to face, physical environments, as the two intersect with one another in their daily lives. Staff should recognise that children’s experience of abuse in the digital environment may be even more pronounced, where the identity of the abuser is unknown and the abuse can continue 24 hours a day, 7 days a week.</w:t>
      </w:r>
    </w:p>
    <w:p w14:paraId="18A6E616" w14:textId="77777777" w:rsidR="007B710B" w:rsidRPr="007B710B" w:rsidRDefault="007B710B" w:rsidP="00AE2DCE">
      <w:pPr>
        <w:widowControl w:val="0"/>
        <w:spacing w:after="120" w:line="240" w:lineRule="auto"/>
        <w:rPr>
          <w:rFonts w:ascii="Arial" w:hAnsi="Arial" w:cs="Arial"/>
        </w:rPr>
      </w:pPr>
      <w:r w:rsidRPr="007B710B">
        <w:rPr>
          <w:rFonts w:ascii="Arial" w:hAnsi="Arial" w:cs="Arial"/>
        </w:rPr>
        <w:t xml:space="preserve">Staff should be aware that children with known vulnerabilities such as SEND, LAC and PLAC children and Children known to a Social Worker, may be more vulnerable to harm and exploitation in the online and digital environments. </w:t>
      </w:r>
    </w:p>
    <w:p w14:paraId="55D59B41" w14:textId="77777777" w:rsidR="007B710B" w:rsidRPr="00D227E7" w:rsidRDefault="007B710B" w:rsidP="00AE2DCE">
      <w:pPr>
        <w:widowControl w:val="0"/>
        <w:rPr>
          <w:rFonts w:ascii="Arial" w:hAnsi="Arial" w:cs="Arial"/>
        </w:rPr>
      </w:pPr>
      <w:r w:rsidRPr="00D227E7">
        <w:rPr>
          <w:rFonts w:ascii="Arial" w:hAnsi="Arial" w:cs="Arial"/>
        </w:rPr>
        <w:t>See also the Federation Online Safety Policy and Acceptable Use Policy.</w:t>
      </w:r>
    </w:p>
    <w:p w14:paraId="7EB1EE77" w14:textId="77777777" w:rsidR="00DF6A0B" w:rsidRPr="00EB19A5" w:rsidRDefault="00A00C91" w:rsidP="00AE2DCE">
      <w:pPr>
        <w:widowControl w:val="0"/>
        <w:spacing w:after="120" w:line="240" w:lineRule="auto"/>
        <w:rPr>
          <w:rFonts w:ascii="Arial" w:hAnsi="Arial" w:cs="Arial"/>
        </w:rPr>
      </w:pPr>
      <w:r w:rsidRPr="00EB19A5">
        <w:rPr>
          <w:rFonts w:ascii="Arial" w:hAnsi="Arial" w:cs="Arial"/>
        </w:rPr>
        <w:t xml:space="preserve">Staff should report Online Safety concerns about pupils </w:t>
      </w:r>
      <w:r w:rsidR="00AF1DCE" w:rsidRPr="00EB19A5">
        <w:rPr>
          <w:rFonts w:ascii="Arial" w:hAnsi="Arial" w:cs="Arial"/>
        </w:rPr>
        <w:t xml:space="preserve">to the Designated Safeguarding Lead </w:t>
      </w:r>
      <w:r w:rsidR="001A7946" w:rsidRPr="00EB19A5">
        <w:rPr>
          <w:rFonts w:ascii="Arial" w:hAnsi="Arial" w:cs="Arial"/>
        </w:rPr>
        <w:t xml:space="preserve">as with </w:t>
      </w:r>
      <w:r w:rsidR="0056377A" w:rsidRPr="00EB19A5">
        <w:rPr>
          <w:rFonts w:ascii="Arial" w:hAnsi="Arial" w:cs="Arial"/>
        </w:rPr>
        <w:t>all</w:t>
      </w:r>
      <w:r w:rsidR="001A7946" w:rsidRPr="00EB19A5">
        <w:rPr>
          <w:rFonts w:ascii="Arial" w:hAnsi="Arial" w:cs="Arial"/>
        </w:rPr>
        <w:t xml:space="preserve"> other safeguarding concern</w:t>
      </w:r>
      <w:r w:rsidR="0056377A" w:rsidRPr="00EB19A5">
        <w:rPr>
          <w:rFonts w:ascii="Arial" w:hAnsi="Arial" w:cs="Arial"/>
        </w:rPr>
        <w:t>s</w:t>
      </w:r>
      <w:r w:rsidR="001A7946" w:rsidRPr="00EB19A5">
        <w:rPr>
          <w:rFonts w:ascii="Arial" w:hAnsi="Arial" w:cs="Arial"/>
        </w:rPr>
        <w:t xml:space="preserve">. </w:t>
      </w:r>
      <w:r w:rsidR="003116E5" w:rsidRPr="00EB19A5">
        <w:rPr>
          <w:rFonts w:ascii="Arial" w:hAnsi="Arial" w:cs="Arial"/>
        </w:rPr>
        <w:t xml:space="preserve">When it comes to the safety and well-being of the child, </w:t>
      </w:r>
      <w:r w:rsidR="00C33261" w:rsidRPr="00EB19A5">
        <w:rPr>
          <w:rFonts w:ascii="Arial" w:hAnsi="Arial" w:cs="Arial"/>
        </w:rPr>
        <w:t xml:space="preserve">the </w:t>
      </w:r>
      <w:r w:rsidR="003A211D" w:rsidRPr="00EB19A5">
        <w:rPr>
          <w:rFonts w:ascii="Arial" w:hAnsi="Arial" w:cs="Arial"/>
        </w:rPr>
        <w:t>response to</w:t>
      </w:r>
      <w:r w:rsidR="0032336E" w:rsidRPr="00EB19A5">
        <w:rPr>
          <w:rFonts w:ascii="Arial" w:hAnsi="Arial" w:cs="Arial"/>
        </w:rPr>
        <w:t xml:space="preserve"> the</w:t>
      </w:r>
      <w:r w:rsidR="003A211D" w:rsidRPr="00EB19A5">
        <w:rPr>
          <w:rFonts w:ascii="Arial" w:hAnsi="Arial" w:cs="Arial"/>
        </w:rPr>
        <w:t xml:space="preserve"> risks</w:t>
      </w:r>
      <w:r w:rsidR="0032336E" w:rsidRPr="00EB19A5">
        <w:rPr>
          <w:rFonts w:ascii="Arial" w:hAnsi="Arial" w:cs="Arial"/>
        </w:rPr>
        <w:t xml:space="preserve"> and harms</w:t>
      </w:r>
      <w:r w:rsidR="003A211D" w:rsidRPr="00EB19A5">
        <w:rPr>
          <w:rFonts w:ascii="Arial" w:hAnsi="Arial" w:cs="Arial"/>
        </w:rPr>
        <w:t xml:space="preserve"> that </w:t>
      </w:r>
      <w:r w:rsidR="007253B1" w:rsidRPr="00EB19A5">
        <w:rPr>
          <w:rFonts w:ascii="Arial" w:hAnsi="Arial" w:cs="Arial"/>
        </w:rPr>
        <w:t xml:space="preserve">children may experience in the </w:t>
      </w:r>
      <w:r w:rsidR="008B5B77" w:rsidRPr="00EB19A5">
        <w:rPr>
          <w:rFonts w:ascii="Arial" w:hAnsi="Arial" w:cs="Arial"/>
        </w:rPr>
        <w:t>o</w:t>
      </w:r>
      <w:r w:rsidR="007253B1" w:rsidRPr="00EB19A5">
        <w:rPr>
          <w:rFonts w:ascii="Arial" w:hAnsi="Arial" w:cs="Arial"/>
        </w:rPr>
        <w:t xml:space="preserve">nline </w:t>
      </w:r>
      <w:r w:rsidR="00220ABE" w:rsidRPr="00EB19A5">
        <w:rPr>
          <w:rFonts w:ascii="Arial" w:hAnsi="Arial" w:cs="Arial"/>
        </w:rPr>
        <w:t xml:space="preserve">or </w:t>
      </w:r>
      <w:r w:rsidR="008B5B77" w:rsidRPr="00EB19A5">
        <w:rPr>
          <w:rFonts w:ascii="Arial" w:hAnsi="Arial" w:cs="Arial"/>
        </w:rPr>
        <w:t>d</w:t>
      </w:r>
      <w:r w:rsidR="00220ABE" w:rsidRPr="00EB19A5">
        <w:rPr>
          <w:rFonts w:ascii="Arial" w:hAnsi="Arial" w:cs="Arial"/>
        </w:rPr>
        <w:t xml:space="preserve">igital environment </w:t>
      </w:r>
      <w:r w:rsidR="007253B1" w:rsidRPr="00EB19A5">
        <w:rPr>
          <w:rFonts w:ascii="Arial" w:hAnsi="Arial" w:cs="Arial"/>
        </w:rPr>
        <w:t>should be no different than the offline, face</w:t>
      </w:r>
      <w:r w:rsidR="00220ABE" w:rsidRPr="00EB19A5">
        <w:rPr>
          <w:rFonts w:ascii="Arial" w:hAnsi="Arial" w:cs="Arial"/>
        </w:rPr>
        <w:t xml:space="preserve"> to face</w:t>
      </w:r>
      <w:r w:rsidR="007431CE" w:rsidRPr="00EB19A5">
        <w:rPr>
          <w:rFonts w:ascii="Arial" w:hAnsi="Arial" w:cs="Arial"/>
        </w:rPr>
        <w:t xml:space="preserve"> world</w:t>
      </w:r>
      <w:r w:rsidR="00220ABE" w:rsidRPr="00EB19A5">
        <w:rPr>
          <w:rFonts w:ascii="Arial" w:hAnsi="Arial" w:cs="Arial"/>
        </w:rPr>
        <w:t>.</w:t>
      </w:r>
      <w:r w:rsidR="00626962" w:rsidRPr="00EB19A5">
        <w:rPr>
          <w:rFonts w:ascii="Arial" w:hAnsi="Arial" w:cs="Arial"/>
        </w:rPr>
        <w:t xml:space="preserve"> For most children </w:t>
      </w:r>
      <w:r w:rsidR="00880D3A" w:rsidRPr="00EB19A5">
        <w:rPr>
          <w:rFonts w:ascii="Arial" w:hAnsi="Arial" w:cs="Arial"/>
        </w:rPr>
        <w:t>there is little distinction between the</w:t>
      </w:r>
      <w:r w:rsidR="007B781C" w:rsidRPr="00EB19A5">
        <w:rPr>
          <w:rFonts w:ascii="Arial" w:hAnsi="Arial" w:cs="Arial"/>
        </w:rPr>
        <w:t xml:space="preserve"> online and face to face</w:t>
      </w:r>
      <w:r w:rsidR="00FF6841" w:rsidRPr="00EB19A5">
        <w:rPr>
          <w:rFonts w:ascii="Arial" w:hAnsi="Arial" w:cs="Arial"/>
        </w:rPr>
        <w:t xml:space="preserve"> interactions</w:t>
      </w:r>
      <w:r w:rsidR="00880D3A" w:rsidRPr="00EB19A5">
        <w:rPr>
          <w:rFonts w:ascii="Arial" w:hAnsi="Arial" w:cs="Arial"/>
        </w:rPr>
        <w:t xml:space="preserve"> as the two</w:t>
      </w:r>
      <w:r w:rsidR="00890977" w:rsidRPr="00EB19A5">
        <w:rPr>
          <w:rFonts w:ascii="Arial" w:hAnsi="Arial" w:cs="Arial"/>
        </w:rPr>
        <w:t xml:space="preserve"> environments often</w:t>
      </w:r>
      <w:r w:rsidR="00880D3A" w:rsidRPr="00EB19A5">
        <w:rPr>
          <w:rFonts w:ascii="Arial" w:hAnsi="Arial" w:cs="Arial"/>
        </w:rPr>
        <w:t xml:space="preserve"> intersect</w:t>
      </w:r>
      <w:r w:rsidR="00750826" w:rsidRPr="00EB19A5">
        <w:rPr>
          <w:rFonts w:ascii="Arial" w:hAnsi="Arial" w:cs="Arial"/>
        </w:rPr>
        <w:t xml:space="preserve"> with one another in their daily lives.</w:t>
      </w:r>
      <w:r w:rsidR="00220ABE" w:rsidRPr="00EB19A5">
        <w:rPr>
          <w:rFonts w:ascii="Arial" w:hAnsi="Arial" w:cs="Arial"/>
        </w:rPr>
        <w:t xml:space="preserve"> </w:t>
      </w:r>
      <w:r w:rsidR="00D82439" w:rsidRPr="00EB19A5">
        <w:rPr>
          <w:rFonts w:ascii="Arial" w:hAnsi="Arial" w:cs="Arial"/>
        </w:rPr>
        <w:t xml:space="preserve">Staff should recognise that children’s experience of abuse </w:t>
      </w:r>
      <w:r w:rsidR="009C5E2F" w:rsidRPr="00EB19A5">
        <w:rPr>
          <w:rFonts w:ascii="Arial" w:hAnsi="Arial" w:cs="Arial"/>
        </w:rPr>
        <w:t xml:space="preserve">in the digital </w:t>
      </w:r>
      <w:r w:rsidR="00750826" w:rsidRPr="00EB19A5">
        <w:rPr>
          <w:rFonts w:ascii="Arial" w:hAnsi="Arial" w:cs="Arial"/>
        </w:rPr>
        <w:t>environment</w:t>
      </w:r>
      <w:r w:rsidR="009C5E2F" w:rsidRPr="00EB19A5">
        <w:rPr>
          <w:rFonts w:ascii="Arial" w:hAnsi="Arial" w:cs="Arial"/>
        </w:rPr>
        <w:t xml:space="preserve"> </w:t>
      </w:r>
      <w:r w:rsidR="00D82439" w:rsidRPr="00EB19A5">
        <w:rPr>
          <w:rFonts w:ascii="Arial" w:hAnsi="Arial" w:cs="Arial"/>
        </w:rPr>
        <w:t xml:space="preserve">may be </w:t>
      </w:r>
      <w:r w:rsidR="00750826" w:rsidRPr="00EB19A5">
        <w:rPr>
          <w:rFonts w:ascii="Arial" w:hAnsi="Arial" w:cs="Arial"/>
        </w:rPr>
        <w:t xml:space="preserve">even </w:t>
      </w:r>
      <w:r w:rsidR="00D82439" w:rsidRPr="00EB19A5">
        <w:rPr>
          <w:rFonts w:ascii="Arial" w:hAnsi="Arial" w:cs="Arial"/>
        </w:rPr>
        <w:t xml:space="preserve">more </w:t>
      </w:r>
      <w:r w:rsidR="009C5E2F" w:rsidRPr="00EB19A5">
        <w:rPr>
          <w:rFonts w:ascii="Arial" w:hAnsi="Arial" w:cs="Arial"/>
        </w:rPr>
        <w:t xml:space="preserve">pronounced, where </w:t>
      </w:r>
      <w:r w:rsidR="00C5239D" w:rsidRPr="00EB19A5">
        <w:rPr>
          <w:rFonts w:ascii="Arial" w:hAnsi="Arial" w:cs="Arial"/>
        </w:rPr>
        <w:t xml:space="preserve">the identity of the abuser is </w:t>
      </w:r>
      <w:r w:rsidR="00D123AA" w:rsidRPr="00EB19A5">
        <w:rPr>
          <w:rFonts w:ascii="Arial" w:hAnsi="Arial" w:cs="Arial"/>
        </w:rPr>
        <w:t>un</w:t>
      </w:r>
      <w:r w:rsidR="00C5239D" w:rsidRPr="00EB19A5">
        <w:rPr>
          <w:rFonts w:ascii="Arial" w:hAnsi="Arial" w:cs="Arial"/>
        </w:rPr>
        <w:t>known and</w:t>
      </w:r>
      <w:r w:rsidR="00750826" w:rsidRPr="00EB19A5">
        <w:rPr>
          <w:rFonts w:ascii="Arial" w:hAnsi="Arial" w:cs="Arial"/>
        </w:rPr>
        <w:t xml:space="preserve"> the</w:t>
      </w:r>
      <w:r w:rsidR="00C5239D" w:rsidRPr="00EB19A5">
        <w:rPr>
          <w:rFonts w:ascii="Arial" w:hAnsi="Arial" w:cs="Arial"/>
        </w:rPr>
        <w:t xml:space="preserve"> </w:t>
      </w:r>
      <w:r w:rsidR="007F7531" w:rsidRPr="00EB19A5">
        <w:rPr>
          <w:rFonts w:ascii="Arial" w:hAnsi="Arial" w:cs="Arial"/>
        </w:rPr>
        <w:t xml:space="preserve">abuse </w:t>
      </w:r>
      <w:r w:rsidR="00C5239D" w:rsidRPr="00EB19A5">
        <w:rPr>
          <w:rFonts w:ascii="Arial" w:hAnsi="Arial" w:cs="Arial"/>
        </w:rPr>
        <w:t>can continue 24 hours</w:t>
      </w:r>
      <w:r w:rsidR="00C77D35" w:rsidRPr="00EB19A5">
        <w:rPr>
          <w:rFonts w:ascii="Arial" w:hAnsi="Arial" w:cs="Arial"/>
        </w:rPr>
        <w:t xml:space="preserve"> a day</w:t>
      </w:r>
      <w:r w:rsidR="00C5239D" w:rsidRPr="00EB19A5">
        <w:rPr>
          <w:rFonts w:ascii="Arial" w:hAnsi="Arial" w:cs="Arial"/>
        </w:rPr>
        <w:t>, 7 days a week</w:t>
      </w:r>
      <w:r w:rsidR="007F7531" w:rsidRPr="00EB19A5">
        <w:rPr>
          <w:rFonts w:ascii="Arial" w:hAnsi="Arial" w:cs="Arial"/>
        </w:rPr>
        <w:t>.</w:t>
      </w:r>
    </w:p>
    <w:p w14:paraId="0B1653FA" w14:textId="77777777" w:rsidR="003C23D7" w:rsidRPr="00EB19A5" w:rsidRDefault="003C23D7" w:rsidP="00AE2DCE">
      <w:pPr>
        <w:widowControl w:val="0"/>
        <w:spacing w:after="0" w:line="240" w:lineRule="auto"/>
        <w:rPr>
          <w:rFonts w:ascii="Arial" w:hAnsi="Arial" w:cs="Arial"/>
        </w:rPr>
      </w:pPr>
      <w:r w:rsidRPr="00EB19A5">
        <w:rPr>
          <w:rFonts w:ascii="Arial" w:hAnsi="Arial" w:cs="Arial"/>
        </w:rPr>
        <w:t>Staff should be aware that children with known vulnerabilities</w:t>
      </w:r>
      <w:r w:rsidR="003C7B04" w:rsidRPr="00EB19A5">
        <w:rPr>
          <w:rFonts w:ascii="Arial" w:hAnsi="Arial" w:cs="Arial"/>
        </w:rPr>
        <w:t xml:space="preserve"> such as SEND,</w:t>
      </w:r>
      <w:r w:rsidR="00AB66CC" w:rsidRPr="00EB19A5">
        <w:rPr>
          <w:rFonts w:ascii="Arial" w:hAnsi="Arial" w:cs="Arial"/>
        </w:rPr>
        <w:t xml:space="preserve"> LAC and PLAC children and Children known to a Social Worker,</w:t>
      </w:r>
      <w:r w:rsidR="003C7B04" w:rsidRPr="00EB19A5">
        <w:rPr>
          <w:rFonts w:ascii="Arial" w:hAnsi="Arial" w:cs="Arial"/>
        </w:rPr>
        <w:t xml:space="preserve"> </w:t>
      </w:r>
      <w:r w:rsidR="00BA1BB1" w:rsidRPr="00EB19A5">
        <w:rPr>
          <w:rFonts w:ascii="Arial" w:hAnsi="Arial" w:cs="Arial"/>
        </w:rPr>
        <w:t xml:space="preserve">may be more vulnerable </w:t>
      </w:r>
      <w:r w:rsidR="003C7B04" w:rsidRPr="00EB19A5">
        <w:rPr>
          <w:rFonts w:ascii="Arial" w:hAnsi="Arial" w:cs="Arial"/>
        </w:rPr>
        <w:t xml:space="preserve">to harm and exploitation in the online and </w:t>
      </w:r>
      <w:r w:rsidR="00AB66CC" w:rsidRPr="00EB19A5">
        <w:rPr>
          <w:rFonts w:ascii="Arial" w:hAnsi="Arial" w:cs="Arial"/>
        </w:rPr>
        <w:t xml:space="preserve">digital environments. </w:t>
      </w:r>
    </w:p>
    <w:p w14:paraId="72A06453" w14:textId="77777777" w:rsidR="00B6317C" w:rsidRPr="00EB19A5" w:rsidRDefault="00B6317C" w:rsidP="00AE2DCE">
      <w:pPr>
        <w:widowControl w:val="0"/>
        <w:spacing w:after="0" w:line="240" w:lineRule="auto"/>
        <w:rPr>
          <w:rFonts w:ascii="Arial" w:hAnsi="Arial" w:cs="Arial"/>
        </w:rPr>
      </w:pPr>
    </w:p>
    <w:p w14:paraId="0E35C170"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32" w:name="_Toc115699191"/>
      <w:r w:rsidRPr="00EB19A5">
        <w:rPr>
          <w:rFonts w:cs="Arial"/>
          <w:color w:val="auto"/>
          <w:sz w:val="22"/>
          <w:szCs w:val="22"/>
        </w:rPr>
        <w:t>DOMESTIC ABUSE</w:t>
      </w:r>
      <w:bookmarkEnd w:id="32"/>
    </w:p>
    <w:p w14:paraId="3F4A8DC6" w14:textId="77777777" w:rsidR="00B6317C" w:rsidRPr="00EB19A5" w:rsidRDefault="00B6317C" w:rsidP="00AE2DCE">
      <w:pPr>
        <w:widowControl w:val="0"/>
        <w:spacing w:after="0" w:line="240" w:lineRule="auto"/>
        <w:rPr>
          <w:rFonts w:ascii="Arial" w:hAnsi="Arial" w:cs="Arial"/>
        </w:rPr>
      </w:pPr>
    </w:p>
    <w:p w14:paraId="2A2DC597" w14:textId="77777777" w:rsidR="00700013" w:rsidRPr="00012CCA" w:rsidRDefault="005A0B2B" w:rsidP="00AE2DCE">
      <w:pPr>
        <w:widowControl w:val="0"/>
        <w:spacing w:after="120" w:line="240" w:lineRule="auto"/>
        <w:rPr>
          <w:rFonts w:ascii="Arial" w:hAnsi="Arial" w:cs="Arial"/>
        </w:rPr>
      </w:pPr>
      <w:r w:rsidRPr="00EB19A5">
        <w:rPr>
          <w:rFonts w:ascii="Arial" w:hAnsi="Arial" w:cs="Arial"/>
        </w:rPr>
        <w:t xml:space="preserve">The Domestic Abuse Act 2021 </w:t>
      </w:r>
      <w:r w:rsidR="00AC533D" w:rsidRPr="00EB19A5">
        <w:rPr>
          <w:rFonts w:ascii="Arial" w:hAnsi="Arial" w:cs="Arial"/>
        </w:rPr>
        <w:t>recognises the impact of domestic abuse on children as victims in their own right</w:t>
      </w:r>
      <w:r w:rsidR="00844591" w:rsidRPr="00EB19A5">
        <w:rPr>
          <w:rFonts w:ascii="Arial" w:hAnsi="Arial" w:cs="Arial"/>
        </w:rPr>
        <w:t xml:space="preserve">, </w:t>
      </w:r>
      <w:r w:rsidR="00AC533D" w:rsidRPr="00EB19A5">
        <w:rPr>
          <w:rFonts w:ascii="Arial" w:hAnsi="Arial" w:cs="Arial"/>
        </w:rPr>
        <w:t xml:space="preserve">if they see, hear or experience the effects of abuse. </w:t>
      </w:r>
      <w:r w:rsidR="0017551F" w:rsidRPr="00EB19A5">
        <w:rPr>
          <w:rFonts w:ascii="Arial" w:hAnsi="Arial" w:cs="Arial"/>
        </w:rPr>
        <w:t>T</w:t>
      </w:r>
      <w:r w:rsidR="008D1952" w:rsidRPr="00EB19A5">
        <w:rPr>
          <w:rFonts w:ascii="Arial" w:hAnsi="Arial" w:cs="Arial"/>
        </w:rPr>
        <w:t>he</w:t>
      </w:r>
      <w:r w:rsidR="00AC533D" w:rsidRPr="00EB19A5">
        <w:rPr>
          <w:rFonts w:ascii="Arial" w:hAnsi="Arial" w:cs="Arial"/>
        </w:rPr>
        <w:t xml:space="preserve"> statutory definition of domestic abuse</w:t>
      </w:r>
      <w:r w:rsidR="0017551F" w:rsidRPr="00EB19A5">
        <w:rPr>
          <w:rFonts w:ascii="Arial" w:hAnsi="Arial" w:cs="Arial"/>
        </w:rPr>
        <w:t xml:space="preserve"> recognises that domestic abuse may occur in </w:t>
      </w:r>
      <w:r w:rsidR="00AC533D" w:rsidRPr="00EB19A5">
        <w:rPr>
          <w:rFonts w:ascii="Arial" w:hAnsi="Arial" w:cs="Arial"/>
        </w:rPr>
        <w:t>different types of relationships, including ex-partners and family members</w:t>
      </w:r>
      <w:r w:rsidR="00DA7E3B" w:rsidRPr="00EB19A5">
        <w:rPr>
          <w:rFonts w:ascii="Arial" w:hAnsi="Arial" w:cs="Arial"/>
        </w:rPr>
        <w:t xml:space="preserve"> and is not restricted to the family home</w:t>
      </w:r>
      <w:r w:rsidR="00AC533D" w:rsidRPr="00EB19A5">
        <w:rPr>
          <w:rFonts w:ascii="Arial" w:hAnsi="Arial" w:cs="Arial"/>
        </w:rPr>
        <w:t>.</w:t>
      </w:r>
      <w:r w:rsidR="00B71376" w:rsidRPr="00EB19A5">
        <w:rPr>
          <w:rFonts w:ascii="Arial" w:hAnsi="Arial" w:cs="Arial"/>
        </w:rPr>
        <w:t xml:space="preserve"> </w:t>
      </w:r>
      <w:r w:rsidR="008D0470" w:rsidRPr="00EB19A5">
        <w:rPr>
          <w:rFonts w:ascii="Arial" w:hAnsi="Arial" w:cs="Arial"/>
        </w:rPr>
        <w:t xml:space="preserve">According to the definition the person perpetrating the abuse and the person to whom the abusive behaviour is </w:t>
      </w:r>
      <w:r w:rsidR="008D0470" w:rsidRPr="00012CCA">
        <w:rPr>
          <w:rFonts w:ascii="Arial" w:hAnsi="Arial" w:cs="Arial"/>
        </w:rPr>
        <w:t>directed towards must be aged 16 or over and be “personally connected”.</w:t>
      </w:r>
      <w:r w:rsidR="009E05D3" w:rsidRPr="00012CCA">
        <w:rPr>
          <w:rFonts w:ascii="Arial" w:hAnsi="Arial" w:cs="Arial"/>
        </w:rPr>
        <w:t xml:space="preserve"> </w:t>
      </w:r>
      <w:r w:rsidR="00B71376" w:rsidRPr="00012CCA">
        <w:rPr>
          <w:rFonts w:ascii="Arial" w:hAnsi="Arial" w:cs="Arial"/>
        </w:rPr>
        <w:t xml:space="preserve">Domestic Abuse may involve </w:t>
      </w:r>
      <w:r w:rsidR="007D64EB" w:rsidRPr="00012CCA">
        <w:rPr>
          <w:rFonts w:ascii="Arial" w:hAnsi="Arial" w:cs="Arial"/>
        </w:rPr>
        <w:t xml:space="preserve">a range of </w:t>
      </w:r>
      <w:r w:rsidR="00B71376" w:rsidRPr="00012CCA">
        <w:rPr>
          <w:rFonts w:ascii="Arial" w:hAnsi="Arial" w:cs="Arial"/>
        </w:rPr>
        <w:t>abusive behaviours</w:t>
      </w:r>
      <w:r w:rsidR="00D15236" w:rsidRPr="00012CCA">
        <w:rPr>
          <w:rFonts w:ascii="Arial" w:hAnsi="Arial" w:cs="Arial"/>
        </w:rPr>
        <w:t xml:space="preserve">, </w:t>
      </w:r>
      <w:r w:rsidR="002A4717" w:rsidRPr="00012CCA">
        <w:rPr>
          <w:rFonts w:ascii="Arial" w:hAnsi="Arial" w:cs="Arial"/>
        </w:rPr>
        <w:t xml:space="preserve">which may be </w:t>
      </w:r>
      <w:r w:rsidR="00EC3EA0" w:rsidRPr="00012CCA">
        <w:rPr>
          <w:rFonts w:ascii="Arial" w:hAnsi="Arial" w:cs="Arial"/>
        </w:rPr>
        <w:t xml:space="preserve">a single incident or </w:t>
      </w:r>
      <w:r w:rsidR="000C05C4" w:rsidRPr="00012CCA">
        <w:rPr>
          <w:rFonts w:ascii="Arial" w:hAnsi="Arial" w:cs="Arial"/>
        </w:rPr>
        <w:t>a pattern of abuse</w:t>
      </w:r>
      <w:r w:rsidR="00EC3EA0" w:rsidRPr="00012CCA">
        <w:rPr>
          <w:rFonts w:ascii="Arial" w:hAnsi="Arial" w:cs="Arial"/>
        </w:rPr>
        <w:t xml:space="preserve">, </w:t>
      </w:r>
      <w:r w:rsidR="00B71376" w:rsidRPr="00012CCA">
        <w:rPr>
          <w:rFonts w:ascii="Arial" w:hAnsi="Arial" w:cs="Arial"/>
        </w:rPr>
        <w:t xml:space="preserve">including physical, </w:t>
      </w:r>
      <w:r w:rsidR="0008403B" w:rsidRPr="00012CCA">
        <w:rPr>
          <w:rFonts w:ascii="Arial" w:hAnsi="Arial" w:cs="Arial"/>
        </w:rPr>
        <w:t xml:space="preserve">sexual, </w:t>
      </w:r>
      <w:r w:rsidR="00B71376" w:rsidRPr="00012CCA">
        <w:rPr>
          <w:rFonts w:ascii="Arial" w:hAnsi="Arial" w:cs="Arial"/>
        </w:rPr>
        <w:t>emotional and economic abuse</w:t>
      </w:r>
      <w:r w:rsidR="000C05C4" w:rsidRPr="00012CCA">
        <w:rPr>
          <w:rFonts w:ascii="Arial" w:hAnsi="Arial" w:cs="Arial"/>
        </w:rPr>
        <w:t>,</w:t>
      </w:r>
      <w:r w:rsidR="00B71376" w:rsidRPr="00012CCA">
        <w:rPr>
          <w:rFonts w:ascii="Arial" w:hAnsi="Arial" w:cs="Arial"/>
        </w:rPr>
        <w:t xml:space="preserve"> and coercive and controlling behaviour.</w:t>
      </w:r>
      <w:r w:rsidR="00700013" w:rsidRPr="00012CCA">
        <w:rPr>
          <w:rFonts w:ascii="Arial" w:hAnsi="Arial" w:cs="Arial"/>
        </w:rPr>
        <w:t xml:space="preserve"> </w:t>
      </w:r>
    </w:p>
    <w:p w14:paraId="3901F178" w14:textId="77777777" w:rsidR="00B77306" w:rsidRPr="00EB19A5" w:rsidRDefault="00E953B1" w:rsidP="00AE2DCE">
      <w:pPr>
        <w:widowControl w:val="0"/>
        <w:spacing w:after="120" w:line="240" w:lineRule="auto"/>
        <w:rPr>
          <w:rFonts w:ascii="Arial" w:hAnsi="Arial" w:cs="Arial"/>
        </w:rPr>
      </w:pPr>
      <w:r w:rsidRPr="00012CCA">
        <w:rPr>
          <w:rFonts w:ascii="Arial" w:hAnsi="Arial" w:cs="Arial"/>
        </w:rPr>
        <w:t>Staff should be aware that a</w:t>
      </w:r>
      <w:r w:rsidR="00B77306" w:rsidRPr="00012CCA">
        <w:rPr>
          <w:rFonts w:ascii="Arial" w:hAnsi="Arial" w:cs="Arial"/>
        </w:rPr>
        <w:t>ll children can witness and be adversely affected by domestic abuse in the context of their home life where domestic abuse occurs between family members. Experiencing domestic abuse and/or violence can have a serious, long lasting emotional and psychological impact on children</w:t>
      </w:r>
      <w:r w:rsidR="00CD4B98" w:rsidRPr="00012CCA">
        <w:rPr>
          <w:rFonts w:ascii="Arial" w:hAnsi="Arial" w:cs="Arial"/>
        </w:rPr>
        <w:t xml:space="preserve"> and have a detrimental and long-term impact on their health, well-being, development, and ability to learn</w:t>
      </w:r>
      <w:r w:rsidR="00B77306" w:rsidRPr="00012CCA">
        <w:rPr>
          <w:rFonts w:ascii="Arial" w:hAnsi="Arial" w:cs="Arial"/>
        </w:rPr>
        <w:t xml:space="preserve">. In some cases, a child may blame themselves for the abuse or may have had to leave the family home </w:t>
      </w:r>
      <w:r w:rsidR="006E7030" w:rsidRPr="00012CCA">
        <w:rPr>
          <w:rFonts w:ascii="Arial" w:hAnsi="Arial" w:cs="Arial"/>
        </w:rPr>
        <w:t>because of the abuse</w:t>
      </w:r>
      <w:r w:rsidR="00B77306" w:rsidRPr="00012CCA">
        <w:rPr>
          <w:rFonts w:ascii="Arial" w:hAnsi="Arial" w:cs="Arial"/>
        </w:rPr>
        <w:t xml:space="preserve">. </w:t>
      </w:r>
      <w:r w:rsidR="00DA7E3B" w:rsidRPr="00012CCA">
        <w:rPr>
          <w:rFonts w:ascii="Arial" w:hAnsi="Arial" w:cs="Arial"/>
        </w:rPr>
        <w:t>Children</w:t>
      </w:r>
      <w:r w:rsidR="00B77306" w:rsidRPr="00012CCA">
        <w:rPr>
          <w:rFonts w:ascii="Arial" w:hAnsi="Arial" w:cs="Arial"/>
        </w:rPr>
        <w:t xml:space="preserve"> can also experience domestic abuse within their own intimate relationships. This form of </w:t>
      </w:r>
      <w:r w:rsidR="001135C7" w:rsidRPr="00012CCA">
        <w:rPr>
          <w:rFonts w:ascii="Arial" w:hAnsi="Arial" w:cs="Arial"/>
        </w:rPr>
        <w:t xml:space="preserve">child-on-child </w:t>
      </w:r>
      <w:r w:rsidR="00B77306" w:rsidRPr="00012CCA">
        <w:rPr>
          <w:rFonts w:ascii="Arial" w:hAnsi="Arial" w:cs="Arial"/>
        </w:rPr>
        <w:t xml:space="preserve">abuse is sometimes referred </w:t>
      </w:r>
      <w:r w:rsidR="00B77306" w:rsidRPr="00EB19A5">
        <w:rPr>
          <w:rFonts w:ascii="Arial" w:hAnsi="Arial" w:cs="Arial"/>
        </w:rPr>
        <w:t>to as ‘teenage relationship abuse’.</w:t>
      </w:r>
    </w:p>
    <w:p w14:paraId="1A996A9A" w14:textId="77777777" w:rsidR="008B0E2A" w:rsidRPr="00EB19A5" w:rsidRDefault="001135C7" w:rsidP="00AE2DCE">
      <w:pPr>
        <w:widowControl w:val="0"/>
        <w:spacing w:after="120" w:line="240" w:lineRule="auto"/>
        <w:rPr>
          <w:rFonts w:ascii="Arial" w:hAnsi="Arial" w:cs="Arial"/>
        </w:rPr>
      </w:pPr>
      <w:r w:rsidRPr="00EB19A5">
        <w:rPr>
          <w:rFonts w:ascii="Arial" w:hAnsi="Arial" w:cs="Arial"/>
        </w:rPr>
        <w:t>The s</w:t>
      </w:r>
      <w:r w:rsidR="008B0E2A" w:rsidRPr="00EB19A5">
        <w:rPr>
          <w:rFonts w:ascii="Arial" w:hAnsi="Arial" w:cs="Arial"/>
        </w:rPr>
        <w:t xml:space="preserve">chool has signed up to the Metropolitan Police’s Operation Encompass </w:t>
      </w:r>
      <w:r w:rsidRPr="00EB19A5">
        <w:rPr>
          <w:rFonts w:ascii="Arial" w:hAnsi="Arial" w:cs="Arial"/>
        </w:rPr>
        <w:t>project</w:t>
      </w:r>
      <w:r w:rsidR="000E234F" w:rsidRPr="00EB19A5">
        <w:rPr>
          <w:rFonts w:ascii="Arial" w:hAnsi="Arial" w:cs="Arial"/>
        </w:rPr>
        <w:t xml:space="preserve">. </w:t>
      </w:r>
      <w:r w:rsidR="006F0716" w:rsidRPr="00EB19A5">
        <w:rPr>
          <w:rFonts w:ascii="Arial" w:hAnsi="Arial" w:cs="Arial"/>
        </w:rPr>
        <w:t xml:space="preserve">Operation Encompass ensures that when police are called to an incident of domestic abuse, </w:t>
      </w:r>
      <w:r w:rsidR="00182909" w:rsidRPr="00EB19A5">
        <w:rPr>
          <w:rFonts w:ascii="Arial" w:hAnsi="Arial" w:cs="Arial"/>
        </w:rPr>
        <w:t xml:space="preserve">and </w:t>
      </w:r>
      <w:r w:rsidR="006F0716" w:rsidRPr="00EB19A5">
        <w:rPr>
          <w:rFonts w:ascii="Arial" w:hAnsi="Arial" w:cs="Arial"/>
        </w:rPr>
        <w:t xml:space="preserve">where there are children in the household, the police will </w:t>
      </w:r>
      <w:r w:rsidR="002F1B51" w:rsidRPr="00EB19A5">
        <w:rPr>
          <w:rFonts w:ascii="Arial" w:hAnsi="Arial" w:cs="Arial"/>
        </w:rPr>
        <w:t xml:space="preserve">notify </w:t>
      </w:r>
      <w:r w:rsidR="006F0716" w:rsidRPr="00EB19A5">
        <w:rPr>
          <w:rFonts w:ascii="Arial" w:hAnsi="Arial" w:cs="Arial"/>
        </w:rPr>
        <w:t>the school’s Designated Safeguarding Lead before the child arrive</w:t>
      </w:r>
      <w:r w:rsidR="005A2E40" w:rsidRPr="00EB19A5">
        <w:rPr>
          <w:rFonts w:ascii="Arial" w:hAnsi="Arial" w:cs="Arial"/>
        </w:rPr>
        <w:t>s</w:t>
      </w:r>
      <w:r w:rsidR="006F0716" w:rsidRPr="00EB19A5">
        <w:rPr>
          <w:rFonts w:ascii="Arial" w:hAnsi="Arial" w:cs="Arial"/>
        </w:rPr>
        <w:t xml:space="preserve"> at school the following day</w:t>
      </w:r>
      <w:r w:rsidR="00D10526" w:rsidRPr="00EB19A5">
        <w:rPr>
          <w:rFonts w:ascii="Arial" w:hAnsi="Arial" w:cs="Arial"/>
        </w:rPr>
        <w:t>, so that</w:t>
      </w:r>
      <w:r w:rsidR="001E2C4F" w:rsidRPr="00EB19A5">
        <w:rPr>
          <w:rFonts w:ascii="Arial" w:hAnsi="Arial" w:cs="Arial"/>
        </w:rPr>
        <w:t xml:space="preserve"> the school </w:t>
      </w:r>
      <w:r w:rsidR="00D10526" w:rsidRPr="00EB19A5">
        <w:rPr>
          <w:rFonts w:ascii="Arial" w:hAnsi="Arial" w:cs="Arial"/>
        </w:rPr>
        <w:t>can</w:t>
      </w:r>
      <w:r w:rsidR="001E2C4F" w:rsidRPr="00EB19A5">
        <w:rPr>
          <w:rFonts w:ascii="Arial" w:hAnsi="Arial" w:cs="Arial"/>
        </w:rPr>
        <w:t xml:space="preserve"> provide ‘silent support’ </w:t>
      </w:r>
      <w:r w:rsidR="005A2E40" w:rsidRPr="00EB19A5">
        <w:rPr>
          <w:rFonts w:ascii="Arial" w:hAnsi="Arial" w:cs="Arial"/>
        </w:rPr>
        <w:t xml:space="preserve">to the child. </w:t>
      </w:r>
    </w:p>
    <w:p w14:paraId="0A9B5FE7" w14:textId="77777777" w:rsidR="008B0E2A" w:rsidRPr="00EB19A5" w:rsidRDefault="004D0934" w:rsidP="00AE2DCE">
      <w:pPr>
        <w:pStyle w:val="THheader"/>
        <w:keepNext w:val="0"/>
        <w:widowControl w:val="0"/>
        <w:numPr>
          <w:ilvl w:val="0"/>
          <w:numId w:val="2"/>
        </w:numPr>
        <w:spacing w:before="0" w:line="240" w:lineRule="auto"/>
        <w:ind w:left="851" w:hanging="851"/>
        <w:rPr>
          <w:rFonts w:cs="Arial"/>
          <w:color w:val="auto"/>
          <w:sz w:val="22"/>
          <w:szCs w:val="22"/>
        </w:rPr>
      </w:pPr>
      <w:bookmarkStart w:id="33" w:name="_Toc115699192"/>
      <w:r w:rsidRPr="00EB19A5">
        <w:rPr>
          <w:rFonts w:cs="Arial"/>
          <w:color w:val="auto"/>
          <w:sz w:val="22"/>
          <w:szCs w:val="22"/>
        </w:rPr>
        <w:t xml:space="preserve">SO-CALLED </w:t>
      </w:r>
      <w:r w:rsidR="00B6317C" w:rsidRPr="00EB19A5">
        <w:rPr>
          <w:rFonts w:cs="Arial"/>
          <w:color w:val="auto"/>
          <w:sz w:val="22"/>
          <w:szCs w:val="22"/>
        </w:rPr>
        <w:t>HONOUR-BASED ABUSE</w:t>
      </w:r>
      <w:bookmarkEnd w:id="33"/>
    </w:p>
    <w:p w14:paraId="05BADF1D" w14:textId="77777777" w:rsidR="00B6317C" w:rsidRPr="00EB19A5" w:rsidRDefault="00B6317C" w:rsidP="00AE2DCE">
      <w:pPr>
        <w:widowControl w:val="0"/>
        <w:spacing w:after="0" w:line="240" w:lineRule="auto"/>
        <w:rPr>
          <w:rFonts w:ascii="Arial" w:hAnsi="Arial" w:cs="Arial"/>
        </w:rPr>
      </w:pPr>
    </w:p>
    <w:p w14:paraId="6D0E05DE" w14:textId="77777777" w:rsidR="00AB7531" w:rsidRPr="00EB19A5" w:rsidRDefault="00502FD5" w:rsidP="00AE2DCE">
      <w:pPr>
        <w:widowControl w:val="0"/>
        <w:spacing w:after="120" w:line="240" w:lineRule="auto"/>
        <w:rPr>
          <w:rFonts w:ascii="Arial" w:hAnsi="Arial" w:cs="Arial"/>
        </w:rPr>
      </w:pPr>
      <w:r w:rsidRPr="00EB19A5">
        <w:rPr>
          <w:rFonts w:ascii="Arial" w:hAnsi="Arial" w:cs="Arial"/>
        </w:rPr>
        <w:t xml:space="preserve">So-called ‘honour’-based abuse (HBA) encompasses incidents or crimes which have been committed to protect or defend the honour of the family and/or the community, including female genital mutilation (FGM), forced marriage, and practices such as breast </w:t>
      </w:r>
      <w:r w:rsidR="0082227D" w:rsidRPr="00EB19A5">
        <w:rPr>
          <w:rFonts w:ascii="Arial" w:hAnsi="Arial" w:cs="Arial"/>
        </w:rPr>
        <w:t xml:space="preserve">ironing. Abuse </w:t>
      </w:r>
      <w:r w:rsidR="0082227D" w:rsidRPr="00EB19A5">
        <w:rPr>
          <w:rFonts w:ascii="Arial" w:hAnsi="Arial" w:cs="Arial"/>
        </w:rPr>
        <w:lastRenderedPageBreak/>
        <w:t xml:space="preserve">committed in the context of preserving ‘honour’ often involves a wider network of family or community pressure and can include multiple perpetrators. </w:t>
      </w:r>
      <w:r w:rsidR="00AB7531" w:rsidRPr="00EB19A5">
        <w:rPr>
          <w:rFonts w:ascii="Arial" w:hAnsi="Arial" w:cs="Arial"/>
        </w:rPr>
        <w:t xml:space="preserve">All forms of </w:t>
      </w:r>
      <w:r w:rsidR="00AB1D68" w:rsidRPr="00EB19A5">
        <w:rPr>
          <w:rFonts w:ascii="Arial" w:hAnsi="Arial" w:cs="Arial"/>
        </w:rPr>
        <w:t>so</w:t>
      </w:r>
      <w:r w:rsidR="00264CDD" w:rsidRPr="00EB19A5">
        <w:rPr>
          <w:rFonts w:ascii="Arial" w:hAnsi="Arial" w:cs="Arial"/>
        </w:rPr>
        <w:t>-</w:t>
      </w:r>
      <w:r w:rsidR="00AB1D68" w:rsidRPr="00EB19A5">
        <w:rPr>
          <w:rFonts w:ascii="Arial" w:hAnsi="Arial" w:cs="Arial"/>
        </w:rPr>
        <w:t>called Honour Based Abuse</w:t>
      </w:r>
      <w:r w:rsidR="00AB7531" w:rsidRPr="00EB19A5">
        <w:rPr>
          <w:rFonts w:ascii="Arial" w:hAnsi="Arial" w:cs="Arial"/>
        </w:rPr>
        <w:t xml:space="preserve"> are abuse (regardless of the motivation) and should be handled and escalated as such. Professionals in all agencies, and individuals and groups in relevant communities, need to be alert to the possibility of a child being at risk of H</w:t>
      </w:r>
      <w:r w:rsidR="009927F8" w:rsidRPr="00EB19A5">
        <w:rPr>
          <w:rFonts w:ascii="Arial" w:hAnsi="Arial" w:cs="Arial"/>
        </w:rPr>
        <w:t>onoured Based Abuse</w:t>
      </w:r>
      <w:r w:rsidR="00AB7531" w:rsidRPr="00EB19A5">
        <w:rPr>
          <w:rFonts w:ascii="Arial" w:hAnsi="Arial" w:cs="Arial"/>
        </w:rPr>
        <w:t>, or already having suffered H</w:t>
      </w:r>
      <w:r w:rsidR="009927F8" w:rsidRPr="00EB19A5">
        <w:rPr>
          <w:rFonts w:ascii="Arial" w:hAnsi="Arial" w:cs="Arial"/>
        </w:rPr>
        <w:t>onour Based Abuse</w:t>
      </w:r>
      <w:r w:rsidR="00AB7531" w:rsidRPr="00EB19A5">
        <w:rPr>
          <w:rFonts w:ascii="Arial" w:hAnsi="Arial" w:cs="Arial"/>
        </w:rPr>
        <w:t xml:space="preserve">. </w:t>
      </w:r>
    </w:p>
    <w:p w14:paraId="4E04078A" w14:textId="77777777" w:rsidR="0097651B" w:rsidRPr="00EB19A5" w:rsidRDefault="0097651B" w:rsidP="00AE2DCE">
      <w:pPr>
        <w:widowControl w:val="0"/>
        <w:spacing w:after="120" w:line="240" w:lineRule="auto"/>
        <w:rPr>
          <w:rFonts w:ascii="Arial" w:hAnsi="Arial" w:cs="Arial"/>
        </w:rPr>
      </w:pPr>
      <w:r w:rsidRPr="00EB19A5">
        <w:rPr>
          <w:rFonts w:ascii="Arial" w:hAnsi="Arial" w:cs="Arial"/>
        </w:rPr>
        <w:t xml:space="preserve">If staff have a concern regarding a child who might be at risk of Honour Based Abuse or who has suffered from Honour Based Abuse, they should speak to the Designated Safeguarding Lead, who will follow local safeguarding procedures. </w:t>
      </w:r>
    </w:p>
    <w:p w14:paraId="0BA21692" w14:textId="77777777" w:rsidR="0078158C" w:rsidRPr="00532761" w:rsidRDefault="0078158C" w:rsidP="00AE2DCE">
      <w:pPr>
        <w:widowControl w:val="0"/>
        <w:spacing w:after="120" w:line="240" w:lineRule="auto"/>
        <w:rPr>
          <w:rFonts w:ascii="Arial" w:hAnsi="Arial" w:cs="Arial"/>
          <w:b/>
          <w:bCs/>
        </w:rPr>
      </w:pPr>
      <w:r w:rsidRPr="00532761">
        <w:rPr>
          <w:rFonts w:ascii="Arial" w:hAnsi="Arial" w:cs="Arial"/>
          <w:b/>
          <w:bCs/>
        </w:rPr>
        <w:t>Female Genital Mutilation</w:t>
      </w:r>
    </w:p>
    <w:p w14:paraId="6448A5EB"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 xml:space="preserve">In England, Wales and Northern Ireland, FGM is a criminal offence under the Female Genital Mutilation Act 2003. </w:t>
      </w:r>
    </w:p>
    <w:p w14:paraId="52122221" w14:textId="77777777" w:rsidR="008B0E2A" w:rsidRPr="00532761" w:rsidRDefault="00532761" w:rsidP="00AE2DCE">
      <w:pPr>
        <w:widowControl w:val="0"/>
        <w:spacing w:after="120" w:line="240" w:lineRule="auto"/>
        <w:rPr>
          <w:rFonts w:ascii="Arial" w:hAnsi="Arial" w:cs="Arial"/>
          <w:bCs/>
          <w:color w:val="C45911" w:themeColor="accent2" w:themeShade="BF"/>
        </w:rPr>
      </w:pPr>
      <w:r w:rsidRPr="00532761">
        <w:rPr>
          <w:rFonts w:ascii="Arial" w:hAnsi="Arial" w:cs="Arial"/>
          <w:bCs/>
        </w:rPr>
        <w:t>See also</w:t>
      </w:r>
      <w:r w:rsidR="00333AFF" w:rsidRPr="00532761">
        <w:rPr>
          <w:rFonts w:ascii="Arial" w:hAnsi="Arial" w:cs="Arial"/>
          <w:bCs/>
        </w:rPr>
        <w:t xml:space="preserve"> </w:t>
      </w:r>
      <w:hyperlink r:id="rId34" w:history="1">
        <w:r w:rsidR="006B5CC4" w:rsidRPr="00532761">
          <w:rPr>
            <w:rStyle w:val="Hyperlink"/>
            <w:rFonts w:ascii="Arial" w:hAnsi="Arial" w:cs="Arial"/>
            <w:bCs/>
            <w14:textFill>
              <w14:solidFill>
                <w14:srgbClr w14:val="0000FF">
                  <w14:lumMod w14:val="75000"/>
                </w14:srgbClr>
              </w14:solidFill>
            </w14:textFill>
          </w:rPr>
          <w:t xml:space="preserve">HM Government </w:t>
        </w:r>
        <w:r w:rsidR="00333AFF" w:rsidRPr="00532761">
          <w:rPr>
            <w:rStyle w:val="Hyperlink"/>
            <w:rFonts w:ascii="Arial" w:hAnsi="Arial" w:cs="Arial"/>
            <w:bCs/>
            <w14:textFill>
              <w14:solidFill>
                <w14:srgbClr w14:val="0000FF">
                  <w14:lumMod w14:val="75000"/>
                </w14:srgbClr>
              </w14:solidFill>
            </w14:textFill>
          </w:rPr>
          <w:t>Multi-Agency Statutory Guidance on FGM</w:t>
        </w:r>
      </w:hyperlink>
      <w:r w:rsidR="006B5CC4" w:rsidRPr="00532761">
        <w:rPr>
          <w:rFonts w:ascii="Arial" w:hAnsi="Arial" w:cs="Arial"/>
          <w:bCs/>
        </w:rPr>
        <w:t>,</w:t>
      </w:r>
      <w:r w:rsidR="00B81809" w:rsidRPr="00532761">
        <w:rPr>
          <w:rFonts w:ascii="Arial" w:hAnsi="Arial" w:cs="Arial"/>
          <w:bCs/>
          <w:color w:val="C45911" w:themeColor="accent2" w:themeShade="BF"/>
        </w:rPr>
        <w:t xml:space="preserve"> </w:t>
      </w:r>
      <w:r w:rsidR="00B81809" w:rsidRPr="00532761">
        <w:rPr>
          <w:rFonts w:ascii="Arial" w:hAnsi="Arial" w:cs="Arial"/>
          <w:bCs/>
        </w:rPr>
        <w:t>Updated 30</w:t>
      </w:r>
      <w:r w:rsidR="00B81809" w:rsidRPr="00532761">
        <w:rPr>
          <w:rFonts w:ascii="Arial" w:hAnsi="Arial" w:cs="Arial"/>
          <w:bCs/>
          <w:vertAlign w:val="superscript"/>
        </w:rPr>
        <w:t>th</w:t>
      </w:r>
      <w:r w:rsidR="00B81809" w:rsidRPr="00532761">
        <w:rPr>
          <w:rFonts w:ascii="Arial" w:hAnsi="Arial" w:cs="Arial"/>
          <w:bCs/>
        </w:rPr>
        <w:t xml:space="preserve"> July 2020</w:t>
      </w:r>
      <w:r>
        <w:rPr>
          <w:rFonts w:ascii="Arial" w:hAnsi="Arial" w:cs="Arial"/>
          <w:bCs/>
          <w:color w:val="C45911" w:themeColor="accent2" w:themeShade="BF"/>
        </w:rPr>
        <w:t>.</w:t>
      </w:r>
    </w:p>
    <w:p w14:paraId="1CB42C33" w14:textId="77777777" w:rsidR="00DD3436" w:rsidRPr="00EB19A5" w:rsidRDefault="006D161B" w:rsidP="00AE2DCE">
      <w:pPr>
        <w:widowControl w:val="0"/>
        <w:spacing w:after="120" w:line="240" w:lineRule="auto"/>
        <w:rPr>
          <w:rFonts w:ascii="Arial" w:hAnsi="Arial" w:cs="Arial"/>
        </w:rPr>
      </w:pPr>
      <w:r w:rsidRPr="00EB19A5">
        <w:rPr>
          <w:rFonts w:ascii="Arial" w:hAnsi="Arial" w:cs="Arial"/>
        </w:rPr>
        <w:t xml:space="preserve">Section 5B of the Female Genital Mutilation Act 2003 (as inserted by section 74 of the Serious Crime Act 2015) places a statutory duty upon </w:t>
      </w:r>
      <w:r w:rsidRPr="00EB19A5">
        <w:rPr>
          <w:rFonts w:ascii="Arial" w:hAnsi="Arial" w:cs="Arial"/>
          <w:b/>
          <w:bCs/>
        </w:rPr>
        <w:t>teachers</w:t>
      </w:r>
      <w:r w:rsidRPr="00EB19A5">
        <w:rPr>
          <w:rFonts w:ascii="Arial" w:hAnsi="Arial" w:cs="Arial"/>
        </w:rPr>
        <w:t>, along with regulated health and social care professionals in England and Wales, to report to the police where they discover (either through disclosure by the victim or visual evidence) that FGM appears to have been carried out on a girl under 18. Those failing to report such cases may face disciplinary sanctions. It will be rare for teachers to see visual evidence, and</w:t>
      </w:r>
      <w:r w:rsidR="00114511" w:rsidRPr="00EB19A5">
        <w:rPr>
          <w:rFonts w:ascii="Arial" w:hAnsi="Arial" w:cs="Arial"/>
        </w:rPr>
        <w:t xml:space="preserve"> </w:t>
      </w:r>
      <w:r w:rsidR="005A55E6" w:rsidRPr="00EB19A5">
        <w:rPr>
          <w:rFonts w:ascii="Arial" w:hAnsi="Arial" w:cs="Arial"/>
        </w:rPr>
        <w:t xml:space="preserve">they should </w:t>
      </w:r>
      <w:r w:rsidR="005A55E6" w:rsidRPr="00EB19A5">
        <w:rPr>
          <w:rFonts w:ascii="Arial" w:hAnsi="Arial" w:cs="Arial"/>
          <w:b/>
          <w:bCs/>
        </w:rPr>
        <w:t xml:space="preserve">not </w:t>
      </w:r>
      <w:r w:rsidR="005A55E6" w:rsidRPr="00EB19A5">
        <w:rPr>
          <w:rFonts w:ascii="Arial" w:hAnsi="Arial" w:cs="Arial"/>
        </w:rPr>
        <w:t xml:space="preserve">be examining pupils or students. </w:t>
      </w:r>
      <w:r w:rsidR="00F77A89" w:rsidRPr="00EB19A5">
        <w:rPr>
          <w:rFonts w:ascii="Arial" w:hAnsi="Arial" w:cs="Arial"/>
        </w:rPr>
        <w:t xml:space="preserve">Teachers </w:t>
      </w:r>
      <w:r w:rsidR="00F77A89" w:rsidRPr="00EB19A5">
        <w:rPr>
          <w:rFonts w:ascii="Arial" w:hAnsi="Arial" w:cs="Arial"/>
          <w:b/>
          <w:bCs/>
        </w:rPr>
        <w:t xml:space="preserve">must </w:t>
      </w:r>
      <w:r w:rsidR="00F77A89" w:rsidRPr="00EB19A5">
        <w:rPr>
          <w:rFonts w:ascii="Arial" w:hAnsi="Arial" w:cs="Arial"/>
        </w:rPr>
        <w:t xml:space="preserve">personally report to the police cases where they discover that an act of FGM appears to have been carried out. </w:t>
      </w:r>
      <w:r w:rsidR="00E06E38" w:rsidRPr="00EB19A5">
        <w:rPr>
          <w:rFonts w:ascii="Arial" w:hAnsi="Arial" w:cs="Arial"/>
        </w:rPr>
        <w:t xml:space="preserve">However, teachers should notify the Designated Safeguarding Lead </w:t>
      </w:r>
      <w:r w:rsidR="000C52DA" w:rsidRPr="00EB19A5">
        <w:rPr>
          <w:rFonts w:ascii="Arial" w:hAnsi="Arial" w:cs="Arial"/>
        </w:rPr>
        <w:t xml:space="preserve">of this action as well as </w:t>
      </w:r>
      <w:r w:rsidR="003106C5" w:rsidRPr="00EB19A5">
        <w:rPr>
          <w:rFonts w:ascii="Arial" w:hAnsi="Arial" w:cs="Arial"/>
        </w:rPr>
        <w:t xml:space="preserve">reporting </w:t>
      </w:r>
      <w:r w:rsidR="000C52DA" w:rsidRPr="00EB19A5">
        <w:rPr>
          <w:rFonts w:ascii="Arial" w:hAnsi="Arial" w:cs="Arial"/>
        </w:rPr>
        <w:t>the disclosure</w:t>
      </w:r>
      <w:r w:rsidR="003106C5" w:rsidRPr="00EB19A5">
        <w:rPr>
          <w:rFonts w:ascii="Arial" w:hAnsi="Arial" w:cs="Arial"/>
        </w:rPr>
        <w:t xml:space="preserve"> of FGM in line with school’s safeguarding procedures</w:t>
      </w:r>
      <w:r w:rsidR="000C52DA" w:rsidRPr="00EB19A5">
        <w:rPr>
          <w:rFonts w:ascii="Arial" w:hAnsi="Arial" w:cs="Arial"/>
        </w:rPr>
        <w:t xml:space="preserve">. </w:t>
      </w:r>
    </w:p>
    <w:p w14:paraId="47105CB2" w14:textId="77777777" w:rsidR="000A35EE" w:rsidRPr="00EB19A5" w:rsidRDefault="009B1762" w:rsidP="00AE2DCE">
      <w:pPr>
        <w:widowControl w:val="0"/>
        <w:spacing w:after="120" w:line="240" w:lineRule="auto"/>
        <w:rPr>
          <w:rFonts w:ascii="Arial" w:hAnsi="Arial" w:cs="Arial"/>
        </w:rPr>
      </w:pPr>
      <w:r w:rsidRPr="00EB19A5">
        <w:rPr>
          <w:rFonts w:ascii="Arial" w:hAnsi="Arial" w:cs="Arial"/>
        </w:rPr>
        <w:t>T</w:t>
      </w:r>
      <w:r w:rsidR="008520A4" w:rsidRPr="00EB19A5">
        <w:rPr>
          <w:rFonts w:ascii="Arial" w:hAnsi="Arial" w:cs="Arial"/>
        </w:rPr>
        <w:t>he duty</w:t>
      </w:r>
      <w:r w:rsidR="003106C5" w:rsidRPr="00EB19A5">
        <w:rPr>
          <w:rFonts w:ascii="Arial" w:hAnsi="Arial" w:cs="Arial"/>
        </w:rPr>
        <w:t xml:space="preserve"> on teachers</w:t>
      </w:r>
      <w:r w:rsidR="008520A4" w:rsidRPr="00EB19A5">
        <w:rPr>
          <w:rFonts w:ascii="Arial" w:hAnsi="Arial" w:cs="Arial"/>
        </w:rPr>
        <w:t xml:space="preserve"> </w:t>
      </w:r>
      <w:r w:rsidR="00380C8A" w:rsidRPr="00EB19A5">
        <w:rPr>
          <w:rFonts w:ascii="Arial" w:hAnsi="Arial" w:cs="Arial"/>
        </w:rPr>
        <w:t xml:space="preserve">to report to the police </w:t>
      </w:r>
      <w:r w:rsidR="008520A4" w:rsidRPr="00EB19A5">
        <w:rPr>
          <w:rFonts w:ascii="Arial" w:hAnsi="Arial" w:cs="Arial"/>
        </w:rPr>
        <w:t>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w:t>
      </w:r>
      <w:r w:rsidR="00E06E38" w:rsidRPr="00EB19A5">
        <w:rPr>
          <w:rFonts w:ascii="Arial" w:hAnsi="Arial" w:cs="Arial"/>
        </w:rPr>
        <w:t xml:space="preserve"> and report concerns to the Designated Safeguarding Lead. </w:t>
      </w:r>
      <w:r w:rsidR="00024D2A" w:rsidRPr="00EB19A5">
        <w:rPr>
          <w:rFonts w:ascii="Arial" w:hAnsi="Arial" w:cs="Arial"/>
        </w:rPr>
        <w:t xml:space="preserve">If in doubt, staff should speak to the Designated Safeguarding Lead. </w:t>
      </w:r>
    </w:p>
    <w:p w14:paraId="59C0ED08" w14:textId="77777777" w:rsidR="0078158C" w:rsidRPr="00532761" w:rsidRDefault="0078158C" w:rsidP="00AE2DCE">
      <w:pPr>
        <w:widowControl w:val="0"/>
        <w:spacing w:after="120" w:line="240" w:lineRule="auto"/>
        <w:rPr>
          <w:rFonts w:ascii="Arial" w:hAnsi="Arial" w:cs="Arial"/>
          <w:b/>
          <w:bCs/>
        </w:rPr>
      </w:pPr>
      <w:r w:rsidRPr="00532761">
        <w:rPr>
          <w:rFonts w:ascii="Arial" w:hAnsi="Arial" w:cs="Arial"/>
          <w:b/>
          <w:bCs/>
        </w:rPr>
        <w:t>Forced Marriage</w:t>
      </w:r>
    </w:p>
    <w:p w14:paraId="595239FA" w14:textId="77777777" w:rsidR="007E02A8" w:rsidRPr="00EB19A5" w:rsidRDefault="007E02A8" w:rsidP="00AE2DCE">
      <w:pPr>
        <w:widowControl w:val="0"/>
        <w:spacing w:after="120" w:line="240" w:lineRule="auto"/>
        <w:rPr>
          <w:rFonts w:ascii="Arial" w:hAnsi="Arial" w:cs="Arial"/>
        </w:rPr>
      </w:pPr>
      <w:r w:rsidRPr="00EB19A5">
        <w:rPr>
          <w:rFonts w:ascii="Arial" w:hAnsi="Arial" w:cs="Arial"/>
        </w:rPr>
        <w:t>In England and Wales, the practice of Forced Marriage is a criminal offence under the Anti-Social Behaviour, Crime and Policing Act 2014.</w:t>
      </w:r>
      <w:r w:rsidR="00BF6754" w:rsidRPr="00EB19A5">
        <w:rPr>
          <w:rFonts w:ascii="Arial" w:hAnsi="Arial" w:cs="Arial"/>
        </w:rPr>
        <w:t xml:space="preserve"> Schools and colleges can play an important role in safeguarding children from forced marriage.</w:t>
      </w:r>
    </w:p>
    <w:p w14:paraId="4286FF24" w14:textId="77777777" w:rsidR="00F50F50" w:rsidRPr="00EB19A5" w:rsidRDefault="00F50F50" w:rsidP="00AE2DCE">
      <w:pPr>
        <w:widowControl w:val="0"/>
        <w:spacing w:after="120" w:line="240" w:lineRule="auto"/>
        <w:rPr>
          <w:rFonts w:ascii="Arial" w:hAnsi="Arial" w:cs="Arial"/>
        </w:rPr>
      </w:pPr>
      <w:r w:rsidRPr="00EB19A5">
        <w:rPr>
          <w:rFonts w:ascii="Arial" w:hAnsi="Arial" w:cs="Arial"/>
        </w:rPr>
        <w:t>School and college staff can contact the Forced Marriage Unit if they need advice or information: Contact: 020 7008 0151 or email fmu@fcdo.gov.uk.</w:t>
      </w:r>
    </w:p>
    <w:p w14:paraId="4FF6E151" w14:textId="77777777" w:rsidR="00DD7465" w:rsidRPr="0091674F" w:rsidRDefault="0091674F" w:rsidP="00AE2DCE">
      <w:pPr>
        <w:widowControl w:val="0"/>
        <w:spacing w:after="120" w:line="240" w:lineRule="auto"/>
        <w:rPr>
          <w:rFonts w:ascii="Arial" w:hAnsi="Arial" w:cs="Arial"/>
          <w:bCs/>
        </w:rPr>
      </w:pPr>
      <w:r w:rsidRPr="0091674F">
        <w:rPr>
          <w:rFonts w:ascii="Arial" w:hAnsi="Arial" w:cs="Arial"/>
          <w:bCs/>
        </w:rPr>
        <w:t>See also the</w:t>
      </w:r>
      <w:r w:rsidR="00502A19" w:rsidRPr="0091674F">
        <w:rPr>
          <w:rFonts w:ascii="Arial" w:hAnsi="Arial" w:cs="Arial"/>
          <w:bCs/>
        </w:rPr>
        <w:t xml:space="preserve"> Forced Marriage Unit’s </w:t>
      </w:r>
      <w:r w:rsidR="00664850" w:rsidRPr="0091674F">
        <w:rPr>
          <w:rFonts w:ascii="Arial" w:hAnsi="Arial" w:cs="Arial"/>
          <w:bCs/>
        </w:rPr>
        <w:t xml:space="preserve">Statutory Guidance and </w:t>
      </w:r>
      <w:r w:rsidR="00041616" w:rsidRPr="0091674F">
        <w:rPr>
          <w:rFonts w:ascii="Arial" w:hAnsi="Arial" w:cs="Arial"/>
          <w:bCs/>
        </w:rPr>
        <w:t>Multi Agency Guidelines</w:t>
      </w:r>
      <w:r w:rsidR="001C7AE0" w:rsidRPr="0091674F">
        <w:rPr>
          <w:rFonts w:ascii="Arial" w:hAnsi="Arial" w:cs="Arial"/>
          <w:bCs/>
        </w:rPr>
        <w:t xml:space="preserve"> </w:t>
      </w:r>
      <w:hyperlink r:id="rId35" w:history="1">
        <w:r w:rsidR="005C475D" w:rsidRPr="0091674F">
          <w:rPr>
            <w:rStyle w:val="Hyperlink"/>
            <w:rFonts w:ascii="Arial" w:hAnsi="Arial" w:cs="Arial"/>
            <w:bCs/>
          </w:rPr>
          <w:t xml:space="preserve">The </w:t>
        </w:r>
        <w:r w:rsidR="001C7AE0" w:rsidRPr="0091674F">
          <w:rPr>
            <w:rStyle w:val="Hyperlink"/>
            <w:rFonts w:ascii="Arial" w:hAnsi="Arial" w:cs="Arial"/>
            <w:bCs/>
          </w:rPr>
          <w:t>Right to Choose</w:t>
        </w:r>
      </w:hyperlink>
      <w:r w:rsidR="005C475D" w:rsidRPr="0091674F">
        <w:rPr>
          <w:rFonts w:ascii="Arial" w:hAnsi="Arial" w:cs="Arial"/>
          <w:bCs/>
        </w:rPr>
        <w:t xml:space="preserve"> Updated June 2022</w:t>
      </w:r>
      <w:r>
        <w:rPr>
          <w:rFonts w:ascii="Arial" w:hAnsi="Arial" w:cs="Arial"/>
          <w:bCs/>
        </w:rPr>
        <w:t>.</w:t>
      </w:r>
    </w:p>
    <w:p w14:paraId="4D2EC714" w14:textId="77777777" w:rsidR="00241E31" w:rsidRPr="00532761" w:rsidRDefault="00241E31" w:rsidP="00AE2DCE">
      <w:pPr>
        <w:widowControl w:val="0"/>
        <w:shd w:val="clear" w:color="auto" w:fill="FFFFFF"/>
        <w:spacing w:after="120" w:line="240" w:lineRule="auto"/>
        <w:rPr>
          <w:rFonts w:ascii="Arial" w:eastAsia="Times New Roman" w:hAnsi="Arial" w:cs="Arial"/>
          <w:b/>
          <w:bCs/>
          <w:lang w:eastAsia="en-GB"/>
        </w:rPr>
      </w:pPr>
      <w:r w:rsidRPr="00532761">
        <w:rPr>
          <w:rFonts w:ascii="Arial" w:eastAsia="Times New Roman" w:hAnsi="Arial" w:cs="Arial"/>
          <w:b/>
          <w:bCs/>
          <w:lang w:eastAsia="en-GB"/>
        </w:rPr>
        <w:t>Virginity Testing and Hymenoplasty</w:t>
      </w:r>
    </w:p>
    <w:p w14:paraId="16981E43" w14:textId="77777777" w:rsidR="0078158C" w:rsidRPr="00EB19A5" w:rsidRDefault="0078158C" w:rsidP="00AE2DCE">
      <w:pPr>
        <w:widowControl w:val="0"/>
        <w:shd w:val="clear" w:color="auto" w:fill="FFFFFF"/>
        <w:spacing w:after="120" w:line="240" w:lineRule="auto"/>
        <w:rPr>
          <w:rFonts w:ascii="Arial" w:eastAsia="Times New Roman" w:hAnsi="Arial" w:cs="Arial"/>
          <w:color w:val="0B0C0C"/>
          <w:lang w:eastAsia="en-GB"/>
        </w:rPr>
      </w:pPr>
      <w:r w:rsidRPr="00EB19A5">
        <w:rPr>
          <w:rFonts w:ascii="Arial" w:eastAsia="Times New Roman" w:hAnsi="Arial" w:cs="Arial"/>
          <w:color w:val="0B0C0C"/>
          <w:lang w:eastAsia="en-GB"/>
        </w:rPr>
        <w:t>The government has made it illegal to carry out, offer or aid and abet virginity testing or hymenoplasty in any part of the UK, as part of the Health and Care Act 2022.</w:t>
      </w:r>
    </w:p>
    <w:p w14:paraId="64CDBB91" w14:textId="77777777" w:rsidR="0078158C" w:rsidRPr="00EB19A5" w:rsidRDefault="0078158C" w:rsidP="00AE2DCE">
      <w:pPr>
        <w:widowControl w:val="0"/>
        <w:shd w:val="clear" w:color="auto" w:fill="FFFFFF"/>
        <w:spacing w:after="120" w:line="240" w:lineRule="auto"/>
        <w:rPr>
          <w:rFonts w:ascii="Arial" w:eastAsia="Times New Roman" w:hAnsi="Arial" w:cs="Arial"/>
          <w:color w:val="0B0C0C"/>
          <w:lang w:eastAsia="en-GB"/>
        </w:rPr>
      </w:pPr>
      <w:r w:rsidRPr="00EB19A5">
        <w:rPr>
          <w:rFonts w:ascii="Arial" w:eastAsia="Times New Roman" w:hAnsi="Arial" w:cs="Arial"/>
          <w:color w:val="0B0C0C"/>
          <w:lang w:eastAsia="en-GB"/>
        </w:rPr>
        <w:t>It is also illegal for UK nationals and residents to do these things outside the UK.</w:t>
      </w:r>
    </w:p>
    <w:p w14:paraId="43A1919A" w14:textId="77777777" w:rsidR="006E2A40" w:rsidRPr="00EB19A5" w:rsidRDefault="006E2A40" w:rsidP="00AE2DCE">
      <w:pPr>
        <w:widowControl w:val="0"/>
        <w:shd w:val="clear" w:color="auto" w:fill="FFFFFF"/>
        <w:spacing w:after="240" w:line="240" w:lineRule="auto"/>
        <w:rPr>
          <w:rFonts w:ascii="Arial" w:eastAsia="Times New Roman" w:hAnsi="Arial" w:cs="Arial"/>
          <w:color w:val="0B0C0C"/>
          <w:lang w:eastAsia="en-GB"/>
        </w:rPr>
      </w:pPr>
      <w:r w:rsidRPr="00EB19A5">
        <w:rPr>
          <w:rFonts w:ascii="Arial" w:eastAsia="Times New Roman" w:hAnsi="Arial" w:cs="Arial"/>
          <w:color w:val="0B0C0C"/>
          <w:lang w:eastAsia="en-GB"/>
        </w:rPr>
        <w:t xml:space="preserve">In response to </w:t>
      </w:r>
      <w:r w:rsidR="00FA033B" w:rsidRPr="00EB19A5">
        <w:rPr>
          <w:rFonts w:ascii="Arial" w:eastAsia="Times New Roman" w:hAnsi="Arial" w:cs="Arial"/>
          <w:color w:val="0B0C0C"/>
          <w:lang w:eastAsia="en-GB"/>
        </w:rPr>
        <w:t xml:space="preserve">any </w:t>
      </w:r>
      <w:r w:rsidRPr="00EB19A5">
        <w:rPr>
          <w:rFonts w:ascii="Arial" w:eastAsia="Times New Roman" w:hAnsi="Arial" w:cs="Arial"/>
          <w:color w:val="0B0C0C"/>
          <w:lang w:eastAsia="en-GB"/>
        </w:rPr>
        <w:t xml:space="preserve">reports </w:t>
      </w:r>
      <w:r w:rsidR="00502608" w:rsidRPr="00EB19A5">
        <w:rPr>
          <w:rFonts w:ascii="Arial" w:eastAsia="Times New Roman" w:hAnsi="Arial" w:cs="Arial"/>
          <w:color w:val="0B0C0C"/>
          <w:lang w:eastAsia="en-GB"/>
        </w:rPr>
        <w:t>of a child/young person being subject to</w:t>
      </w:r>
      <w:r w:rsidR="00097B54" w:rsidRPr="00EB19A5">
        <w:rPr>
          <w:rFonts w:ascii="Arial" w:eastAsia="Times New Roman" w:hAnsi="Arial" w:cs="Arial"/>
          <w:color w:val="0B0C0C"/>
          <w:lang w:eastAsia="en-GB"/>
        </w:rPr>
        <w:t xml:space="preserve"> or at risk of</w:t>
      </w:r>
      <w:r w:rsidR="00502608" w:rsidRPr="00EB19A5">
        <w:rPr>
          <w:rFonts w:ascii="Arial" w:eastAsia="Times New Roman" w:hAnsi="Arial" w:cs="Arial"/>
          <w:color w:val="0B0C0C"/>
          <w:lang w:eastAsia="en-GB"/>
        </w:rPr>
        <w:t xml:space="preserve"> virginity testing or </w:t>
      </w:r>
      <w:r w:rsidR="00097B54" w:rsidRPr="00EB19A5">
        <w:rPr>
          <w:rFonts w:ascii="Arial" w:eastAsia="Times New Roman" w:hAnsi="Arial" w:cs="Arial"/>
          <w:color w:val="0B0C0C"/>
          <w:lang w:eastAsia="en-GB"/>
        </w:rPr>
        <w:t xml:space="preserve">hymenoplasty, </w:t>
      </w:r>
      <w:r w:rsidRPr="00EB19A5">
        <w:rPr>
          <w:rFonts w:ascii="Arial" w:eastAsia="Times New Roman" w:hAnsi="Arial" w:cs="Arial"/>
          <w:color w:val="0B0C0C"/>
          <w:lang w:eastAsia="en-GB"/>
        </w:rPr>
        <w:t xml:space="preserve">the DSL will take action in accordance with the </w:t>
      </w:r>
      <w:r w:rsidR="00EB6129" w:rsidRPr="00EB19A5">
        <w:rPr>
          <w:rFonts w:ascii="Arial" w:eastAsia="Times New Roman" w:hAnsi="Arial" w:cs="Arial"/>
          <w:color w:val="0B0C0C"/>
          <w:lang w:eastAsia="en-GB"/>
        </w:rPr>
        <w:t xml:space="preserve">government’s non-statutory guidance </w:t>
      </w:r>
      <w:hyperlink r:id="rId36" w:history="1">
        <w:r w:rsidR="00306360" w:rsidRPr="00EB19A5">
          <w:rPr>
            <w:rStyle w:val="Hyperlink"/>
            <w:rFonts w:ascii="Arial" w:hAnsi="Arial" w:cs="Arial"/>
          </w:rPr>
          <w:t>Virginity testing and hymenoplasty: multi-agency guidance</w:t>
        </w:r>
      </w:hyperlink>
      <w:r w:rsidR="00306360" w:rsidRPr="00EB19A5">
        <w:rPr>
          <w:rFonts w:ascii="Arial" w:hAnsi="Arial" w:cs="Arial"/>
        </w:rPr>
        <w:t xml:space="preserve"> (July 2022).</w:t>
      </w:r>
    </w:p>
    <w:p w14:paraId="285B9850"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34" w:name="_Toc115699193"/>
      <w:r w:rsidRPr="00EB19A5">
        <w:rPr>
          <w:rFonts w:cs="Arial"/>
          <w:color w:val="auto"/>
          <w:sz w:val="22"/>
          <w:szCs w:val="22"/>
        </w:rPr>
        <w:t>RADICALISATION AND EXTREMISM</w:t>
      </w:r>
      <w:bookmarkEnd w:id="34"/>
    </w:p>
    <w:p w14:paraId="5CEF06F5" w14:textId="77777777" w:rsidR="00B6317C" w:rsidRPr="00EB19A5" w:rsidRDefault="00B6317C" w:rsidP="00AE2DCE">
      <w:pPr>
        <w:widowControl w:val="0"/>
        <w:spacing w:after="0" w:line="240" w:lineRule="auto"/>
        <w:rPr>
          <w:rFonts w:ascii="Arial" w:hAnsi="Arial" w:cs="Arial"/>
        </w:rPr>
      </w:pPr>
    </w:p>
    <w:p w14:paraId="58EAD34C" w14:textId="77777777" w:rsidR="00B6317C" w:rsidRPr="00EB19A5" w:rsidRDefault="008B0E2A" w:rsidP="00AE2DCE">
      <w:pPr>
        <w:widowControl w:val="0"/>
        <w:spacing w:after="120" w:line="240" w:lineRule="auto"/>
        <w:rPr>
          <w:rFonts w:ascii="Arial" w:hAnsi="Arial" w:cs="Arial"/>
        </w:rPr>
      </w:pPr>
      <w:r w:rsidRPr="00EB19A5">
        <w:rPr>
          <w:rFonts w:ascii="Arial" w:hAnsi="Arial" w:cs="Arial"/>
        </w:rPr>
        <w:t xml:space="preserve">Children are vulnerable to extremist ideology and radicalisation. Similar to protecting children from other forms of harms and abuse, protecting children from this risk </w:t>
      </w:r>
      <w:r w:rsidR="000C3D05" w:rsidRPr="00EB19A5">
        <w:rPr>
          <w:rFonts w:ascii="Arial" w:hAnsi="Arial" w:cs="Arial"/>
        </w:rPr>
        <w:t>is part of the school’s</w:t>
      </w:r>
      <w:r w:rsidRPr="00EB19A5">
        <w:rPr>
          <w:rFonts w:ascii="Arial" w:hAnsi="Arial" w:cs="Arial"/>
        </w:rPr>
        <w:t xml:space="preserve"> </w:t>
      </w:r>
      <w:r w:rsidRPr="00EB19A5">
        <w:rPr>
          <w:rFonts w:ascii="Arial" w:hAnsi="Arial" w:cs="Arial"/>
        </w:rPr>
        <w:lastRenderedPageBreak/>
        <w:t>safeguarding approach.</w:t>
      </w:r>
    </w:p>
    <w:p w14:paraId="43B8F2D6" w14:textId="77777777" w:rsidR="00B6317C" w:rsidRPr="0091674F" w:rsidRDefault="008B0E2A" w:rsidP="00AE2DCE">
      <w:pPr>
        <w:pStyle w:val="ListParagraph"/>
        <w:widowControl w:val="0"/>
        <w:numPr>
          <w:ilvl w:val="0"/>
          <w:numId w:val="25"/>
        </w:numPr>
        <w:spacing w:after="0" w:line="240" w:lineRule="auto"/>
        <w:contextualSpacing w:val="0"/>
        <w:rPr>
          <w:rFonts w:ascii="Arial" w:hAnsi="Arial" w:cs="Arial"/>
        </w:rPr>
      </w:pPr>
      <w:r w:rsidRPr="00EB19A5">
        <w:rPr>
          <w:rFonts w:ascii="Arial" w:hAnsi="Arial" w:cs="Arial"/>
        </w:rPr>
        <w:t>Extremism is the vocal or active opposition to our fundamental values, including democracy, the rule of law, individual liberty and the mutual respect and tolerance of different faiths and beliefs. This also includes calling for the death of members of the armed forces.</w:t>
      </w:r>
    </w:p>
    <w:p w14:paraId="2948C89F" w14:textId="77777777" w:rsidR="00B6317C" w:rsidRPr="0091674F" w:rsidRDefault="008B0E2A" w:rsidP="00AE2DCE">
      <w:pPr>
        <w:pStyle w:val="ListParagraph"/>
        <w:widowControl w:val="0"/>
        <w:numPr>
          <w:ilvl w:val="0"/>
          <w:numId w:val="25"/>
        </w:numPr>
        <w:spacing w:after="0" w:line="240" w:lineRule="auto"/>
        <w:contextualSpacing w:val="0"/>
        <w:rPr>
          <w:rFonts w:ascii="Arial" w:hAnsi="Arial" w:cs="Arial"/>
        </w:rPr>
      </w:pPr>
      <w:r w:rsidRPr="00EB19A5">
        <w:rPr>
          <w:rFonts w:ascii="Arial" w:hAnsi="Arial" w:cs="Arial"/>
        </w:rPr>
        <w:t>Radicalisation refers to the process by which a person comes to support terrorism and extremist ideologies associated with terrorist groups.</w:t>
      </w:r>
    </w:p>
    <w:p w14:paraId="68453D2C" w14:textId="77777777" w:rsidR="00B6317C" w:rsidRPr="0091674F" w:rsidRDefault="008B0E2A" w:rsidP="00AE2DCE">
      <w:pPr>
        <w:pStyle w:val="ListParagraph"/>
        <w:widowControl w:val="0"/>
        <w:numPr>
          <w:ilvl w:val="0"/>
          <w:numId w:val="25"/>
        </w:numPr>
        <w:spacing w:after="120" w:line="240" w:lineRule="auto"/>
        <w:ind w:left="714" w:hanging="357"/>
        <w:contextualSpacing w:val="0"/>
        <w:rPr>
          <w:rFonts w:ascii="Arial" w:hAnsi="Arial" w:cs="Arial"/>
        </w:rPr>
      </w:pPr>
      <w:r w:rsidRPr="00EB19A5">
        <w:rPr>
          <w:rFonts w:ascii="Arial" w:hAnsi="Arial" w:cs="Arial"/>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4348B0C7" w14:textId="77777777" w:rsidR="00B81A65" w:rsidRPr="00EB19A5" w:rsidRDefault="00B81A65" w:rsidP="00AE2DCE">
      <w:pPr>
        <w:widowControl w:val="0"/>
        <w:spacing w:after="120" w:line="240" w:lineRule="auto"/>
        <w:rPr>
          <w:rFonts w:ascii="Arial" w:hAnsi="Arial" w:cs="Arial"/>
        </w:rPr>
      </w:pPr>
      <w:r w:rsidRPr="00EB19A5">
        <w:rPr>
          <w:rFonts w:ascii="Arial" w:hAnsi="Arial" w:cs="Arial"/>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56B29C6E" w14:textId="77777777" w:rsidR="008B0E2A" w:rsidRPr="00E115DD" w:rsidRDefault="00E115DD" w:rsidP="00AE2DCE">
      <w:pPr>
        <w:pStyle w:val="4Bulletedcopyblue"/>
        <w:widowControl w:val="0"/>
        <w:numPr>
          <w:ilvl w:val="0"/>
          <w:numId w:val="0"/>
        </w:numPr>
        <w:rPr>
          <w:bCs/>
          <w:sz w:val="22"/>
          <w:szCs w:val="22"/>
        </w:rPr>
      </w:pPr>
      <w:r w:rsidRPr="00E115DD">
        <w:rPr>
          <w:bCs/>
          <w:sz w:val="22"/>
          <w:szCs w:val="22"/>
        </w:rPr>
        <w:t>See also</w:t>
      </w:r>
      <w:r w:rsidR="008B0E2A" w:rsidRPr="00E115DD">
        <w:rPr>
          <w:bCs/>
          <w:sz w:val="22"/>
          <w:szCs w:val="22"/>
        </w:rPr>
        <w:t xml:space="preserve"> </w:t>
      </w:r>
      <w:hyperlink r:id="rId37" w:history="1">
        <w:r w:rsidR="008B0E2A" w:rsidRPr="00E115DD">
          <w:rPr>
            <w:rStyle w:val="Hyperlink"/>
            <w:rFonts w:eastAsia="Arial"/>
            <w:bCs/>
            <w:sz w:val="22"/>
            <w:szCs w:val="22"/>
          </w:rPr>
          <w:t>Statutory guidance on the Prevent duty</w:t>
        </w:r>
        <w:r w:rsidR="008B0E2A" w:rsidRPr="00E115DD">
          <w:rPr>
            <w:rStyle w:val="Hyperlink"/>
            <w:bCs/>
            <w:sz w:val="22"/>
            <w:szCs w:val="22"/>
          </w:rPr>
          <w:t>,</w:t>
        </w:r>
      </w:hyperlink>
      <w:r w:rsidR="008B0E2A" w:rsidRPr="00E115DD">
        <w:rPr>
          <w:bCs/>
          <w:sz w:val="22"/>
          <w:szCs w:val="22"/>
        </w:rPr>
        <w:t xml:space="preserve"> which explains schools’ duties under the Counter-Terrorism and Security Act 2015 with respect to protecting people from the risk of radicalisation and extremism</w:t>
      </w:r>
      <w:r w:rsidR="004904AF" w:rsidRPr="00E115DD">
        <w:rPr>
          <w:bCs/>
          <w:sz w:val="22"/>
          <w:szCs w:val="22"/>
        </w:rPr>
        <w:t>. Paragraphs 57-</w:t>
      </w:r>
      <w:r w:rsidR="005B3F20" w:rsidRPr="00E115DD">
        <w:rPr>
          <w:bCs/>
          <w:sz w:val="22"/>
          <w:szCs w:val="22"/>
        </w:rPr>
        <w:t xml:space="preserve">76 pertain to schools. There is specific </w:t>
      </w:r>
      <w:r w:rsidR="00AC32E0" w:rsidRPr="00E115DD">
        <w:rPr>
          <w:bCs/>
          <w:sz w:val="22"/>
          <w:szCs w:val="22"/>
        </w:rPr>
        <w:t xml:space="preserve">statutory </w:t>
      </w:r>
      <w:r w:rsidR="005B3F20" w:rsidRPr="00E115DD">
        <w:rPr>
          <w:bCs/>
          <w:sz w:val="22"/>
          <w:szCs w:val="22"/>
        </w:rPr>
        <w:t>guidance for further education colleges</w:t>
      </w:r>
      <w:r w:rsidR="00EB41D8" w:rsidRPr="00E115DD">
        <w:rPr>
          <w:bCs/>
          <w:sz w:val="22"/>
          <w:szCs w:val="22"/>
        </w:rPr>
        <w:t>.</w:t>
      </w:r>
    </w:p>
    <w:p w14:paraId="1D281582" w14:textId="77777777" w:rsidR="00E115DD" w:rsidRPr="00C06809" w:rsidRDefault="00E115DD" w:rsidP="00AE2DCE">
      <w:pPr>
        <w:widowControl w:val="0"/>
        <w:rPr>
          <w:rFonts w:ascii="Arial" w:hAnsi="Arial" w:cs="Arial"/>
        </w:rPr>
      </w:pPr>
      <w:r w:rsidRPr="00C06809">
        <w:rPr>
          <w:rFonts w:ascii="Arial" w:hAnsi="Arial" w:cs="Arial"/>
        </w:rPr>
        <w:t>The schools have completed local authority Prevent Risk Assessment and Prevent Checklists as part of their Prevent Duty.</w:t>
      </w:r>
    </w:p>
    <w:p w14:paraId="25CDE522" w14:textId="77777777" w:rsidR="008B0E2A" w:rsidRPr="00EB19A5" w:rsidRDefault="00E115DD" w:rsidP="00AE2DCE">
      <w:pPr>
        <w:widowControl w:val="0"/>
        <w:spacing w:after="120" w:line="240" w:lineRule="auto"/>
        <w:rPr>
          <w:rFonts w:ascii="Arial" w:hAnsi="Arial" w:cs="Arial"/>
        </w:rPr>
      </w:pPr>
      <w:r w:rsidRPr="00C06809">
        <w:rPr>
          <w:rFonts w:ascii="Arial" w:hAnsi="Arial" w:cs="Arial"/>
        </w:rPr>
        <w:t>Pupils are able to discuss issues of religion, ethnicity and culture and how the school promotes fundamental British Values as part of SMCS (spiritual, moral, social and cultural education).</w:t>
      </w:r>
      <w:r w:rsidR="008B0E2A" w:rsidRPr="00EB19A5">
        <w:rPr>
          <w:rFonts w:ascii="Arial" w:hAnsi="Arial" w:cs="Arial"/>
        </w:rPr>
        <w:t xml:space="preserve">In LBTH the Prevent Education Officer is </w:t>
      </w:r>
      <w:r w:rsidR="00CA4E4B" w:rsidRPr="00EB19A5">
        <w:rPr>
          <w:rFonts w:ascii="Arial" w:hAnsi="Arial" w:cs="Arial"/>
        </w:rPr>
        <w:t xml:space="preserve">Eleanor Knight </w:t>
      </w:r>
      <w:hyperlink r:id="rId38" w:history="1">
        <w:r w:rsidR="00CA4E4B" w:rsidRPr="00EB19A5">
          <w:rPr>
            <w:rStyle w:val="Hyperlink"/>
            <w:rFonts w:ascii="Arial" w:hAnsi="Arial" w:cs="Arial"/>
            <w:color w:val="auto"/>
          </w:rPr>
          <w:t>Eleanor.Knight@towerhamlets.gov.uk</w:t>
        </w:r>
      </w:hyperlink>
      <w:r w:rsidR="00CA4E4B" w:rsidRPr="00EB19A5">
        <w:rPr>
          <w:rFonts w:ascii="Arial" w:hAnsi="Arial" w:cs="Arial"/>
        </w:rPr>
        <w:t>.</w:t>
      </w:r>
    </w:p>
    <w:p w14:paraId="66DC1913" w14:textId="77777777" w:rsidR="008B0E2A" w:rsidRPr="00EB19A5" w:rsidRDefault="008B0E2A" w:rsidP="00AE2DCE">
      <w:pPr>
        <w:widowControl w:val="0"/>
        <w:spacing w:after="120" w:line="240" w:lineRule="auto"/>
        <w:rPr>
          <w:rFonts w:ascii="Arial" w:hAnsi="Arial" w:cs="Arial"/>
          <w:color w:val="00B050"/>
        </w:rPr>
      </w:pPr>
      <w:r w:rsidRPr="00EB19A5">
        <w:rPr>
          <w:rFonts w:ascii="Arial" w:hAnsi="Arial" w:cs="Arial"/>
        </w:rPr>
        <w:t xml:space="preserve">In LBTH all Prevent referrals </w:t>
      </w:r>
      <w:r w:rsidR="0002622E" w:rsidRPr="00EB19A5">
        <w:rPr>
          <w:rFonts w:ascii="Arial" w:hAnsi="Arial" w:cs="Arial"/>
        </w:rPr>
        <w:t>related</w:t>
      </w:r>
      <w:r w:rsidR="00A91D71" w:rsidRPr="00EB19A5">
        <w:rPr>
          <w:rFonts w:ascii="Arial" w:hAnsi="Arial" w:cs="Arial"/>
        </w:rPr>
        <w:t xml:space="preserve"> to children</w:t>
      </w:r>
      <w:r w:rsidR="0002622E" w:rsidRPr="00EB19A5">
        <w:rPr>
          <w:rFonts w:ascii="Arial" w:hAnsi="Arial" w:cs="Arial"/>
        </w:rPr>
        <w:t xml:space="preserve"> </w:t>
      </w:r>
      <w:r w:rsidRPr="00EB19A5">
        <w:rPr>
          <w:rFonts w:ascii="Arial" w:hAnsi="Arial" w:cs="Arial"/>
        </w:rPr>
        <w:t>should be made through the Multi Agency Safeguarding Hub.</w:t>
      </w:r>
      <w:r w:rsidR="00DA7793" w:rsidRPr="00EB19A5">
        <w:rPr>
          <w:rFonts w:ascii="Arial" w:hAnsi="Arial" w:cs="Arial"/>
        </w:rPr>
        <w:t xml:space="preserve"> </w:t>
      </w:r>
    </w:p>
    <w:p w14:paraId="24BAD1EF" w14:textId="77777777" w:rsidR="008B0E2A" w:rsidRPr="00EB19A5" w:rsidRDefault="00B83CD8" w:rsidP="00AE2DCE">
      <w:pPr>
        <w:pStyle w:val="THheader"/>
        <w:keepNext w:val="0"/>
        <w:widowControl w:val="0"/>
        <w:numPr>
          <w:ilvl w:val="0"/>
          <w:numId w:val="2"/>
        </w:numPr>
        <w:spacing w:before="0" w:line="240" w:lineRule="auto"/>
        <w:ind w:left="851" w:hanging="851"/>
        <w:rPr>
          <w:rFonts w:cs="Arial"/>
          <w:color w:val="auto"/>
          <w:sz w:val="22"/>
          <w:szCs w:val="22"/>
        </w:rPr>
      </w:pPr>
      <w:bookmarkStart w:id="35" w:name="_Toc115699194"/>
      <w:r w:rsidRPr="00EB19A5">
        <w:rPr>
          <w:rFonts w:cs="Arial"/>
          <w:color w:val="auto"/>
          <w:sz w:val="22"/>
          <w:szCs w:val="22"/>
        </w:rPr>
        <w:t>CHILD-ON-CHILD</w:t>
      </w:r>
      <w:r w:rsidR="0087741A" w:rsidRPr="00EB19A5">
        <w:rPr>
          <w:rFonts w:cs="Arial"/>
          <w:color w:val="auto"/>
          <w:sz w:val="22"/>
          <w:szCs w:val="22"/>
        </w:rPr>
        <w:t xml:space="preserve"> </w:t>
      </w:r>
      <w:r w:rsidR="00B6317C" w:rsidRPr="00EB19A5">
        <w:rPr>
          <w:rFonts w:cs="Arial"/>
          <w:color w:val="auto"/>
          <w:sz w:val="22"/>
          <w:szCs w:val="22"/>
        </w:rPr>
        <w:t>ABUSE</w:t>
      </w:r>
      <w:bookmarkEnd w:id="35"/>
    </w:p>
    <w:p w14:paraId="2E14841C" w14:textId="77777777" w:rsidR="00B6317C" w:rsidRPr="00EB19A5" w:rsidRDefault="00B6317C" w:rsidP="00AE2DCE">
      <w:pPr>
        <w:widowControl w:val="0"/>
        <w:spacing w:after="0" w:line="240" w:lineRule="auto"/>
        <w:rPr>
          <w:rFonts w:ascii="Arial" w:hAnsi="Arial" w:cs="Arial"/>
        </w:rPr>
      </w:pPr>
    </w:p>
    <w:p w14:paraId="641CE82F" w14:textId="77777777" w:rsidR="00816530" w:rsidRPr="00EB19A5" w:rsidRDefault="00755F4C" w:rsidP="00AE2DCE">
      <w:pPr>
        <w:widowControl w:val="0"/>
        <w:spacing w:after="120" w:line="240" w:lineRule="auto"/>
        <w:rPr>
          <w:rFonts w:ascii="Arial" w:hAnsi="Arial" w:cs="Arial"/>
        </w:rPr>
      </w:pPr>
      <w:r w:rsidRPr="00EB19A5">
        <w:rPr>
          <w:rFonts w:ascii="Arial" w:hAnsi="Arial" w:cs="Arial"/>
        </w:rPr>
        <w:t>Staff must be aware that c</w:t>
      </w:r>
      <w:r w:rsidR="008B0E2A" w:rsidRPr="00EB19A5">
        <w:rPr>
          <w:rFonts w:ascii="Arial" w:hAnsi="Arial" w:cs="Arial"/>
        </w:rPr>
        <w:t xml:space="preserve">hildren may be harmed by other children.  </w:t>
      </w:r>
    </w:p>
    <w:p w14:paraId="44042DE3" w14:textId="77777777" w:rsidR="00816530" w:rsidRPr="00EB19A5" w:rsidRDefault="00B83CD8" w:rsidP="00AE2DCE">
      <w:pPr>
        <w:widowControl w:val="0"/>
        <w:spacing w:after="120" w:line="240" w:lineRule="auto"/>
        <w:rPr>
          <w:rFonts w:ascii="Arial" w:hAnsi="Arial" w:cs="Arial"/>
        </w:rPr>
      </w:pPr>
      <w:r w:rsidRPr="00EB19A5">
        <w:rPr>
          <w:rFonts w:ascii="Arial" w:hAnsi="Arial" w:cs="Arial"/>
        </w:rPr>
        <w:t>Child-on-child</w:t>
      </w:r>
      <w:r w:rsidR="0087741A" w:rsidRPr="00EB19A5">
        <w:rPr>
          <w:rFonts w:ascii="Arial" w:hAnsi="Arial" w:cs="Arial"/>
        </w:rPr>
        <w:t xml:space="preserve"> a</w:t>
      </w:r>
      <w:r w:rsidR="00816530" w:rsidRPr="00EB19A5">
        <w:rPr>
          <w:rFonts w:ascii="Arial" w:hAnsi="Arial" w:cs="Arial"/>
        </w:rPr>
        <w:t xml:space="preserve">buse can happen both inside and outside of school </w:t>
      </w:r>
      <w:r w:rsidR="007F672D" w:rsidRPr="00EB19A5">
        <w:rPr>
          <w:rFonts w:ascii="Arial" w:hAnsi="Arial" w:cs="Arial"/>
        </w:rPr>
        <w:t xml:space="preserve">including </w:t>
      </w:r>
      <w:r w:rsidR="00816530" w:rsidRPr="00EB19A5">
        <w:rPr>
          <w:rFonts w:ascii="Arial" w:hAnsi="Arial" w:cs="Arial"/>
        </w:rPr>
        <w:t xml:space="preserve">online. It is important that all staff recognise the indicators and signs of </w:t>
      </w:r>
      <w:r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F24181" w:rsidRPr="00EB19A5">
        <w:rPr>
          <w:rFonts w:ascii="Arial" w:hAnsi="Arial" w:cs="Arial"/>
        </w:rPr>
        <w:t>.</w:t>
      </w:r>
    </w:p>
    <w:p w14:paraId="6F613CFF" w14:textId="77777777" w:rsidR="008B0E2A" w:rsidRPr="00EB19A5" w:rsidRDefault="001D0EA5" w:rsidP="00AE2DCE">
      <w:pPr>
        <w:widowControl w:val="0"/>
        <w:spacing w:after="120" w:line="240" w:lineRule="auto"/>
        <w:rPr>
          <w:rFonts w:ascii="Arial" w:hAnsi="Arial" w:cs="Arial"/>
        </w:rPr>
      </w:pPr>
      <w:r w:rsidRPr="00EB19A5">
        <w:rPr>
          <w:rFonts w:ascii="Arial" w:hAnsi="Arial" w:cs="Arial"/>
        </w:rPr>
        <w:t>Staff should treat a</w:t>
      </w:r>
      <w:r w:rsidR="008B0E2A" w:rsidRPr="00EB19A5">
        <w:rPr>
          <w:rFonts w:ascii="Arial" w:hAnsi="Arial" w:cs="Arial"/>
        </w:rPr>
        <w:t xml:space="preserve">ll </w:t>
      </w:r>
      <w:r w:rsidR="00816530" w:rsidRPr="00EB19A5">
        <w:rPr>
          <w:rFonts w:ascii="Arial" w:hAnsi="Arial" w:cs="Arial"/>
        </w:rPr>
        <w:t>reports</w:t>
      </w:r>
      <w:r w:rsidR="008B0E2A" w:rsidRPr="00EB19A5">
        <w:rPr>
          <w:rFonts w:ascii="Arial" w:hAnsi="Arial" w:cs="Arial"/>
        </w:rPr>
        <w:t xml:space="preserve"> of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8B0E2A" w:rsidRPr="00EB19A5">
        <w:rPr>
          <w:rFonts w:ascii="Arial" w:hAnsi="Arial" w:cs="Arial"/>
        </w:rPr>
        <w:t xml:space="preserve"> very seriously and </w:t>
      </w:r>
      <w:r w:rsidRPr="00EB19A5">
        <w:rPr>
          <w:rFonts w:ascii="Arial" w:hAnsi="Arial" w:cs="Arial"/>
        </w:rPr>
        <w:t xml:space="preserve">make </w:t>
      </w:r>
      <w:r w:rsidR="00E33685" w:rsidRPr="00EB19A5">
        <w:rPr>
          <w:rFonts w:ascii="Arial" w:hAnsi="Arial" w:cs="Arial"/>
        </w:rPr>
        <w:t xml:space="preserve">it </w:t>
      </w:r>
      <w:r w:rsidRPr="00EB19A5">
        <w:rPr>
          <w:rFonts w:ascii="Arial" w:hAnsi="Arial" w:cs="Arial"/>
        </w:rPr>
        <w:t xml:space="preserve">clear that </w:t>
      </w:r>
      <w:r w:rsidR="008B0E2A" w:rsidRPr="00EB19A5">
        <w:rPr>
          <w:rFonts w:ascii="Arial" w:hAnsi="Arial" w:cs="Arial"/>
        </w:rPr>
        <w:t>all forms are unacceptable</w:t>
      </w:r>
      <w:r w:rsidR="008B0E2A" w:rsidRPr="000F2F6D">
        <w:rPr>
          <w:rFonts w:ascii="Arial" w:hAnsi="Arial" w:cs="Arial"/>
        </w:rPr>
        <w:t xml:space="preserve">. </w:t>
      </w:r>
      <w:r w:rsidR="00B80541" w:rsidRPr="000F2F6D">
        <w:rPr>
          <w:rFonts w:ascii="Arial" w:hAnsi="Arial" w:cs="Arial"/>
        </w:rPr>
        <w:t>As with all forms of abuse t</w:t>
      </w:r>
      <w:r w:rsidR="009F007B" w:rsidRPr="000F2F6D">
        <w:rPr>
          <w:rFonts w:ascii="Arial" w:hAnsi="Arial" w:cs="Arial"/>
        </w:rPr>
        <w:t xml:space="preserve">he occurrence of child-on-child abuse is an infringement of </w:t>
      </w:r>
      <w:r w:rsidR="00334862" w:rsidRPr="000F2F6D">
        <w:rPr>
          <w:rFonts w:ascii="Arial" w:hAnsi="Arial" w:cs="Arial"/>
        </w:rPr>
        <w:t>a</w:t>
      </w:r>
      <w:r w:rsidR="009F007B" w:rsidRPr="000F2F6D">
        <w:rPr>
          <w:rFonts w:ascii="Arial" w:hAnsi="Arial" w:cs="Arial"/>
        </w:rPr>
        <w:t xml:space="preserve"> child’s </w:t>
      </w:r>
      <w:r w:rsidR="00CE55D4" w:rsidRPr="000F2F6D">
        <w:rPr>
          <w:rFonts w:ascii="Arial" w:hAnsi="Arial" w:cs="Arial"/>
        </w:rPr>
        <w:t>human rights</w:t>
      </w:r>
      <w:r w:rsidR="00334862" w:rsidRPr="000F2F6D">
        <w:rPr>
          <w:rFonts w:ascii="Arial" w:hAnsi="Arial" w:cs="Arial"/>
        </w:rPr>
        <w:t xml:space="preserve">. </w:t>
      </w:r>
      <w:r w:rsidR="008B0E2A" w:rsidRPr="000F2F6D">
        <w:rPr>
          <w:rFonts w:ascii="Arial" w:hAnsi="Arial" w:cs="Arial"/>
        </w:rPr>
        <w:t>Abuse is abuse and will never be dismissed as ‘banter’ or ‘part of growing up’.</w:t>
      </w:r>
      <w:r w:rsidR="00401D5B" w:rsidRPr="000F2F6D">
        <w:rPr>
          <w:rFonts w:ascii="Arial" w:hAnsi="Arial" w:cs="Arial"/>
        </w:rPr>
        <w:t xml:space="preserve"> </w:t>
      </w:r>
      <w:r w:rsidR="00B26583" w:rsidRPr="000F2F6D">
        <w:rPr>
          <w:rFonts w:ascii="Arial" w:hAnsi="Arial" w:cs="Arial"/>
        </w:rPr>
        <w:t>The s</w:t>
      </w:r>
      <w:r w:rsidR="00401D5B" w:rsidRPr="000F2F6D">
        <w:rPr>
          <w:rFonts w:ascii="Arial" w:hAnsi="Arial" w:cs="Arial"/>
        </w:rPr>
        <w:t xml:space="preserve">chool adopts a Zero </w:t>
      </w:r>
      <w:r w:rsidR="00401D5B" w:rsidRPr="00EB19A5">
        <w:rPr>
          <w:rFonts w:ascii="Arial" w:hAnsi="Arial" w:cs="Arial"/>
        </w:rPr>
        <w:t xml:space="preserve">Tolerance Approach to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20385C" w:rsidRPr="00EB19A5">
        <w:rPr>
          <w:rFonts w:ascii="Arial" w:hAnsi="Arial" w:cs="Arial"/>
        </w:rPr>
        <w:t>.</w:t>
      </w:r>
    </w:p>
    <w:p w14:paraId="006DF32F" w14:textId="77777777" w:rsidR="0020385C" w:rsidRPr="00EB19A5" w:rsidRDefault="0020385C" w:rsidP="00AE2DCE">
      <w:pPr>
        <w:widowControl w:val="0"/>
        <w:spacing w:after="120" w:line="240" w:lineRule="auto"/>
        <w:rPr>
          <w:rFonts w:ascii="Arial" w:hAnsi="Arial" w:cs="Arial"/>
        </w:rPr>
      </w:pPr>
      <w:r w:rsidRPr="00EB19A5">
        <w:rPr>
          <w:rFonts w:ascii="Arial" w:hAnsi="Arial" w:cs="Arial"/>
        </w:rPr>
        <w:t xml:space="preserve">All staff should recognise that even though </w:t>
      </w:r>
      <w:r w:rsidR="0053443F" w:rsidRPr="00EB19A5">
        <w:rPr>
          <w:rFonts w:ascii="Arial" w:hAnsi="Arial" w:cs="Arial"/>
        </w:rPr>
        <w:t xml:space="preserve">there are no reported cases of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273DB9" w:rsidRPr="00EB19A5">
        <w:rPr>
          <w:rFonts w:ascii="Arial" w:hAnsi="Arial" w:cs="Arial"/>
        </w:rPr>
        <w:t xml:space="preserve"> </w:t>
      </w:r>
      <w:r w:rsidR="001B71D9" w:rsidRPr="00EB19A5">
        <w:rPr>
          <w:rFonts w:ascii="Arial" w:hAnsi="Arial" w:cs="Arial"/>
        </w:rPr>
        <w:t>among</w:t>
      </w:r>
      <w:r w:rsidR="00273DB9" w:rsidRPr="00EB19A5">
        <w:rPr>
          <w:rFonts w:ascii="Arial" w:hAnsi="Arial" w:cs="Arial"/>
        </w:rPr>
        <w:t xml:space="preserve"> pupils</w:t>
      </w:r>
      <w:r w:rsidR="0053443F" w:rsidRPr="00EB19A5">
        <w:rPr>
          <w:rFonts w:ascii="Arial" w:hAnsi="Arial" w:cs="Arial"/>
        </w:rPr>
        <w:t xml:space="preserve">, such abuse may still be taking place and </w:t>
      </w:r>
      <w:r w:rsidR="0039021D" w:rsidRPr="00EB19A5">
        <w:rPr>
          <w:rFonts w:ascii="Arial" w:hAnsi="Arial" w:cs="Arial"/>
        </w:rPr>
        <w:t xml:space="preserve">that </w:t>
      </w:r>
      <w:r w:rsidR="0053443F" w:rsidRPr="00EB19A5">
        <w:rPr>
          <w:rFonts w:ascii="Arial" w:hAnsi="Arial" w:cs="Arial"/>
        </w:rPr>
        <w:t xml:space="preserve">it is </w:t>
      </w:r>
      <w:r w:rsidR="004F656E" w:rsidRPr="00EB19A5">
        <w:rPr>
          <w:rFonts w:ascii="Arial" w:hAnsi="Arial" w:cs="Arial"/>
        </w:rPr>
        <w:t xml:space="preserve">simply </w:t>
      </w:r>
      <w:r w:rsidR="0053443F" w:rsidRPr="00EB19A5">
        <w:rPr>
          <w:rFonts w:ascii="Arial" w:hAnsi="Arial" w:cs="Arial"/>
        </w:rPr>
        <w:t xml:space="preserve">not </w:t>
      </w:r>
      <w:r w:rsidR="004F656E" w:rsidRPr="00EB19A5">
        <w:rPr>
          <w:rFonts w:ascii="Arial" w:hAnsi="Arial" w:cs="Arial"/>
        </w:rPr>
        <w:t>being reported.</w:t>
      </w:r>
    </w:p>
    <w:p w14:paraId="1516FEF6" w14:textId="77777777" w:rsidR="004C1540" w:rsidRPr="00EB19A5" w:rsidRDefault="004C1540" w:rsidP="00AE2DCE">
      <w:pPr>
        <w:widowControl w:val="0"/>
        <w:spacing w:after="120" w:line="240" w:lineRule="auto"/>
        <w:rPr>
          <w:rFonts w:ascii="Arial" w:hAnsi="Arial" w:cs="Arial"/>
        </w:rPr>
      </w:pPr>
      <w:r w:rsidRPr="00EB19A5">
        <w:rPr>
          <w:rFonts w:ascii="Arial" w:hAnsi="Arial" w:cs="Arial"/>
        </w:rPr>
        <w:t xml:space="preserve">Staff should be aware that </w:t>
      </w:r>
      <w:r w:rsidR="004B4D62" w:rsidRPr="00EB19A5">
        <w:rPr>
          <w:rFonts w:ascii="Arial" w:hAnsi="Arial" w:cs="Arial"/>
        </w:rPr>
        <w:t xml:space="preserve">it is more likely that boys will be perpetrators of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4B4D62" w:rsidRPr="00EB19A5">
        <w:rPr>
          <w:rFonts w:ascii="Arial" w:hAnsi="Arial" w:cs="Arial"/>
        </w:rPr>
        <w:t xml:space="preserve"> and girls will be victims of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4B4D62" w:rsidRPr="00EB19A5">
        <w:rPr>
          <w:rFonts w:ascii="Arial" w:hAnsi="Arial" w:cs="Arial"/>
        </w:rPr>
        <w:t xml:space="preserve">. </w:t>
      </w:r>
      <w:r w:rsidR="008A4690" w:rsidRPr="00EB19A5">
        <w:rPr>
          <w:rFonts w:ascii="Arial" w:hAnsi="Arial" w:cs="Arial"/>
        </w:rPr>
        <w:t xml:space="preserve">However, all forms of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8A4690" w:rsidRPr="00EB19A5">
        <w:rPr>
          <w:rFonts w:ascii="Arial" w:hAnsi="Arial" w:cs="Arial"/>
        </w:rPr>
        <w:t xml:space="preserve"> are unacceptable and will not be tolerated at the school. </w:t>
      </w:r>
    </w:p>
    <w:p w14:paraId="2E3FCF47" w14:textId="77777777" w:rsidR="008B0E2A" w:rsidRPr="00EB19A5" w:rsidRDefault="004553CB" w:rsidP="00AE2DCE">
      <w:pPr>
        <w:widowControl w:val="0"/>
        <w:spacing w:after="0" w:line="240" w:lineRule="auto"/>
        <w:rPr>
          <w:rFonts w:ascii="Arial" w:hAnsi="Arial" w:cs="Arial"/>
        </w:rPr>
      </w:pPr>
      <w:r w:rsidRPr="00EB19A5">
        <w:rPr>
          <w:rFonts w:ascii="Arial" w:hAnsi="Arial" w:cs="Arial"/>
        </w:rPr>
        <w:t xml:space="preserve">Staff should recognise that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008B0E2A" w:rsidRPr="00EB19A5">
        <w:rPr>
          <w:rFonts w:ascii="Arial" w:hAnsi="Arial" w:cs="Arial"/>
        </w:rPr>
        <w:t xml:space="preserve"> can take many forms and may be facilitated by technology, including:</w:t>
      </w:r>
    </w:p>
    <w:p w14:paraId="60FFA6B4" w14:textId="77777777" w:rsidR="00EB3281" w:rsidRPr="00EB19A5" w:rsidRDefault="0065424E" w:rsidP="00AE2DCE">
      <w:pPr>
        <w:pStyle w:val="ListParagraph"/>
        <w:widowControl w:val="0"/>
        <w:numPr>
          <w:ilvl w:val="0"/>
          <w:numId w:val="26"/>
        </w:numPr>
        <w:spacing w:after="0" w:line="240" w:lineRule="auto"/>
        <w:rPr>
          <w:rFonts w:ascii="Arial" w:hAnsi="Arial" w:cs="Arial"/>
        </w:rPr>
      </w:pPr>
      <w:r w:rsidRPr="00EB19A5">
        <w:rPr>
          <w:rFonts w:ascii="Arial" w:hAnsi="Arial" w:cs="Arial"/>
        </w:rPr>
        <w:t>bullying (including cyberbullying, prejudice-based and discriminatory bullying)</w:t>
      </w:r>
    </w:p>
    <w:p w14:paraId="4AAB29A9" w14:textId="77777777" w:rsidR="008B0E2A" w:rsidRPr="00EB19A5" w:rsidRDefault="008B0E2A" w:rsidP="00AE2DCE">
      <w:pPr>
        <w:pStyle w:val="ListParagraph"/>
        <w:widowControl w:val="0"/>
        <w:numPr>
          <w:ilvl w:val="0"/>
          <w:numId w:val="26"/>
        </w:numPr>
        <w:spacing w:after="0" w:line="240" w:lineRule="auto"/>
        <w:rPr>
          <w:rFonts w:ascii="Arial" w:hAnsi="Arial" w:cs="Arial"/>
        </w:rPr>
      </w:pPr>
      <w:r w:rsidRPr="00EB19A5">
        <w:rPr>
          <w:rFonts w:ascii="Arial" w:hAnsi="Arial" w:cs="Arial"/>
        </w:rPr>
        <w:t>physical abuse such as biting, hitting, kicking or hair pulling</w:t>
      </w:r>
    </w:p>
    <w:p w14:paraId="236A0785" w14:textId="77777777" w:rsidR="008B0E2A" w:rsidRPr="00EB19A5" w:rsidRDefault="008B0E2A" w:rsidP="00AE2DCE">
      <w:pPr>
        <w:pStyle w:val="ListParagraph"/>
        <w:widowControl w:val="0"/>
        <w:numPr>
          <w:ilvl w:val="0"/>
          <w:numId w:val="26"/>
        </w:numPr>
        <w:spacing w:after="0" w:line="240" w:lineRule="auto"/>
        <w:rPr>
          <w:rFonts w:ascii="Arial" w:hAnsi="Arial" w:cs="Arial"/>
        </w:rPr>
      </w:pPr>
      <w:r w:rsidRPr="00EB19A5">
        <w:rPr>
          <w:rFonts w:ascii="Arial" w:hAnsi="Arial" w:cs="Arial"/>
        </w:rPr>
        <w:t>sexually harmful behaviour and sexual abuse including inappropriate sexual language, touching, sexual assault or rape</w:t>
      </w:r>
    </w:p>
    <w:p w14:paraId="35AF4BF7" w14:textId="77777777" w:rsidR="00503497" w:rsidRPr="00EB19A5" w:rsidRDefault="00503497" w:rsidP="00AE2DCE">
      <w:pPr>
        <w:pStyle w:val="ListParagraph"/>
        <w:widowControl w:val="0"/>
        <w:numPr>
          <w:ilvl w:val="0"/>
          <w:numId w:val="26"/>
        </w:numPr>
        <w:spacing w:after="0" w:line="240" w:lineRule="auto"/>
        <w:rPr>
          <w:rFonts w:ascii="Arial" w:hAnsi="Arial" w:cs="Arial"/>
        </w:rPr>
      </w:pPr>
      <w:r w:rsidRPr="00EB19A5">
        <w:rPr>
          <w:rFonts w:ascii="Arial" w:hAnsi="Arial" w:cs="Arial"/>
        </w:rPr>
        <w:t>causing someone to engage in sexual activity without consent, such as forcing someone to strip, touch themselves sexually, or to engage in sexual activity with a</w:t>
      </w:r>
      <w:r w:rsidR="005000AC" w:rsidRPr="00EB19A5">
        <w:rPr>
          <w:rFonts w:ascii="Arial" w:hAnsi="Arial" w:cs="Arial"/>
        </w:rPr>
        <w:t xml:space="preserve"> </w:t>
      </w:r>
      <w:r w:rsidR="005000AC" w:rsidRPr="00EB19A5">
        <w:rPr>
          <w:rFonts w:ascii="Arial" w:hAnsi="Arial" w:cs="Arial"/>
        </w:rPr>
        <w:lastRenderedPageBreak/>
        <w:t>third party</w:t>
      </w:r>
    </w:p>
    <w:p w14:paraId="2102039F" w14:textId="77777777" w:rsidR="008B0E2A" w:rsidRPr="00EB19A5" w:rsidRDefault="00002708" w:rsidP="00AE2DCE">
      <w:pPr>
        <w:pStyle w:val="ListParagraph"/>
        <w:widowControl w:val="0"/>
        <w:numPr>
          <w:ilvl w:val="0"/>
          <w:numId w:val="26"/>
        </w:numPr>
        <w:spacing w:after="0" w:line="240" w:lineRule="auto"/>
        <w:rPr>
          <w:rFonts w:ascii="Arial" w:hAnsi="Arial" w:cs="Arial"/>
        </w:rPr>
      </w:pPr>
      <w:r w:rsidRPr="00EB19A5">
        <w:rPr>
          <w:rFonts w:ascii="Arial" w:hAnsi="Arial" w:cs="Arial"/>
        </w:rPr>
        <w:t>consensual and non-consensual sharing of nudes and semi-</w:t>
      </w:r>
      <w:proofErr w:type="gramStart"/>
      <w:r w:rsidRPr="00EB19A5">
        <w:rPr>
          <w:rFonts w:ascii="Arial" w:hAnsi="Arial" w:cs="Arial"/>
        </w:rPr>
        <w:t>nudes</w:t>
      </w:r>
      <w:proofErr w:type="gramEnd"/>
      <w:r w:rsidRPr="00EB19A5">
        <w:rPr>
          <w:rFonts w:ascii="Arial" w:hAnsi="Arial" w:cs="Arial"/>
        </w:rPr>
        <w:t xml:space="preserve"> images and/or videos</w:t>
      </w:r>
    </w:p>
    <w:p w14:paraId="6551A9C6" w14:textId="77777777" w:rsidR="008B0E2A" w:rsidRPr="00EB19A5" w:rsidRDefault="008B0E2A" w:rsidP="00AE2DCE">
      <w:pPr>
        <w:pStyle w:val="ListParagraph"/>
        <w:widowControl w:val="0"/>
        <w:numPr>
          <w:ilvl w:val="0"/>
          <w:numId w:val="26"/>
        </w:numPr>
        <w:spacing w:after="0" w:line="240" w:lineRule="auto"/>
        <w:rPr>
          <w:rFonts w:ascii="Arial" w:hAnsi="Arial" w:cs="Arial"/>
        </w:rPr>
      </w:pPr>
      <w:r w:rsidRPr="00EB19A5">
        <w:rPr>
          <w:rFonts w:ascii="Arial" w:hAnsi="Arial" w:cs="Arial"/>
        </w:rPr>
        <w:t>teenage relationship abuse – where there is a pattern of actual or threatened acts of physical, sexual or emotional abuse, perpetrated against a current or former partner</w:t>
      </w:r>
    </w:p>
    <w:p w14:paraId="08EB07EB" w14:textId="77777777" w:rsidR="008B0E2A" w:rsidRPr="00EB19A5" w:rsidRDefault="008B0E2A" w:rsidP="00AE2DCE">
      <w:pPr>
        <w:pStyle w:val="ListParagraph"/>
        <w:widowControl w:val="0"/>
        <w:numPr>
          <w:ilvl w:val="0"/>
          <w:numId w:val="26"/>
        </w:numPr>
        <w:spacing w:after="0" w:line="240" w:lineRule="auto"/>
        <w:rPr>
          <w:rFonts w:ascii="Arial" w:hAnsi="Arial" w:cs="Arial"/>
        </w:rPr>
      </w:pPr>
      <w:proofErr w:type="spellStart"/>
      <w:r w:rsidRPr="00EB19A5">
        <w:rPr>
          <w:rFonts w:ascii="Arial" w:hAnsi="Arial" w:cs="Arial"/>
        </w:rPr>
        <w:t>upskirting</w:t>
      </w:r>
      <w:proofErr w:type="spellEnd"/>
      <w:r w:rsidRPr="00EB19A5">
        <w:rPr>
          <w:rFonts w:ascii="Arial" w:hAnsi="Arial" w:cs="Arial"/>
        </w:rPr>
        <w:t xml:space="preserve"> – taking a picture under a person’s clothing without their knowledge</w:t>
      </w:r>
      <w:r w:rsidR="007E14FE" w:rsidRPr="00EB19A5">
        <w:rPr>
          <w:rFonts w:ascii="Arial" w:hAnsi="Arial" w:cs="Arial"/>
        </w:rPr>
        <w:t xml:space="preserve"> and/or permission</w:t>
      </w:r>
      <w:r w:rsidR="004D79F5" w:rsidRPr="00EB19A5">
        <w:rPr>
          <w:rFonts w:ascii="Arial" w:hAnsi="Arial" w:cs="Arial"/>
        </w:rPr>
        <w:t xml:space="preserve"> with the attention of viewing their buttocks or genitals</w:t>
      </w:r>
      <w:r w:rsidR="00B54E82" w:rsidRPr="00EB19A5">
        <w:rPr>
          <w:rFonts w:ascii="Arial" w:hAnsi="Arial" w:cs="Arial"/>
        </w:rPr>
        <w:t xml:space="preserve"> (with or without underwear) to obtain sexual gratification</w:t>
      </w:r>
      <w:r w:rsidR="00A2008C" w:rsidRPr="00EB19A5">
        <w:rPr>
          <w:rFonts w:ascii="Arial" w:hAnsi="Arial" w:cs="Arial"/>
        </w:rPr>
        <w:t xml:space="preserve">. It </w:t>
      </w:r>
      <w:r w:rsidRPr="00EB19A5">
        <w:rPr>
          <w:rFonts w:ascii="Arial" w:hAnsi="Arial" w:cs="Arial"/>
        </w:rPr>
        <w:t>is a criminal offence</w:t>
      </w:r>
      <w:r w:rsidR="005761AC" w:rsidRPr="00EB19A5">
        <w:rPr>
          <w:rFonts w:ascii="Arial" w:hAnsi="Arial" w:cs="Arial"/>
        </w:rPr>
        <w:t>.</w:t>
      </w:r>
    </w:p>
    <w:p w14:paraId="3B9B86EE" w14:textId="77777777" w:rsidR="008B0E2A" w:rsidRPr="00EB19A5" w:rsidRDefault="008B0E2A" w:rsidP="00AE2DCE">
      <w:pPr>
        <w:pStyle w:val="ListParagraph"/>
        <w:widowControl w:val="0"/>
        <w:numPr>
          <w:ilvl w:val="0"/>
          <w:numId w:val="26"/>
        </w:numPr>
        <w:spacing w:after="0" w:line="240" w:lineRule="auto"/>
        <w:rPr>
          <w:rFonts w:ascii="Arial" w:hAnsi="Arial" w:cs="Arial"/>
        </w:rPr>
      </w:pPr>
      <w:r w:rsidRPr="00EB19A5">
        <w:rPr>
          <w:rFonts w:ascii="Arial" w:hAnsi="Arial" w:cs="Arial"/>
        </w:rPr>
        <w:t>initiation/hazing - used to introduce newcomers into an organisation or group by subjecting them to a series of trials and challenges, which are potentially humiliating, embarrassing or abusive.</w:t>
      </w:r>
    </w:p>
    <w:p w14:paraId="58943A04" w14:textId="77777777" w:rsidR="008B0E2A" w:rsidRPr="00EB19A5" w:rsidRDefault="008B0E2A" w:rsidP="00AE2DCE">
      <w:pPr>
        <w:pStyle w:val="ListParagraph"/>
        <w:widowControl w:val="0"/>
        <w:numPr>
          <w:ilvl w:val="0"/>
          <w:numId w:val="26"/>
        </w:numPr>
        <w:spacing w:after="120" w:line="240" w:lineRule="auto"/>
        <w:ind w:left="1077" w:hanging="357"/>
        <w:contextualSpacing w:val="0"/>
        <w:rPr>
          <w:rFonts w:ascii="Arial" w:hAnsi="Arial" w:cs="Arial"/>
        </w:rPr>
      </w:pPr>
      <w:r w:rsidRPr="00EB19A5">
        <w:rPr>
          <w:rFonts w:ascii="Arial" w:hAnsi="Arial" w:cs="Arial"/>
        </w:rPr>
        <w:t>prejudice and discrimination - behaviours which cause a person to feel powerless, worthless or excluded originating from prejudices around belonging, identity and equality, for example, prejudices linked to disabilities, special educational needs, ethnic, cultural and religious backgrounds, gender and sexual identity.</w:t>
      </w:r>
    </w:p>
    <w:p w14:paraId="49829853"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 xml:space="preserve">Different gender issues can be prevalent when dealing with </w:t>
      </w:r>
      <w:r w:rsidR="00B83CD8" w:rsidRPr="00EB19A5">
        <w:rPr>
          <w:rFonts w:ascii="Arial" w:hAnsi="Arial" w:cs="Arial"/>
        </w:rPr>
        <w:t>child-on-child</w:t>
      </w:r>
      <w:r w:rsidR="0087741A" w:rsidRPr="00EB19A5">
        <w:rPr>
          <w:rFonts w:ascii="Arial" w:hAnsi="Arial" w:cs="Arial"/>
        </w:rPr>
        <w:t xml:space="preserve"> </w:t>
      </w:r>
      <w:r w:rsidR="00C94FD8" w:rsidRPr="00EB19A5">
        <w:rPr>
          <w:rFonts w:ascii="Arial" w:hAnsi="Arial" w:cs="Arial"/>
        </w:rPr>
        <w:t>abuse</w:t>
      </w:r>
      <w:r w:rsidRPr="00EB19A5">
        <w:rPr>
          <w:rFonts w:ascii="Arial" w:hAnsi="Arial" w:cs="Arial"/>
        </w:rPr>
        <w:t>, for example girls being sexually touched/assaulted or boys being subject to initiation/hazing type violence.</w:t>
      </w:r>
      <w:r w:rsidR="007936D0" w:rsidRPr="00EB19A5">
        <w:rPr>
          <w:rFonts w:ascii="Arial" w:hAnsi="Arial" w:cs="Arial"/>
        </w:rPr>
        <w:t xml:space="preserve"> </w:t>
      </w:r>
    </w:p>
    <w:p w14:paraId="321A7F12" w14:textId="77777777" w:rsidR="001B7241" w:rsidRPr="00C44803" w:rsidRDefault="001B7241" w:rsidP="00AE2DCE">
      <w:pPr>
        <w:widowControl w:val="0"/>
        <w:spacing w:after="120" w:line="240" w:lineRule="auto"/>
        <w:rPr>
          <w:rFonts w:ascii="Arial" w:hAnsi="Arial" w:cs="Arial"/>
        </w:rPr>
      </w:pPr>
      <w:r w:rsidRPr="00C44803">
        <w:rPr>
          <w:rFonts w:ascii="Arial" w:hAnsi="Arial" w:cs="Arial"/>
        </w:rPr>
        <w:t>Although a child identifying as LGBTQ+ is not in</w:t>
      </w:r>
      <w:r w:rsidR="005C5577" w:rsidRPr="00C44803">
        <w:rPr>
          <w:rFonts w:ascii="Arial" w:hAnsi="Arial" w:cs="Arial"/>
        </w:rPr>
        <w:t xml:space="preserve"> itself a safeguarding concern, such children may be more vulnerable to</w:t>
      </w:r>
      <w:r w:rsidR="004B6D8B" w:rsidRPr="00C44803">
        <w:rPr>
          <w:rFonts w:ascii="Arial" w:hAnsi="Arial" w:cs="Arial"/>
        </w:rPr>
        <w:t xml:space="preserve"> </w:t>
      </w:r>
      <w:r w:rsidR="00B45D13" w:rsidRPr="00C44803">
        <w:rPr>
          <w:rFonts w:ascii="Arial" w:hAnsi="Arial" w:cs="Arial"/>
        </w:rPr>
        <w:t xml:space="preserve">forms of </w:t>
      </w:r>
      <w:r w:rsidR="00B83CD8" w:rsidRPr="00C44803">
        <w:rPr>
          <w:rFonts w:ascii="Arial" w:hAnsi="Arial" w:cs="Arial"/>
        </w:rPr>
        <w:t>child-on-child</w:t>
      </w:r>
      <w:r w:rsidR="0087741A" w:rsidRPr="00C44803">
        <w:rPr>
          <w:rFonts w:ascii="Arial" w:hAnsi="Arial" w:cs="Arial"/>
        </w:rPr>
        <w:t xml:space="preserve"> </w:t>
      </w:r>
      <w:r w:rsidR="00B45D13" w:rsidRPr="00C44803">
        <w:rPr>
          <w:rFonts w:ascii="Arial" w:hAnsi="Arial" w:cs="Arial"/>
        </w:rPr>
        <w:t xml:space="preserve">abuse. This </w:t>
      </w:r>
      <w:r w:rsidR="004B6D8B" w:rsidRPr="00C44803">
        <w:rPr>
          <w:rFonts w:ascii="Arial" w:hAnsi="Arial" w:cs="Arial"/>
        </w:rPr>
        <w:t xml:space="preserve">includes children </w:t>
      </w:r>
      <w:r w:rsidR="00B45D13" w:rsidRPr="00C44803">
        <w:rPr>
          <w:rFonts w:ascii="Arial" w:hAnsi="Arial" w:cs="Arial"/>
        </w:rPr>
        <w:t xml:space="preserve">who are perceived to be </w:t>
      </w:r>
      <w:r w:rsidR="00547084" w:rsidRPr="00C44803">
        <w:rPr>
          <w:rFonts w:ascii="Arial" w:hAnsi="Arial" w:cs="Arial"/>
        </w:rPr>
        <w:t>LGBTQ+ even though they do not identify as such.</w:t>
      </w:r>
      <w:r w:rsidR="003C7746" w:rsidRPr="00C44803">
        <w:rPr>
          <w:rFonts w:ascii="Arial" w:hAnsi="Arial" w:cs="Arial"/>
        </w:rPr>
        <w:t xml:space="preserve"> The school is committed to </w:t>
      </w:r>
      <w:r w:rsidR="00DF1ADB" w:rsidRPr="00C44803">
        <w:rPr>
          <w:rFonts w:ascii="Arial" w:hAnsi="Arial" w:cs="Arial"/>
        </w:rPr>
        <w:t xml:space="preserve">providing a safe space for </w:t>
      </w:r>
      <w:r w:rsidR="0069450D" w:rsidRPr="00C44803">
        <w:rPr>
          <w:rFonts w:ascii="Arial" w:hAnsi="Arial" w:cs="Arial"/>
        </w:rPr>
        <w:t xml:space="preserve">LGBTQ+ </w:t>
      </w:r>
      <w:r w:rsidR="00DF1ADB" w:rsidRPr="00C44803">
        <w:rPr>
          <w:rFonts w:ascii="Arial" w:hAnsi="Arial" w:cs="Arial"/>
        </w:rPr>
        <w:t xml:space="preserve">children </w:t>
      </w:r>
      <w:r w:rsidR="0069450D" w:rsidRPr="00C44803">
        <w:rPr>
          <w:rFonts w:ascii="Arial" w:hAnsi="Arial" w:cs="Arial"/>
        </w:rPr>
        <w:t>to share any concerns they may have and</w:t>
      </w:r>
      <w:r w:rsidR="009E04AE" w:rsidRPr="00C44803">
        <w:rPr>
          <w:rFonts w:ascii="Arial" w:hAnsi="Arial" w:cs="Arial"/>
        </w:rPr>
        <w:t xml:space="preserve"> </w:t>
      </w:r>
      <w:r w:rsidR="00B0093C" w:rsidRPr="00C44803">
        <w:rPr>
          <w:rFonts w:ascii="Arial" w:hAnsi="Arial" w:cs="Arial"/>
        </w:rPr>
        <w:t xml:space="preserve">in </w:t>
      </w:r>
      <w:r w:rsidR="00017B3B" w:rsidRPr="00C44803">
        <w:rPr>
          <w:rFonts w:ascii="Arial" w:hAnsi="Arial" w:cs="Arial"/>
        </w:rPr>
        <w:t>ensur</w:t>
      </w:r>
      <w:r w:rsidR="00B0093C" w:rsidRPr="00C44803">
        <w:rPr>
          <w:rFonts w:ascii="Arial" w:hAnsi="Arial" w:cs="Arial"/>
        </w:rPr>
        <w:t>ing</w:t>
      </w:r>
      <w:r w:rsidR="00017B3B" w:rsidRPr="00C44803">
        <w:rPr>
          <w:rFonts w:ascii="Arial" w:hAnsi="Arial" w:cs="Arial"/>
        </w:rPr>
        <w:t xml:space="preserve"> </w:t>
      </w:r>
      <w:r w:rsidR="00F703FE" w:rsidRPr="00C44803">
        <w:rPr>
          <w:rFonts w:ascii="Arial" w:hAnsi="Arial" w:cs="Arial"/>
        </w:rPr>
        <w:t>a</w:t>
      </w:r>
      <w:r w:rsidR="00900A06" w:rsidRPr="00C44803">
        <w:rPr>
          <w:rFonts w:ascii="Arial" w:hAnsi="Arial" w:cs="Arial"/>
        </w:rPr>
        <w:t xml:space="preserve">n inclusive </w:t>
      </w:r>
      <w:r w:rsidR="00F703FE" w:rsidRPr="00C44803">
        <w:rPr>
          <w:rFonts w:ascii="Arial" w:hAnsi="Arial" w:cs="Arial"/>
        </w:rPr>
        <w:t>cultur</w:t>
      </w:r>
      <w:r w:rsidR="00900A06" w:rsidRPr="00C44803">
        <w:rPr>
          <w:rFonts w:ascii="Arial" w:hAnsi="Arial" w:cs="Arial"/>
        </w:rPr>
        <w:t xml:space="preserve">e </w:t>
      </w:r>
      <w:r w:rsidR="00017B3B" w:rsidRPr="00C44803">
        <w:rPr>
          <w:rFonts w:ascii="Arial" w:hAnsi="Arial" w:cs="Arial"/>
        </w:rPr>
        <w:t>is maintained</w:t>
      </w:r>
      <w:r w:rsidR="0080022B" w:rsidRPr="00C44803">
        <w:rPr>
          <w:rFonts w:ascii="Arial" w:hAnsi="Arial" w:cs="Arial"/>
        </w:rPr>
        <w:t xml:space="preserve">. </w:t>
      </w:r>
    </w:p>
    <w:p w14:paraId="3D89A3FD" w14:textId="77777777" w:rsidR="00C44803" w:rsidRPr="00E07017" w:rsidRDefault="00C44803" w:rsidP="00AE2DCE">
      <w:pPr>
        <w:rPr>
          <w:rFonts w:ascii="Arial" w:hAnsi="Arial" w:cs="Arial"/>
          <w:b/>
          <w:bCs/>
        </w:rPr>
      </w:pPr>
      <w:r w:rsidRPr="00E07017">
        <w:rPr>
          <w:rFonts w:ascii="Arial" w:hAnsi="Arial" w:cs="Arial"/>
          <w:b/>
          <w:bCs/>
        </w:rPr>
        <w:t xml:space="preserve">Procedures for dealing with allegations of </w:t>
      </w:r>
      <w:r w:rsidR="00D4252B">
        <w:rPr>
          <w:rFonts w:ascii="Arial" w:hAnsi="Arial" w:cs="Arial"/>
          <w:b/>
          <w:bCs/>
        </w:rPr>
        <w:t>child</w:t>
      </w:r>
      <w:r w:rsidRPr="00E07017">
        <w:rPr>
          <w:rFonts w:ascii="Arial" w:hAnsi="Arial" w:cs="Arial"/>
          <w:b/>
          <w:bCs/>
        </w:rPr>
        <w:t>-on-</w:t>
      </w:r>
      <w:r w:rsidR="00D4252B">
        <w:rPr>
          <w:rFonts w:ascii="Arial" w:hAnsi="Arial" w:cs="Arial"/>
          <w:b/>
          <w:bCs/>
        </w:rPr>
        <w:t>child</w:t>
      </w:r>
      <w:r w:rsidRPr="00E07017">
        <w:rPr>
          <w:rFonts w:ascii="Arial" w:hAnsi="Arial" w:cs="Arial"/>
          <w:b/>
          <w:bCs/>
        </w:rPr>
        <w:t xml:space="preserve"> abuse</w:t>
      </w:r>
    </w:p>
    <w:p w14:paraId="64650191" w14:textId="77777777" w:rsidR="00C44803" w:rsidRPr="00E07017" w:rsidRDefault="00C44803" w:rsidP="00AE2DCE">
      <w:pPr>
        <w:rPr>
          <w:rFonts w:ascii="Arial" w:hAnsi="Arial" w:cs="Arial"/>
        </w:rPr>
      </w:pPr>
      <w:r w:rsidRPr="00E07017">
        <w:rPr>
          <w:rFonts w:ascii="Arial" w:hAnsi="Arial" w:cs="Arial"/>
        </w:rPr>
        <w:t>If a pupil makes an allegation of abuse against another pupil:</w:t>
      </w:r>
    </w:p>
    <w:p w14:paraId="11F9FDA8" w14:textId="77777777" w:rsidR="00C44803" w:rsidRPr="00E07017" w:rsidRDefault="00C44803" w:rsidP="00AE2DCE">
      <w:pPr>
        <w:pStyle w:val="4Bulletedcopyblue"/>
        <w:numPr>
          <w:ilvl w:val="0"/>
          <w:numId w:val="27"/>
        </w:numPr>
        <w:spacing w:after="0"/>
        <w:rPr>
          <w:sz w:val="22"/>
          <w:szCs w:val="22"/>
        </w:rPr>
      </w:pPr>
      <w:r w:rsidRPr="00E07017">
        <w:rPr>
          <w:sz w:val="22"/>
          <w:szCs w:val="22"/>
        </w:rPr>
        <w:t xml:space="preserve">You must record the allegation </w:t>
      </w:r>
      <w:r>
        <w:rPr>
          <w:sz w:val="22"/>
          <w:szCs w:val="22"/>
        </w:rPr>
        <w:t xml:space="preserve">on CPOMS </w:t>
      </w:r>
      <w:r w:rsidRPr="00E07017">
        <w:rPr>
          <w:sz w:val="22"/>
          <w:szCs w:val="22"/>
        </w:rPr>
        <w:t>and tell the DSL, but do not investigate it</w:t>
      </w:r>
    </w:p>
    <w:p w14:paraId="3E84D1AD" w14:textId="77777777" w:rsidR="00C44803" w:rsidRPr="00E07017" w:rsidRDefault="00C44803" w:rsidP="00AE2DCE">
      <w:pPr>
        <w:pStyle w:val="4Bulletedcopyblue"/>
        <w:numPr>
          <w:ilvl w:val="0"/>
          <w:numId w:val="27"/>
        </w:numPr>
        <w:spacing w:after="0"/>
        <w:rPr>
          <w:sz w:val="22"/>
          <w:szCs w:val="22"/>
        </w:rPr>
      </w:pPr>
      <w:r w:rsidRPr="00E07017">
        <w:rPr>
          <w:sz w:val="22"/>
          <w:szCs w:val="22"/>
        </w:rPr>
        <w:t xml:space="preserve">The DSL will contact the local authority </w:t>
      </w:r>
      <w:r>
        <w:rPr>
          <w:sz w:val="22"/>
          <w:szCs w:val="22"/>
        </w:rPr>
        <w:t>MASH</w:t>
      </w:r>
      <w:r w:rsidRPr="00E07017">
        <w:rPr>
          <w:sz w:val="22"/>
          <w:szCs w:val="22"/>
        </w:rPr>
        <w:t xml:space="preserve"> team and follow its advice, as well as the police if the allegation involves a potential criminal offence</w:t>
      </w:r>
    </w:p>
    <w:p w14:paraId="086CA3CE" w14:textId="77777777" w:rsidR="00C44803" w:rsidRPr="00E07017" w:rsidRDefault="00C44803" w:rsidP="00AE2DCE">
      <w:pPr>
        <w:pStyle w:val="4Bulletedcopyblue"/>
        <w:numPr>
          <w:ilvl w:val="0"/>
          <w:numId w:val="27"/>
        </w:numPr>
        <w:spacing w:after="0"/>
        <w:rPr>
          <w:sz w:val="22"/>
          <w:szCs w:val="22"/>
        </w:rPr>
      </w:pPr>
      <w:r w:rsidRPr="00E07017">
        <w:rPr>
          <w:sz w:val="22"/>
          <w:szCs w:val="22"/>
        </w:rPr>
        <w:t>The DSL will put a risk assessment and support plan into place for all children involved (including the victim(s), the child(ren) against whom the allegation has been made and any others affected) with a named person they can talk to if needed</w:t>
      </w:r>
    </w:p>
    <w:p w14:paraId="4AD4D407" w14:textId="77777777" w:rsidR="00C44803" w:rsidRPr="00E07017" w:rsidRDefault="00C44803" w:rsidP="00AE2DCE">
      <w:pPr>
        <w:pStyle w:val="4Bulletedcopyblue"/>
        <w:numPr>
          <w:ilvl w:val="0"/>
          <w:numId w:val="27"/>
        </w:numPr>
        <w:spacing w:after="0"/>
        <w:rPr>
          <w:sz w:val="22"/>
          <w:szCs w:val="22"/>
        </w:rPr>
      </w:pPr>
      <w:r w:rsidRPr="00E07017">
        <w:rPr>
          <w:sz w:val="22"/>
          <w:szCs w:val="22"/>
        </w:rPr>
        <w:t>The DSL will contact the children and adolescent mental health services (CAMHS), if appropriate</w:t>
      </w:r>
    </w:p>
    <w:p w14:paraId="61D6E13D" w14:textId="77777777" w:rsidR="00C44803" w:rsidRPr="00C06809" w:rsidRDefault="00C44803" w:rsidP="00AE2DCE">
      <w:pPr>
        <w:widowControl w:val="0"/>
        <w:rPr>
          <w:rFonts w:ascii="Arial" w:hAnsi="Arial" w:cs="Arial"/>
        </w:rPr>
      </w:pPr>
      <w:r w:rsidRPr="00C06809">
        <w:rPr>
          <w:rFonts w:ascii="Arial" w:hAnsi="Arial" w:cs="Arial"/>
        </w:rPr>
        <w:t xml:space="preserve">All allegations of </w:t>
      </w:r>
      <w:r w:rsidR="00D4252B">
        <w:rPr>
          <w:rFonts w:ascii="Arial" w:hAnsi="Arial" w:cs="Arial"/>
        </w:rPr>
        <w:t>child</w:t>
      </w:r>
      <w:r w:rsidRPr="00C06809">
        <w:rPr>
          <w:rFonts w:ascii="Arial" w:hAnsi="Arial" w:cs="Arial"/>
        </w:rPr>
        <w:t xml:space="preserve"> on </w:t>
      </w:r>
      <w:r w:rsidR="00D4252B">
        <w:rPr>
          <w:rFonts w:ascii="Arial" w:hAnsi="Arial" w:cs="Arial"/>
        </w:rPr>
        <w:t>child</w:t>
      </w:r>
      <w:r w:rsidRPr="00C06809">
        <w:rPr>
          <w:rFonts w:ascii="Arial" w:hAnsi="Arial" w:cs="Arial"/>
        </w:rPr>
        <w:t xml:space="preserve"> abuse will be treated seriously, recorded, investigated and dealt with by a member of the senior leadership team.</w:t>
      </w:r>
    </w:p>
    <w:p w14:paraId="0B8BD30E" w14:textId="77777777" w:rsidR="00C44803" w:rsidRPr="00E82FCE" w:rsidRDefault="00C44803" w:rsidP="00AE2DCE">
      <w:pPr>
        <w:pStyle w:val="1bodycopy10pt"/>
        <w:rPr>
          <w:b/>
          <w:sz w:val="22"/>
        </w:rPr>
      </w:pPr>
      <w:r w:rsidRPr="00E82FCE">
        <w:rPr>
          <w:b/>
          <w:sz w:val="22"/>
        </w:rPr>
        <w:t xml:space="preserve">Creating a supportive environment in school and minimising the risk of </w:t>
      </w:r>
      <w:r w:rsidR="00D4252B">
        <w:rPr>
          <w:b/>
          <w:sz w:val="22"/>
        </w:rPr>
        <w:t>child</w:t>
      </w:r>
      <w:r w:rsidRPr="00E82FCE">
        <w:rPr>
          <w:b/>
          <w:sz w:val="22"/>
        </w:rPr>
        <w:t>-on-</w:t>
      </w:r>
      <w:r w:rsidR="00D4252B">
        <w:rPr>
          <w:b/>
          <w:sz w:val="22"/>
        </w:rPr>
        <w:t>child</w:t>
      </w:r>
      <w:r w:rsidRPr="00E82FCE">
        <w:rPr>
          <w:b/>
          <w:sz w:val="22"/>
        </w:rPr>
        <w:t xml:space="preserve"> abuse</w:t>
      </w:r>
    </w:p>
    <w:p w14:paraId="0E2C7729" w14:textId="77777777" w:rsidR="00C44803" w:rsidRPr="00E82FCE" w:rsidRDefault="00C44803" w:rsidP="00AE2DCE">
      <w:pPr>
        <w:pStyle w:val="1bodycopy10pt"/>
        <w:rPr>
          <w:sz w:val="22"/>
        </w:rPr>
      </w:pPr>
      <w:r w:rsidRPr="00E82FCE">
        <w:rPr>
          <w:sz w:val="22"/>
        </w:rPr>
        <w:t xml:space="preserve">We recognise the importance of taking proactive action to minimise the risk of </w:t>
      </w:r>
      <w:r w:rsidR="003562BA">
        <w:rPr>
          <w:sz w:val="22"/>
        </w:rPr>
        <w:t>child</w:t>
      </w:r>
      <w:r w:rsidRPr="00E82FCE">
        <w:rPr>
          <w:sz w:val="22"/>
        </w:rPr>
        <w:t>-on-</w:t>
      </w:r>
      <w:r w:rsidR="003562BA">
        <w:rPr>
          <w:sz w:val="22"/>
        </w:rPr>
        <w:t>child</w:t>
      </w:r>
      <w:r w:rsidRPr="00E82FCE">
        <w:rPr>
          <w:sz w:val="22"/>
        </w:rPr>
        <w:t xml:space="preserve"> abuse, and of creating a supportive environment where victims feel confident in reporting incidents. </w:t>
      </w:r>
    </w:p>
    <w:p w14:paraId="5AE426C6" w14:textId="77777777" w:rsidR="00C44803" w:rsidRPr="00E82FCE" w:rsidRDefault="00C44803" w:rsidP="00AE2DCE">
      <w:pPr>
        <w:pStyle w:val="1bodycopy10pt"/>
        <w:rPr>
          <w:sz w:val="22"/>
        </w:rPr>
      </w:pPr>
      <w:r w:rsidRPr="00E82FCE">
        <w:rPr>
          <w:sz w:val="22"/>
        </w:rPr>
        <w:t>To achieve this, we will:</w:t>
      </w:r>
    </w:p>
    <w:p w14:paraId="7DB073AF" w14:textId="77777777" w:rsidR="00C44803" w:rsidRPr="00E82FCE" w:rsidRDefault="00C44803" w:rsidP="00AE2DCE">
      <w:pPr>
        <w:pStyle w:val="4Bulletedcopyblue"/>
        <w:numPr>
          <w:ilvl w:val="0"/>
          <w:numId w:val="28"/>
        </w:numPr>
        <w:spacing w:after="0"/>
        <w:rPr>
          <w:sz w:val="22"/>
        </w:rPr>
      </w:pPr>
      <w:r w:rsidRPr="00E82FCE">
        <w:rPr>
          <w:sz w:val="22"/>
        </w:rPr>
        <w:t xml:space="preserve">Challenge any form of derogatory or sexualised language or inappropriate behaviour between peers, including requesting or sending sexual images </w:t>
      </w:r>
    </w:p>
    <w:p w14:paraId="75530724" w14:textId="77777777" w:rsidR="00C44803" w:rsidRPr="00E82FCE" w:rsidRDefault="00C44803" w:rsidP="00AE2DCE">
      <w:pPr>
        <w:pStyle w:val="4Bulletedcopyblue"/>
        <w:numPr>
          <w:ilvl w:val="0"/>
          <w:numId w:val="28"/>
        </w:numPr>
        <w:spacing w:after="0"/>
        <w:rPr>
          <w:sz w:val="22"/>
        </w:rPr>
      </w:pPr>
      <w:r w:rsidRPr="00E82FCE">
        <w:rPr>
          <w:sz w:val="22"/>
        </w:rPr>
        <w:t>Be vigilant to issues that particularly affect different genders – for example, sexualised or aggressive touching or grabbing towards female pupils, and initiation or hazing type violence with respect to boys</w:t>
      </w:r>
    </w:p>
    <w:p w14:paraId="0D45F8FA" w14:textId="77777777" w:rsidR="00C44803" w:rsidRPr="00E82FCE" w:rsidRDefault="00C44803" w:rsidP="00AE2DCE">
      <w:pPr>
        <w:pStyle w:val="4Bulletedcopyblue"/>
        <w:numPr>
          <w:ilvl w:val="0"/>
          <w:numId w:val="28"/>
        </w:numPr>
        <w:spacing w:after="0"/>
        <w:rPr>
          <w:sz w:val="22"/>
        </w:rPr>
      </w:pPr>
      <w:r w:rsidRPr="00E82FCE">
        <w:rPr>
          <w:sz w:val="22"/>
        </w:rPr>
        <w:t xml:space="preserve">Ensure our curriculum helps to educate pupils about appropriate behaviour and consent </w:t>
      </w:r>
    </w:p>
    <w:p w14:paraId="506D3CE7" w14:textId="77777777" w:rsidR="00C44803" w:rsidRPr="00C06809" w:rsidRDefault="00C44803" w:rsidP="00AE2DCE">
      <w:pPr>
        <w:pStyle w:val="4Bulletedcopyblue"/>
        <w:numPr>
          <w:ilvl w:val="0"/>
          <w:numId w:val="28"/>
        </w:numPr>
        <w:spacing w:after="0"/>
        <w:rPr>
          <w:sz w:val="22"/>
        </w:rPr>
      </w:pPr>
      <w:r w:rsidRPr="00C06809">
        <w:rPr>
          <w:sz w:val="22"/>
        </w:rPr>
        <w:t xml:space="preserve">Ensure pupils can easily and confidently report abuse using our reporting systems </w:t>
      </w:r>
    </w:p>
    <w:p w14:paraId="09C63899" w14:textId="77777777" w:rsidR="00C44803" w:rsidRPr="00C06809" w:rsidRDefault="00C44803" w:rsidP="00AE2DCE">
      <w:pPr>
        <w:pStyle w:val="4Bulletedcopyblue"/>
        <w:numPr>
          <w:ilvl w:val="0"/>
          <w:numId w:val="28"/>
        </w:numPr>
        <w:spacing w:after="0"/>
        <w:rPr>
          <w:sz w:val="22"/>
        </w:rPr>
      </w:pPr>
      <w:r w:rsidRPr="00C06809">
        <w:rPr>
          <w:sz w:val="22"/>
        </w:rPr>
        <w:t xml:space="preserve">Ensure staff reassure victims that they are being taken seriously </w:t>
      </w:r>
    </w:p>
    <w:p w14:paraId="1475EE6C" w14:textId="77777777" w:rsidR="00C44803" w:rsidRPr="00E82FCE" w:rsidRDefault="00C44803" w:rsidP="00AE2DCE">
      <w:pPr>
        <w:pStyle w:val="4Bulletedcopyblue"/>
        <w:numPr>
          <w:ilvl w:val="0"/>
          <w:numId w:val="28"/>
        </w:numPr>
        <w:spacing w:after="0"/>
        <w:rPr>
          <w:sz w:val="22"/>
        </w:rPr>
      </w:pPr>
      <w:r w:rsidRPr="00E82FCE">
        <w:rPr>
          <w:sz w:val="22"/>
        </w:rPr>
        <w:t>Ensure staff are trained to understand:</w:t>
      </w:r>
    </w:p>
    <w:p w14:paraId="0B48587D" w14:textId="77777777" w:rsidR="00C44803" w:rsidRPr="00E82FCE" w:rsidRDefault="00C44803" w:rsidP="00AE2DCE">
      <w:pPr>
        <w:pStyle w:val="4Bulletedcopyblue"/>
        <w:numPr>
          <w:ilvl w:val="1"/>
          <w:numId w:val="6"/>
        </w:numPr>
        <w:spacing w:after="0"/>
        <w:ind w:left="1264" w:hanging="357"/>
        <w:rPr>
          <w:sz w:val="22"/>
        </w:rPr>
      </w:pPr>
      <w:r w:rsidRPr="00E82FCE">
        <w:rPr>
          <w:sz w:val="22"/>
        </w:rPr>
        <w:lastRenderedPageBreak/>
        <w:t xml:space="preserve">How to recognise the indicators and signs of </w:t>
      </w:r>
      <w:r w:rsidR="00D4252B">
        <w:rPr>
          <w:sz w:val="22"/>
        </w:rPr>
        <w:t>child</w:t>
      </w:r>
      <w:r w:rsidRPr="00E82FCE">
        <w:rPr>
          <w:sz w:val="22"/>
        </w:rPr>
        <w:t>-on-</w:t>
      </w:r>
      <w:r w:rsidR="00D4252B">
        <w:rPr>
          <w:sz w:val="22"/>
        </w:rPr>
        <w:t>child</w:t>
      </w:r>
      <w:r w:rsidRPr="00E82FCE">
        <w:rPr>
          <w:sz w:val="22"/>
        </w:rPr>
        <w:t xml:space="preserve"> abuse, and know how to identify it and respond to reports</w:t>
      </w:r>
    </w:p>
    <w:p w14:paraId="7177702D" w14:textId="77777777" w:rsidR="00C44803" w:rsidRPr="00E82FCE" w:rsidRDefault="00C44803" w:rsidP="00AE2DCE">
      <w:pPr>
        <w:pStyle w:val="4Bulletedcopyblue"/>
        <w:numPr>
          <w:ilvl w:val="1"/>
          <w:numId w:val="6"/>
        </w:numPr>
        <w:spacing w:after="0"/>
        <w:ind w:left="1264" w:hanging="357"/>
        <w:rPr>
          <w:sz w:val="22"/>
        </w:rPr>
      </w:pPr>
      <w:r w:rsidRPr="00E82FCE">
        <w:rPr>
          <w:sz w:val="22"/>
        </w:rPr>
        <w:t xml:space="preserve">That even if there are no reports of </w:t>
      </w:r>
      <w:r w:rsidR="00D4252B">
        <w:rPr>
          <w:sz w:val="22"/>
        </w:rPr>
        <w:t>child</w:t>
      </w:r>
      <w:r w:rsidRPr="00E82FCE">
        <w:rPr>
          <w:sz w:val="22"/>
        </w:rPr>
        <w:t>-on-</w:t>
      </w:r>
      <w:r w:rsidR="00D4252B">
        <w:rPr>
          <w:sz w:val="22"/>
        </w:rPr>
        <w:t>child</w:t>
      </w:r>
      <w:r w:rsidRPr="00E82FCE">
        <w:rPr>
          <w:sz w:val="22"/>
        </w:rPr>
        <w:t xml:space="preserve"> abuse in school, it does not mean it is not happening – staff should maintain an attitude of “it could happen here” </w:t>
      </w:r>
    </w:p>
    <w:p w14:paraId="0E17541B" w14:textId="77777777" w:rsidR="00C44803" w:rsidRPr="00E82FCE" w:rsidRDefault="00C44803" w:rsidP="00AE2DCE">
      <w:pPr>
        <w:pStyle w:val="4Bulletedcopyblue"/>
        <w:numPr>
          <w:ilvl w:val="1"/>
          <w:numId w:val="6"/>
        </w:numPr>
        <w:spacing w:after="0"/>
        <w:rPr>
          <w:sz w:val="22"/>
        </w:rPr>
      </w:pPr>
      <w:r w:rsidRPr="00E82FCE">
        <w:rPr>
          <w:sz w:val="22"/>
        </w:rPr>
        <w:t>That if they have any concerns about a child’s welfare, they should act on them immediately rather than wait to be told, and that victims may not always make a direct report. For example:</w:t>
      </w:r>
    </w:p>
    <w:p w14:paraId="300236B3" w14:textId="77777777" w:rsidR="00C44803" w:rsidRPr="00E82FCE" w:rsidRDefault="00C44803" w:rsidP="00AE2DCE">
      <w:pPr>
        <w:pStyle w:val="4Bulletedcopyblue"/>
        <w:numPr>
          <w:ilvl w:val="2"/>
          <w:numId w:val="6"/>
        </w:numPr>
        <w:spacing w:after="0"/>
        <w:rPr>
          <w:sz w:val="22"/>
        </w:rPr>
      </w:pPr>
      <w:r w:rsidRPr="00E82FCE">
        <w:rPr>
          <w:sz w:val="22"/>
        </w:rPr>
        <w:t>Children can show signs or act in ways they hope adults will notice and react to</w:t>
      </w:r>
    </w:p>
    <w:p w14:paraId="5FF92EEB" w14:textId="77777777" w:rsidR="00C44803" w:rsidRPr="00E82FCE" w:rsidRDefault="00C44803" w:rsidP="00AE2DCE">
      <w:pPr>
        <w:pStyle w:val="4Bulletedcopyblue"/>
        <w:numPr>
          <w:ilvl w:val="2"/>
          <w:numId w:val="6"/>
        </w:numPr>
        <w:spacing w:after="0"/>
        <w:rPr>
          <w:sz w:val="22"/>
        </w:rPr>
      </w:pPr>
      <w:r w:rsidRPr="00E82FCE">
        <w:rPr>
          <w:sz w:val="22"/>
        </w:rPr>
        <w:t xml:space="preserve">A friend may make a report </w:t>
      </w:r>
    </w:p>
    <w:p w14:paraId="7589C88E" w14:textId="77777777" w:rsidR="00C44803" w:rsidRPr="00E82FCE" w:rsidRDefault="00C44803" w:rsidP="00AE2DCE">
      <w:pPr>
        <w:pStyle w:val="4Bulletedcopyblue"/>
        <w:numPr>
          <w:ilvl w:val="2"/>
          <w:numId w:val="6"/>
        </w:numPr>
        <w:spacing w:after="0"/>
        <w:rPr>
          <w:sz w:val="22"/>
        </w:rPr>
      </w:pPr>
      <w:r w:rsidRPr="00E82FCE">
        <w:rPr>
          <w:sz w:val="22"/>
        </w:rPr>
        <w:t xml:space="preserve">A member of staff may overhear a conversation </w:t>
      </w:r>
    </w:p>
    <w:p w14:paraId="41DFF1F6" w14:textId="77777777" w:rsidR="00C44803" w:rsidRPr="00E82FCE" w:rsidRDefault="00C44803" w:rsidP="00AE2DCE">
      <w:pPr>
        <w:pStyle w:val="4Bulletedcopyblue"/>
        <w:numPr>
          <w:ilvl w:val="2"/>
          <w:numId w:val="6"/>
        </w:numPr>
        <w:spacing w:after="0"/>
        <w:rPr>
          <w:sz w:val="22"/>
        </w:rPr>
      </w:pPr>
      <w:r w:rsidRPr="00E82FCE">
        <w:rPr>
          <w:sz w:val="22"/>
        </w:rPr>
        <w:t>A child’s behaviour might indicate that something is wrong</w:t>
      </w:r>
    </w:p>
    <w:p w14:paraId="4752464E" w14:textId="77777777" w:rsidR="00C44803" w:rsidRPr="00E82FCE" w:rsidRDefault="00C44803" w:rsidP="00AE2DCE">
      <w:pPr>
        <w:pStyle w:val="4Bulletedcopyblue"/>
        <w:numPr>
          <w:ilvl w:val="1"/>
          <w:numId w:val="6"/>
        </w:numPr>
        <w:spacing w:after="0"/>
        <w:rPr>
          <w:sz w:val="22"/>
        </w:rPr>
      </w:pPr>
      <w:r w:rsidRPr="00E82FCE">
        <w:rPr>
          <w:sz w:val="22"/>
        </w:rPr>
        <w:t>That certain children may face additional barriers to telling someone because of their vulnerability, disability, gender, ethnicity and/or sexual orientation</w:t>
      </w:r>
    </w:p>
    <w:p w14:paraId="3A5FF34E" w14:textId="77777777" w:rsidR="00C44803" w:rsidRPr="00E82FCE" w:rsidRDefault="00C44803" w:rsidP="00AE2DCE">
      <w:pPr>
        <w:pStyle w:val="4Bulletedcopyblue"/>
        <w:numPr>
          <w:ilvl w:val="1"/>
          <w:numId w:val="6"/>
        </w:numPr>
        <w:spacing w:after="0"/>
        <w:rPr>
          <w:sz w:val="22"/>
        </w:rPr>
      </w:pPr>
      <w:r w:rsidRPr="00E82FCE">
        <w:rPr>
          <w:sz w:val="22"/>
        </w:rPr>
        <w:t>That a pupil harming a peer could be a sign that the child is being abused themselves, and that this would fall under the scope of this policy</w:t>
      </w:r>
    </w:p>
    <w:p w14:paraId="0E05D06E" w14:textId="77777777" w:rsidR="00C44803" w:rsidRPr="00E82FCE" w:rsidRDefault="00C44803" w:rsidP="00AE2DCE">
      <w:pPr>
        <w:pStyle w:val="4Bulletedcopyblue"/>
        <w:numPr>
          <w:ilvl w:val="1"/>
          <w:numId w:val="6"/>
        </w:numPr>
        <w:spacing w:after="0"/>
        <w:rPr>
          <w:sz w:val="22"/>
        </w:rPr>
      </w:pPr>
      <w:r w:rsidRPr="00E82FCE">
        <w:rPr>
          <w:sz w:val="22"/>
        </w:rPr>
        <w:t xml:space="preserve">The important role they must play in preventing </w:t>
      </w:r>
      <w:r w:rsidR="003562BA">
        <w:rPr>
          <w:sz w:val="22"/>
        </w:rPr>
        <w:t>child</w:t>
      </w:r>
      <w:r w:rsidRPr="00E82FCE">
        <w:rPr>
          <w:sz w:val="22"/>
        </w:rPr>
        <w:t>-on-</w:t>
      </w:r>
      <w:r w:rsidR="003562BA">
        <w:rPr>
          <w:sz w:val="22"/>
        </w:rPr>
        <w:t>child</w:t>
      </w:r>
      <w:r w:rsidRPr="00E82FCE">
        <w:rPr>
          <w:sz w:val="22"/>
        </w:rPr>
        <w:t xml:space="preserve"> abuse and responding where they believe a child may be at risk from it</w:t>
      </w:r>
    </w:p>
    <w:p w14:paraId="1019BE51" w14:textId="77777777" w:rsidR="00C44803" w:rsidRPr="00E82FCE" w:rsidRDefault="00C44803" w:rsidP="00AE2DCE">
      <w:pPr>
        <w:pStyle w:val="4Bulletedcopyblue"/>
        <w:numPr>
          <w:ilvl w:val="1"/>
          <w:numId w:val="6"/>
        </w:numPr>
        <w:rPr>
          <w:sz w:val="22"/>
        </w:rPr>
      </w:pPr>
      <w:r w:rsidRPr="00E82FCE">
        <w:rPr>
          <w:sz w:val="22"/>
        </w:rPr>
        <w:t>That they should speak to the DSL if they have any concerns</w:t>
      </w:r>
    </w:p>
    <w:p w14:paraId="46A6DF4D" w14:textId="77777777" w:rsidR="007A2DBB" w:rsidRPr="00EB19A5" w:rsidRDefault="00C44803" w:rsidP="00AE2DCE">
      <w:pPr>
        <w:widowControl w:val="0"/>
        <w:spacing w:after="120" w:line="240" w:lineRule="auto"/>
        <w:rPr>
          <w:rFonts w:ascii="Arial" w:hAnsi="Arial" w:cs="Arial"/>
          <w:color w:val="C45911" w:themeColor="accent2" w:themeShade="BF"/>
        </w:rPr>
      </w:pPr>
      <w:r w:rsidRPr="00290BFA">
        <w:rPr>
          <w:rFonts w:ascii="Arial" w:hAnsi="Arial" w:cs="Arial"/>
        </w:rPr>
        <w:t>See also the Federation Managing Allegations Against Pupils Policy.</w:t>
      </w:r>
    </w:p>
    <w:p w14:paraId="0AD15774" w14:textId="77777777" w:rsidR="008B0E2A" w:rsidRPr="00EB19A5" w:rsidRDefault="00B83CD8" w:rsidP="00AE2DCE">
      <w:pPr>
        <w:pStyle w:val="THheader"/>
        <w:keepNext w:val="0"/>
        <w:widowControl w:val="0"/>
        <w:numPr>
          <w:ilvl w:val="0"/>
          <w:numId w:val="2"/>
        </w:numPr>
        <w:spacing w:before="0" w:line="240" w:lineRule="auto"/>
        <w:ind w:left="851" w:hanging="851"/>
        <w:rPr>
          <w:rFonts w:cs="Arial"/>
          <w:color w:val="auto"/>
          <w:sz w:val="22"/>
          <w:szCs w:val="22"/>
        </w:rPr>
      </w:pPr>
      <w:bookmarkStart w:id="36" w:name="_Toc115699195"/>
      <w:r w:rsidRPr="00EB19A5">
        <w:rPr>
          <w:rFonts w:cs="Arial"/>
          <w:color w:val="auto"/>
          <w:sz w:val="22"/>
          <w:szCs w:val="22"/>
        </w:rPr>
        <w:t>CHILD-ON-CHILD</w:t>
      </w:r>
      <w:r w:rsidR="0087741A" w:rsidRPr="00EB19A5">
        <w:rPr>
          <w:rFonts w:cs="Arial"/>
          <w:color w:val="auto"/>
          <w:sz w:val="22"/>
          <w:szCs w:val="22"/>
        </w:rPr>
        <w:t xml:space="preserve"> </w:t>
      </w:r>
      <w:r w:rsidR="00B6317C" w:rsidRPr="00EB19A5">
        <w:rPr>
          <w:rFonts w:cs="Arial"/>
          <w:color w:val="auto"/>
          <w:sz w:val="22"/>
          <w:szCs w:val="22"/>
        </w:rPr>
        <w:t>SEXUAL VIOLENCE AND SEXUAL HARASSMENT</w:t>
      </w:r>
      <w:bookmarkEnd w:id="36"/>
    </w:p>
    <w:p w14:paraId="1C14C5C0" w14:textId="77777777" w:rsidR="00B6317C" w:rsidRPr="00EB19A5" w:rsidRDefault="00B6317C" w:rsidP="00AE2DCE">
      <w:pPr>
        <w:widowControl w:val="0"/>
        <w:spacing w:after="0" w:line="240" w:lineRule="auto"/>
        <w:rPr>
          <w:rFonts w:ascii="Arial" w:hAnsi="Arial" w:cs="Arial"/>
        </w:rPr>
      </w:pPr>
    </w:p>
    <w:p w14:paraId="63F30A99" w14:textId="77777777" w:rsidR="00CA6F82" w:rsidRPr="00C44803" w:rsidRDefault="001E7D18" w:rsidP="00AE2DCE">
      <w:pPr>
        <w:widowControl w:val="0"/>
        <w:spacing w:after="120" w:line="240" w:lineRule="auto"/>
        <w:rPr>
          <w:rFonts w:ascii="Arial" w:hAnsi="Arial" w:cs="Arial"/>
        </w:rPr>
      </w:pPr>
      <w:r w:rsidRPr="00C44803">
        <w:rPr>
          <w:rFonts w:ascii="Arial" w:hAnsi="Arial" w:cs="Arial"/>
        </w:rPr>
        <w:t>All staff must be aware that s</w:t>
      </w:r>
      <w:r w:rsidR="00CA6F82" w:rsidRPr="00C44803">
        <w:rPr>
          <w:rFonts w:ascii="Arial" w:hAnsi="Arial" w:cs="Arial"/>
        </w:rPr>
        <w:t>exual violence and sexual harassment can occur between two children of any age and sex</w:t>
      </w:r>
      <w:r w:rsidR="0088671D" w:rsidRPr="00C44803">
        <w:rPr>
          <w:rFonts w:ascii="Arial" w:hAnsi="Arial" w:cs="Arial"/>
        </w:rPr>
        <w:t xml:space="preserve"> and it can happen in any environment including schools</w:t>
      </w:r>
      <w:r w:rsidR="0039021D" w:rsidRPr="00C44803">
        <w:rPr>
          <w:rFonts w:ascii="Arial" w:hAnsi="Arial" w:cs="Arial"/>
        </w:rPr>
        <w:t>, the family home</w:t>
      </w:r>
      <w:r w:rsidR="0088671D" w:rsidRPr="00C44803">
        <w:rPr>
          <w:rFonts w:ascii="Arial" w:hAnsi="Arial" w:cs="Arial"/>
        </w:rPr>
        <w:t xml:space="preserve"> </w:t>
      </w:r>
      <w:r w:rsidR="000976B8" w:rsidRPr="00C44803">
        <w:rPr>
          <w:rFonts w:ascii="Arial" w:hAnsi="Arial" w:cs="Arial"/>
        </w:rPr>
        <w:t xml:space="preserve">as part of intra-familial abuse </w:t>
      </w:r>
      <w:r w:rsidR="0088671D" w:rsidRPr="00C44803">
        <w:rPr>
          <w:rFonts w:ascii="Arial" w:hAnsi="Arial" w:cs="Arial"/>
        </w:rPr>
        <w:t xml:space="preserve">and </w:t>
      </w:r>
      <w:r w:rsidR="002B1EBA" w:rsidRPr="00C44803">
        <w:rPr>
          <w:rFonts w:ascii="Arial" w:hAnsi="Arial" w:cs="Arial"/>
        </w:rPr>
        <w:t>via online platforms.</w:t>
      </w:r>
      <w:r w:rsidR="00CA6F82" w:rsidRPr="00C44803">
        <w:rPr>
          <w:rFonts w:ascii="Arial" w:hAnsi="Arial" w:cs="Arial"/>
        </w:rPr>
        <w:t xml:space="preserve"> It can also occur </w:t>
      </w:r>
      <w:r w:rsidR="00AB124B" w:rsidRPr="00C44803">
        <w:rPr>
          <w:rFonts w:ascii="Arial" w:hAnsi="Arial" w:cs="Arial"/>
        </w:rPr>
        <w:t>when</w:t>
      </w:r>
      <w:r w:rsidR="00CA6F82" w:rsidRPr="00C44803">
        <w:rPr>
          <w:rFonts w:ascii="Arial" w:hAnsi="Arial" w:cs="Arial"/>
        </w:rPr>
        <w:t xml:space="preserve"> a group of children sexually assaulting or sexually harassing a single child or </w:t>
      </w:r>
      <w:r w:rsidR="00AB124B" w:rsidRPr="00C44803">
        <w:rPr>
          <w:rFonts w:ascii="Arial" w:hAnsi="Arial" w:cs="Arial"/>
        </w:rPr>
        <w:t xml:space="preserve">a </w:t>
      </w:r>
      <w:r w:rsidR="00CA6F82" w:rsidRPr="00C44803">
        <w:rPr>
          <w:rFonts w:ascii="Arial" w:hAnsi="Arial" w:cs="Arial"/>
        </w:rPr>
        <w:t xml:space="preserve">group of children. </w:t>
      </w:r>
      <w:r w:rsidR="00B65FE8" w:rsidRPr="00C44803">
        <w:rPr>
          <w:rFonts w:ascii="Arial" w:hAnsi="Arial" w:cs="Arial"/>
        </w:rPr>
        <w:t>The abuse may be perpetrated by a younger child</w:t>
      </w:r>
      <w:r w:rsidR="00BF1305" w:rsidRPr="00C44803">
        <w:rPr>
          <w:rFonts w:ascii="Arial" w:hAnsi="Arial" w:cs="Arial"/>
        </w:rPr>
        <w:t xml:space="preserve"> towards an older child because of an imbalance of power caused by factors such as height difference or cognitive ability. </w:t>
      </w:r>
    </w:p>
    <w:p w14:paraId="7DEA8418" w14:textId="77777777" w:rsidR="00CE185D" w:rsidRPr="00C44803" w:rsidRDefault="00547A59" w:rsidP="00AE2DCE">
      <w:pPr>
        <w:widowControl w:val="0"/>
        <w:spacing w:after="120" w:line="240" w:lineRule="auto"/>
        <w:rPr>
          <w:rFonts w:ascii="Arial" w:hAnsi="Arial" w:cs="Arial"/>
        </w:rPr>
      </w:pPr>
      <w:r w:rsidRPr="00C44803">
        <w:rPr>
          <w:rFonts w:ascii="Arial" w:hAnsi="Arial" w:cs="Arial"/>
        </w:rPr>
        <w:t xml:space="preserve">As part of </w:t>
      </w:r>
      <w:r w:rsidR="0057626D" w:rsidRPr="00C44803">
        <w:rPr>
          <w:rFonts w:ascii="Arial" w:hAnsi="Arial" w:cs="Arial"/>
        </w:rPr>
        <w:t>school’s wider safeguarding culture, staff should maintain a</w:t>
      </w:r>
      <w:r w:rsidR="002B1EBA" w:rsidRPr="00C44803">
        <w:rPr>
          <w:rFonts w:ascii="Arial" w:hAnsi="Arial" w:cs="Arial"/>
        </w:rPr>
        <w:t>n</w:t>
      </w:r>
      <w:r w:rsidR="0057626D" w:rsidRPr="00C44803">
        <w:rPr>
          <w:rFonts w:ascii="Arial" w:hAnsi="Arial" w:cs="Arial"/>
        </w:rPr>
        <w:t xml:space="preserve"> </w:t>
      </w:r>
      <w:r w:rsidR="0057626D" w:rsidRPr="00C44803">
        <w:rPr>
          <w:rFonts w:ascii="Arial" w:hAnsi="Arial" w:cs="Arial"/>
          <w:b/>
          <w:bCs/>
        </w:rPr>
        <w:t xml:space="preserve">‘it could happen here’ </w:t>
      </w:r>
      <w:r w:rsidR="0057626D" w:rsidRPr="00C44803">
        <w:rPr>
          <w:rFonts w:ascii="Arial" w:hAnsi="Arial" w:cs="Arial"/>
        </w:rPr>
        <w:t xml:space="preserve">approach </w:t>
      </w:r>
      <w:r w:rsidR="00A6333B" w:rsidRPr="00C44803">
        <w:rPr>
          <w:rFonts w:ascii="Arial" w:hAnsi="Arial" w:cs="Arial"/>
        </w:rPr>
        <w:t xml:space="preserve">in regard to </w:t>
      </w:r>
      <w:r w:rsidR="00B83CD8" w:rsidRPr="00C44803">
        <w:rPr>
          <w:rFonts w:ascii="Arial" w:hAnsi="Arial" w:cs="Arial"/>
        </w:rPr>
        <w:t xml:space="preserve">child-on-child </w:t>
      </w:r>
      <w:r w:rsidR="00A6333B" w:rsidRPr="00C44803">
        <w:rPr>
          <w:rFonts w:ascii="Arial" w:hAnsi="Arial" w:cs="Arial"/>
        </w:rPr>
        <w:t xml:space="preserve">sexual violence </w:t>
      </w:r>
      <w:r w:rsidR="00506E81" w:rsidRPr="00C44803">
        <w:rPr>
          <w:rFonts w:ascii="Arial" w:hAnsi="Arial" w:cs="Arial"/>
        </w:rPr>
        <w:t>and</w:t>
      </w:r>
      <w:r w:rsidR="00A6333B" w:rsidRPr="00C44803">
        <w:rPr>
          <w:rFonts w:ascii="Arial" w:hAnsi="Arial" w:cs="Arial"/>
        </w:rPr>
        <w:t xml:space="preserve"> sexual harassment </w:t>
      </w:r>
      <w:r w:rsidR="005B72A0" w:rsidRPr="00C44803">
        <w:rPr>
          <w:rFonts w:ascii="Arial" w:hAnsi="Arial" w:cs="Arial"/>
        </w:rPr>
        <w:t xml:space="preserve">and understand that </w:t>
      </w:r>
      <w:r w:rsidR="000D3C86" w:rsidRPr="00C44803">
        <w:rPr>
          <w:rFonts w:ascii="Arial" w:hAnsi="Arial" w:cs="Arial"/>
        </w:rPr>
        <w:t xml:space="preserve">children </w:t>
      </w:r>
      <w:r w:rsidR="00596DDE" w:rsidRPr="00C44803">
        <w:rPr>
          <w:rFonts w:ascii="Arial" w:hAnsi="Arial" w:cs="Arial"/>
        </w:rPr>
        <w:t>in the school and</w:t>
      </w:r>
      <w:r w:rsidR="00164B3D" w:rsidRPr="00C44803">
        <w:rPr>
          <w:rFonts w:ascii="Arial" w:hAnsi="Arial" w:cs="Arial"/>
        </w:rPr>
        <w:t xml:space="preserve"> the</w:t>
      </w:r>
      <w:r w:rsidR="00596DDE" w:rsidRPr="00C44803">
        <w:rPr>
          <w:rFonts w:ascii="Arial" w:hAnsi="Arial" w:cs="Arial"/>
        </w:rPr>
        <w:t xml:space="preserve"> local community </w:t>
      </w:r>
      <w:r w:rsidR="000D3C86" w:rsidRPr="00C44803">
        <w:rPr>
          <w:rFonts w:ascii="Arial" w:hAnsi="Arial" w:cs="Arial"/>
        </w:rPr>
        <w:t xml:space="preserve">may be experiencing such forms of </w:t>
      </w:r>
      <w:r w:rsidR="00B83CD8" w:rsidRPr="00C44803">
        <w:rPr>
          <w:rFonts w:ascii="Arial" w:hAnsi="Arial" w:cs="Arial"/>
        </w:rPr>
        <w:t xml:space="preserve">child-on-child </w:t>
      </w:r>
      <w:r w:rsidR="00C94FD8" w:rsidRPr="00C44803">
        <w:rPr>
          <w:rFonts w:ascii="Arial" w:hAnsi="Arial" w:cs="Arial"/>
        </w:rPr>
        <w:t>abuse</w:t>
      </w:r>
      <w:r w:rsidR="008A6D56" w:rsidRPr="00C44803">
        <w:rPr>
          <w:rFonts w:ascii="Arial" w:hAnsi="Arial" w:cs="Arial"/>
        </w:rPr>
        <w:t>, including that facilitated by technology,</w:t>
      </w:r>
      <w:r w:rsidR="000D3C86" w:rsidRPr="00C44803">
        <w:rPr>
          <w:rFonts w:ascii="Arial" w:hAnsi="Arial" w:cs="Arial"/>
        </w:rPr>
        <w:t xml:space="preserve"> regardless of </w:t>
      </w:r>
      <w:r w:rsidR="00CE185D" w:rsidRPr="00C44803">
        <w:rPr>
          <w:rFonts w:ascii="Arial" w:hAnsi="Arial" w:cs="Arial"/>
        </w:rPr>
        <w:t xml:space="preserve">the number of reports the DSL receives. </w:t>
      </w:r>
    </w:p>
    <w:p w14:paraId="28DA77DE" w14:textId="77777777" w:rsidR="00544719" w:rsidRPr="00C44803" w:rsidRDefault="008C4A2E" w:rsidP="00AE2DCE">
      <w:pPr>
        <w:widowControl w:val="0"/>
        <w:spacing w:after="120" w:line="240" w:lineRule="auto"/>
        <w:rPr>
          <w:rFonts w:ascii="Arial" w:hAnsi="Arial" w:cs="Arial"/>
        </w:rPr>
      </w:pPr>
      <w:r w:rsidRPr="00C44803">
        <w:rPr>
          <w:rFonts w:ascii="Arial" w:hAnsi="Arial" w:cs="Arial"/>
        </w:rPr>
        <w:t xml:space="preserve">In response to reports </w:t>
      </w:r>
      <w:r w:rsidR="00CC0062" w:rsidRPr="00C44803">
        <w:rPr>
          <w:rFonts w:ascii="Arial" w:hAnsi="Arial" w:cs="Arial"/>
        </w:rPr>
        <w:t>of child</w:t>
      </w:r>
      <w:r w:rsidR="00855391" w:rsidRPr="00C44803">
        <w:rPr>
          <w:rFonts w:ascii="Arial" w:hAnsi="Arial" w:cs="Arial"/>
        </w:rPr>
        <w:t>-</w:t>
      </w:r>
      <w:r w:rsidR="00CC0062" w:rsidRPr="00C44803">
        <w:rPr>
          <w:rFonts w:ascii="Arial" w:hAnsi="Arial" w:cs="Arial"/>
        </w:rPr>
        <w:t>on</w:t>
      </w:r>
      <w:r w:rsidR="00855391" w:rsidRPr="00C44803">
        <w:rPr>
          <w:rFonts w:ascii="Arial" w:hAnsi="Arial" w:cs="Arial"/>
        </w:rPr>
        <w:t>-</w:t>
      </w:r>
      <w:r w:rsidR="00CC0062" w:rsidRPr="00C44803">
        <w:rPr>
          <w:rFonts w:ascii="Arial" w:hAnsi="Arial" w:cs="Arial"/>
        </w:rPr>
        <w:t xml:space="preserve">child abuse </w:t>
      </w:r>
      <w:r w:rsidRPr="00C44803">
        <w:rPr>
          <w:rFonts w:ascii="Arial" w:hAnsi="Arial" w:cs="Arial"/>
        </w:rPr>
        <w:t xml:space="preserve">school will reassure </w:t>
      </w:r>
      <w:r w:rsidR="005F4907" w:rsidRPr="00C44803">
        <w:rPr>
          <w:rFonts w:ascii="Arial" w:hAnsi="Arial" w:cs="Arial"/>
        </w:rPr>
        <w:t xml:space="preserve">all victims that they are being taken seriously and that they will be supported and kept safe. A victim </w:t>
      </w:r>
      <w:r w:rsidR="00544719" w:rsidRPr="00C44803">
        <w:rPr>
          <w:rFonts w:ascii="Arial" w:hAnsi="Arial" w:cs="Arial"/>
        </w:rPr>
        <w:t xml:space="preserve">will </w:t>
      </w:r>
      <w:r w:rsidR="005F4907" w:rsidRPr="00C44803">
        <w:rPr>
          <w:rFonts w:ascii="Arial" w:hAnsi="Arial" w:cs="Arial"/>
        </w:rPr>
        <w:t xml:space="preserve">never be given the impression that they are creating a problem by reporting sexual violence or sexual harassment. Nor </w:t>
      </w:r>
      <w:r w:rsidR="00963522" w:rsidRPr="00C44803">
        <w:rPr>
          <w:rFonts w:ascii="Arial" w:hAnsi="Arial" w:cs="Arial"/>
        </w:rPr>
        <w:t>will</w:t>
      </w:r>
      <w:r w:rsidR="005F4907" w:rsidRPr="00C44803">
        <w:rPr>
          <w:rFonts w:ascii="Arial" w:hAnsi="Arial" w:cs="Arial"/>
        </w:rPr>
        <w:t xml:space="preserve"> a victim ever be made to feel ashamed for making a report. </w:t>
      </w:r>
      <w:r w:rsidR="002A5F96" w:rsidRPr="00C44803">
        <w:rPr>
          <w:rFonts w:ascii="Arial" w:hAnsi="Arial" w:cs="Arial"/>
        </w:rPr>
        <w:t xml:space="preserve">As part of the reassurance to children, </w:t>
      </w:r>
      <w:r w:rsidR="00F65CE0" w:rsidRPr="00C44803">
        <w:rPr>
          <w:rFonts w:ascii="Arial" w:hAnsi="Arial" w:cs="Arial"/>
        </w:rPr>
        <w:t xml:space="preserve">it will be made clear to children that </w:t>
      </w:r>
      <w:r w:rsidR="00782A3C" w:rsidRPr="00C44803">
        <w:rPr>
          <w:rFonts w:ascii="Arial" w:hAnsi="Arial" w:cs="Arial"/>
        </w:rPr>
        <w:t>t</w:t>
      </w:r>
      <w:r w:rsidR="00435FEE" w:rsidRPr="00C44803">
        <w:rPr>
          <w:rFonts w:ascii="Arial" w:hAnsi="Arial" w:cs="Arial"/>
        </w:rPr>
        <w:t xml:space="preserve">he law is </w:t>
      </w:r>
      <w:r w:rsidR="00782A3C" w:rsidRPr="00C44803">
        <w:rPr>
          <w:rFonts w:ascii="Arial" w:hAnsi="Arial" w:cs="Arial"/>
        </w:rPr>
        <w:t>in place</w:t>
      </w:r>
      <w:r w:rsidR="00435FEE" w:rsidRPr="00C44803">
        <w:rPr>
          <w:rFonts w:ascii="Arial" w:hAnsi="Arial" w:cs="Arial"/>
        </w:rPr>
        <w:t xml:space="preserve"> to protect </w:t>
      </w:r>
      <w:r w:rsidR="00221E92" w:rsidRPr="00C44803">
        <w:rPr>
          <w:rFonts w:ascii="Arial" w:hAnsi="Arial" w:cs="Arial"/>
        </w:rPr>
        <w:t>them</w:t>
      </w:r>
      <w:r w:rsidR="00435FEE" w:rsidRPr="00C44803">
        <w:rPr>
          <w:rFonts w:ascii="Arial" w:hAnsi="Arial" w:cs="Arial"/>
        </w:rPr>
        <w:t xml:space="preserve"> </w:t>
      </w:r>
      <w:r w:rsidR="00782A3C" w:rsidRPr="00C44803">
        <w:rPr>
          <w:rFonts w:ascii="Arial" w:hAnsi="Arial" w:cs="Arial"/>
        </w:rPr>
        <w:t xml:space="preserve">from abuse </w:t>
      </w:r>
      <w:r w:rsidR="005C302F" w:rsidRPr="00C44803">
        <w:rPr>
          <w:rFonts w:ascii="Arial" w:hAnsi="Arial" w:cs="Arial"/>
        </w:rPr>
        <w:t xml:space="preserve">rather than </w:t>
      </w:r>
      <w:r w:rsidR="00F65CE0" w:rsidRPr="00C44803">
        <w:rPr>
          <w:rFonts w:ascii="Arial" w:hAnsi="Arial" w:cs="Arial"/>
        </w:rPr>
        <w:t xml:space="preserve">to </w:t>
      </w:r>
      <w:r w:rsidR="005C302F" w:rsidRPr="00C44803">
        <w:rPr>
          <w:rFonts w:ascii="Arial" w:hAnsi="Arial" w:cs="Arial"/>
        </w:rPr>
        <w:t>criminalis</w:t>
      </w:r>
      <w:r w:rsidR="00F65CE0" w:rsidRPr="00C44803">
        <w:rPr>
          <w:rFonts w:ascii="Arial" w:hAnsi="Arial" w:cs="Arial"/>
        </w:rPr>
        <w:t>e</w:t>
      </w:r>
      <w:r w:rsidR="005C302F" w:rsidRPr="00C44803">
        <w:rPr>
          <w:rFonts w:ascii="Arial" w:hAnsi="Arial" w:cs="Arial"/>
        </w:rPr>
        <w:t xml:space="preserve"> them.</w:t>
      </w:r>
    </w:p>
    <w:p w14:paraId="60354FE5" w14:textId="77777777" w:rsidR="000172FF" w:rsidRPr="00EB19A5" w:rsidRDefault="005F4907" w:rsidP="00AE2DCE">
      <w:pPr>
        <w:widowControl w:val="0"/>
        <w:spacing w:after="120" w:line="240" w:lineRule="auto"/>
        <w:rPr>
          <w:rFonts w:ascii="Arial" w:hAnsi="Arial" w:cs="Arial"/>
        </w:rPr>
      </w:pPr>
      <w:r w:rsidRPr="00C44803">
        <w:rPr>
          <w:rFonts w:ascii="Arial" w:hAnsi="Arial" w:cs="Arial"/>
        </w:rPr>
        <w:t xml:space="preserve">Staff should be aware that some </w:t>
      </w:r>
      <w:r w:rsidRPr="00EB19A5">
        <w:rPr>
          <w:rFonts w:ascii="Arial" w:hAnsi="Arial" w:cs="Arial"/>
        </w:rPr>
        <w:t xml:space="preserve">groups </w:t>
      </w:r>
      <w:r w:rsidR="008B6A1A" w:rsidRPr="00EB19A5">
        <w:rPr>
          <w:rFonts w:ascii="Arial" w:hAnsi="Arial" w:cs="Arial"/>
        </w:rPr>
        <w:t xml:space="preserve">of children </w:t>
      </w:r>
      <w:r w:rsidRPr="00EB19A5">
        <w:rPr>
          <w:rFonts w:ascii="Arial" w:hAnsi="Arial" w:cs="Arial"/>
        </w:rPr>
        <w:t>are potentially more at risk. Evidence shows girls, children with special educational needs and disabilities (SEND) and LGBT</w:t>
      </w:r>
      <w:r w:rsidR="00D7694E" w:rsidRPr="00EB19A5">
        <w:rPr>
          <w:rFonts w:ascii="Arial" w:hAnsi="Arial" w:cs="Arial"/>
        </w:rPr>
        <w:t>Q+</w:t>
      </w:r>
      <w:r w:rsidRPr="00EB19A5">
        <w:rPr>
          <w:rFonts w:ascii="Arial" w:hAnsi="Arial" w:cs="Arial"/>
        </w:rPr>
        <w:t xml:space="preserve"> children are at greater risk. </w:t>
      </w:r>
    </w:p>
    <w:p w14:paraId="7846F2A2" w14:textId="77777777" w:rsidR="005F4907" w:rsidRPr="00EB19A5" w:rsidRDefault="005F4907" w:rsidP="00AE2DCE">
      <w:pPr>
        <w:widowControl w:val="0"/>
        <w:spacing w:after="0" w:line="240" w:lineRule="auto"/>
        <w:rPr>
          <w:rFonts w:ascii="Arial" w:hAnsi="Arial" w:cs="Arial"/>
        </w:rPr>
      </w:pPr>
      <w:r w:rsidRPr="00EB19A5">
        <w:rPr>
          <w:rFonts w:ascii="Arial" w:hAnsi="Arial" w:cs="Arial"/>
        </w:rPr>
        <w:t xml:space="preserve">Staff should be aware of the importance of: </w:t>
      </w:r>
    </w:p>
    <w:p w14:paraId="54D72703" w14:textId="77777777" w:rsidR="005F4907" w:rsidRPr="00EB19A5" w:rsidRDefault="005F4907" w:rsidP="00AE2DCE">
      <w:pPr>
        <w:pStyle w:val="ListParagraph"/>
        <w:widowControl w:val="0"/>
        <w:numPr>
          <w:ilvl w:val="1"/>
          <w:numId w:val="12"/>
        </w:numPr>
        <w:spacing w:after="0" w:line="240" w:lineRule="auto"/>
        <w:rPr>
          <w:rFonts w:ascii="Arial" w:hAnsi="Arial" w:cs="Arial"/>
        </w:rPr>
      </w:pPr>
      <w:r w:rsidRPr="00EB19A5">
        <w:rPr>
          <w:rFonts w:ascii="Arial" w:hAnsi="Arial" w:cs="Arial"/>
        </w:rPr>
        <w:t>challenging inappropriate behaviours;</w:t>
      </w:r>
    </w:p>
    <w:p w14:paraId="5D008929" w14:textId="77777777" w:rsidR="005F4907" w:rsidRPr="00EB19A5" w:rsidRDefault="005F4907" w:rsidP="00AE2DCE">
      <w:pPr>
        <w:pStyle w:val="ListParagraph"/>
        <w:widowControl w:val="0"/>
        <w:numPr>
          <w:ilvl w:val="1"/>
          <w:numId w:val="12"/>
        </w:numPr>
        <w:spacing w:after="0" w:line="240" w:lineRule="auto"/>
        <w:rPr>
          <w:rFonts w:ascii="Arial" w:hAnsi="Arial" w:cs="Arial"/>
        </w:rPr>
      </w:pPr>
      <w:r w:rsidRPr="00EB19A5">
        <w:rPr>
          <w:rFonts w:ascii="Arial" w:hAnsi="Arial" w:cs="Arial"/>
        </w:rPr>
        <w:t>making clear that sexual violence and sexual harassment is not acceptable, will</w:t>
      </w:r>
      <w:r w:rsidR="009C3F65" w:rsidRPr="00EB19A5">
        <w:rPr>
          <w:rFonts w:ascii="Arial" w:hAnsi="Arial" w:cs="Arial"/>
        </w:rPr>
        <w:t xml:space="preserve"> </w:t>
      </w:r>
      <w:r w:rsidRPr="00EB19A5">
        <w:rPr>
          <w:rFonts w:ascii="Arial" w:hAnsi="Arial" w:cs="Arial"/>
        </w:rPr>
        <w:t>never be tolerated and is not an inevitable part of growing up;</w:t>
      </w:r>
    </w:p>
    <w:p w14:paraId="789AD962" w14:textId="77777777" w:rsidR="005F4907" w:rsidRPr="00EB19A5" w:rsidRDefault="005F4907" w:rsidP="00AE2DCE">
      <w:pPr>
        <w:pStyle w:val="ListParagraph"/>
        <w:widowControl w:val="0"/>
        <w:numPr>
          <w:ilvl w:val="1"/>
          <w:numId w:val="12"/>
        </w:numPr>
        <w:spacing w:after="0" w:line="240" w:lineRule="auto"/>
        <w:rPr>
          <w:rFonts w:ascii="Arial" w:hAnsi="Arial" w:cs="Arial"/>
        </w:rPr>
      </w:pPr>
      <w:r w:rsidRPr="00EB19A5">
        <w:rPr>
          <w:rFonts w:ascii="Arial" w:hAnsi="Arial" w:cs="Arial"/>
        </w:rPr>
        <w:t>not tolerating or dismissing sexual violence or sexual harassment as “banter”,</w:t>
      </w:r>
      <w:r w:rsidR="009C3F65" w:rsidRPr="00EB19A5">
        <w:rPr>
          <w:rFonts w:ascii="Arial" w:hAnsi="Arial" w:cs="Arial"/>
        </w:rPr>
        <w:t xml:space="preserve"> </w:t>
      </w:r>
      <w:r w:rsidRPr="00EB19A5">
        <w:rPr>
          <w:rFonts w:ascii="Arial" w:hAnsi="Arial" w:cs="Arial"/>
        </w:rPr>
        <w:t>“part of growing up”, “just having a laugh” or “boys being boys”; and</w:t>
      </w:r>
    </w:p>
    <w:p w14:paraId="67928F97" w14:textId="77777777" w:rsidR="005F4907" w:rsidRPr="00EB19A5" w:rsidRDefault="005F4907" w:rsidP="00AE2DCE">
      <w:pPr>
        <w:pStyle w:val="ListParagraph"/>
        <w:widowControl w:val="0"/>
        <w:numPr>
          <w:ilvl w:val="1"/>
          <w:numId w:val="12"/>
        </w:numPr>
        <w:spacing w:after="120" w:line="240" w:lineRule="auto"/>
        <w:rPr>
          <w:rFonts w:ascii="Arial" w:hAnsi="Arial" w:cs="Arial"/>
        </w:rPr>
      </w:pPr>
      <w:r w:rsidRPr="00EB19A5">
        <w:rPr>
          <w:rFonts w:ascii="Arial" w:hAnsi="Arial" w:cs="Arial"/>
        </w:rPr>
        <w:t>challenging physical behaviours (potentially criminal in nature), such as grabbing</w:t>
      </w:r>
      <w:r w:rsidR="00AE44EA" w:rsidRPr="00EB19A5">
        <w:rPr>
          <w:rFonts w:ascii="Arial" w:hAnsi="Arial" w:cs="Arial"/>
        </w:rPr>
        <w:t xml:space="preserve"> </w:t>
      </w:r>
      <w:r w:rsidRPr="00EB19A5">
        <w:rPr>
          <w:rFonts w:ascii="Arial" w:hAnsi="Arial" w:cs="Arial"/>
        </w:rPr>
        <w:t xml:space="preserve">bottoms, breasts and genitalia, pulling down trousers, flicking bras and lifting </w:t>
      </w:r>
      <w:proofErr w:type="spellStart"/>
      <w:r w:rsidRPr="00EB19A5">
        <w:rPr>
          <w:rFonts w:ascii="Arial" w:hAnsi="Arial" w:cs="Arial"/>
        </w:rPr>
        <w:t>upskirts</w:t>
      </w:r>
      <w:proofErr w:type="spellEnd"/>
      <w:r w:rsidRPr="00EB19A5">
        <w:rPr>
          <w:rFonts w:ascii="Arial" w:hAnsi="Arial" w:cs="Arial"/>
        </w:rPr>
        <w:t xml:space="preserve">. Dismissing or tolerating such behaviours </w:t>
      </w:r>
      <w:r w:rsidR="009C3F65" w:rsidRPr="00EB19A5">
        <w:rPr>
          <w:rFonts w:ascii="Arial" w:hAnsi="Arial" w:cs="Arial"/>
        </w:rPr>
        <w:t>will help to</w:t>
      </w:r>
      <w:r w:rsidRPr="00EB19A5">
        <w:rPr>
          <w:rFonts w:ascii="Arial" w:hAnsi="Arial" w:cs="Arial"/>
        </w:rPr>
        <w:t xml:space="preserve"> normali</w:t>
      </w:r>
      <w:r w:rsidR="009C3F65" w:rsidRPr="00EB19A5">
        <w:rPr>
          <w:rFonts w:ascii="Arial" w:hAnsi="Arial" w:cs="Arial"/>
        </w:rPr>
        <w:t>se</w:t>
      </w:r>
      <w:r w:rsidRPr="00EB19A5">
        <w:rPr>
          <w:rFonts w:ascii="Arial" w:hAnsi="Arial" w:cs="Arial"/>
        </w:rPr>
        <w:t xml:space="preserve"> them.</w:t>
      </w:r>
    </w:p>
    <w:p w14:paraId="7C9B91F5" w14:textId="77777777" w:rsidR="005E1C54" w:rsidRPr="00EB19A5" w:rsidRDefault="00A735C4" w:rsidP="00AE2DCE">
      <w:pPr>
        <w:widowControl w:val="0"/>
        <w:spacing w:after="120" w:line="240" w:lineRule="auto"/>
        <w:rPr>
          <w:rFonts w:ascii="Arial" w:hAnsi="Arial" w:cs="Arial"/>
        </w:rPr>
      </w:pPr>
      <w:r w:rsidRPr="00EB19A5">
        <w:rPr>
          <w:rFonts w:ascii="Arial" w:hAnsi="Arial" w:cs="Arial"/>
        </w:rPr>
        <w:t>S</w:t>
      </w:r>
      <w:r w:rsidR="000674C7" w:rsidRPr="00EB19A5">
        <w:rPr>
          <w:rFonts w:ascii="Arial" w:hAnsi="Arial" w:cs="Arial"/>
        </w:rPr>
        <w:t xml:space="preserve">exual violence offences </w:t>
      </w:r>
      <w:r w:rsidRPr="00EB19A5">
        <w:rPr>
          <w:rFonts w:ascii="Arial" w:hAnsi="Arial" w:cs="Arial"/>
        </w:rPr>
        <w:t xml:space="preserve">are defined </w:t>
      </w:r>
      <w:r w:rsidR="000674C7" w:rsidRPr="00EB19A5">
        <w:rPr>
          <w:rFonts w:ascii="Arial" w:hAnsi="Arial" w:cs="Arial"/>
        </w:rPr>
        <w:t xml:space="preserve">under the Sexual Offences Act 2003 </w:t>
      </w:r>
    </w:p>
    <w:p w14:paraId="773B58BD" w14:textId="77777777" w:rsidR="005E1C54" w:rsidRPr="00EB19A5" w:rsidRDefault="000674C7" w:rsidP="00AE2DCE">
      <w:pPr>
        <w:widowControl w:val="0"/>
        <w:spacing w:after="120" w:line="240" w:lineRule="auto"/>
        <w:rPr>
          <w:rFonts w:ascii="Arial" w:hAnsi="Arial" w:cs="Arial"/>
        </w:rPr>
      </w:pPr>
      <w:r w:rsidRPr="00EB19A5">
        <w:rPr>
          <w:rFonts w:ascii="Arial" w:hAnsi="Arial" w:cs="Arial"/>
          <w:b/>
          <w:bCs/>
        </w:rPr>
        <w:lastRenderedPageBreak/>
        <w:t>Rape</w:t>
      </w:r>
      <w:r w:rsidRPr="00EB19A5">
        <w:rPr>
          <w:rFonts w:ascii="Arial" w:hAnsi="Arial" w:cs="Arial"/>
        </w:rPr>
        <w:t xml:space="preserve">: A person (A) commits an offence of rape if: he intentionally penetrates the vagina, anus or mouth of another person (B) with his penis, B does not consent to the penetration and A does not reasonably believe that B consents. </w:t>
      </w:r>
    </w:p>
    <w:p w14:paraId="3AC84ADD" w14:textId="77777777" w:rsidR="005E1C54" w:rsidRPr="00EB19A5" w:rsidRDefault="000674C7" w:rsidP="00AE2DCE">
      <w:pPr>
        <w:widowControl w:val="0"/>
        <w:spacing w:after="120" w:line="240" w:lineRule="auto"/>
        <w:rPr>
          <w:rFonts w:ascii="Arial" w:hAnsi="Arial" w:cs="Arial"/>
        </w:rPr>
      </w:pPr>
      <w:r w:rsidRPr="00EB19A5">
        <w:rPr>
          <w:rFonts w:ascii="Arial" w:hAnsi="Arial" w:cs="Arial"/>
          <w:b/>
          <w:bCs/>
        </w:rPr>
        <w:t>Assault by Penetration</w:t>
      </w:r>
      <w:r w:rsidRPr="00EB19A5">
        <w:rPr>
          <w:rFonts w:ascii="Arial" w:hAnsi="Arial" w:cs="Arial"/>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30ECD208" w14:textId="77777777" w:rsidR="00C0322A" w:rsidRPr="00EB19A5" w:rsidRDefault="000674C7" w:rsidP="00AE2DCE">
      <w:pPr>
        <w:widowControl w:val="0"/>
        <w:spacing w:after="120" w:line="240" w:lineRule="auto"/>
        <w:rPr>
          <w:rFonts w:ascii="Arial" w:hAnsi="Arial" w:cs="Arial"/>
        </w:rPr>
      </w:pPr>
      <w:r w:rsidRPr="00EB19A5">
        <w:rPr>
          <w:rFonts w:ascii="Arial" w:hAnsi="Arial" w:cs="Arial"/>
          <w:b/>
          <w:bCs/>
        </w:rPr>
        <w:t>Sexual Assault</w:t>
      </w:r>
      <w:r w:rsidRPr="00EB19A5">
        <w:rPr>
          <w:rFonts w:ascii="Arial" w:hAnsi="Arial" w:cs="Arial"/>
        </w:rPr>
        <w:t xml:space="preserve">: A person (A) commits an offence of sexual assault if: s/he intentionally touches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08425D45" w14:textId="77777777" w:rsidR="00B6317C" w:rsidRPr="00EB19A5" w:rsidRDefault="000674C7" w:rsidP="00AE2DCE">
      <w:pPr>
        <w:widowControl w:val="0"/>
        <w:spacing w:after="120" w:line="240" w:lineRule="auto"/>
        <w:rPr>
          <w:rFonts w:ascii="Arial" w:hAnsi="Arial" w:cs="Arial"/>
        </w:rPr>
      </w:pPr>
      <w:r w:rsidRPr="00EB19A5">
        <w:rPr>
          <w:rFonts w:ascii="Arial" w:hAnsi="Arial" w:cs="Arial"/>
          <w:b/>
          <w:bCs/>
        </w:rPr>
        <w:t xml:space="preserve">Causing someone to engage in sexual activity without consent: </w:t>
      </w:r>
      <w:r w:rsidRPr="00EB19A5">
        <w:rPr>
          <w:rFonts w:ascii="Arial" w:hAnsi="Arial" w:cs="Arial"/>
        </w:rPr>
        <w:t>A person (A) commits an offence if: s/he intentionally causes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7500C3CE" w14:textId="77777777" w:rsidR="005E1C54" w:rsidRPr="00EB19A5" w:rsidRDefault="008272A3" w:rsidP="00AE2DCE">
      <w:pPr>
        <w:widowControl w:val="0"/>
        <w:spacing w:after="120" w:line="240" w:lineRule="auto"/>
        <w:rPr>
          <w:rFonts w:ascii="Arial" w:hAnsi="Arial" w:cs="Arial"/>
        </w:rPr>
      </w:pPr>
      <w:r w:rsidRPr="00EB19A5">
        <w:rPr>
          <w:rFonts w:ascii="Arial" w:hAnsi="Arial" w:cs="Arial"/>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w:t>
      </w:r>
    </w:p>
    <w:p w14:paraId="3964A854" w14:textId="77777777" w:rsidR="003E5011" w:rsidRPr="00EB19A5" w:rsidRDefault="003E5011" w:rsidP="00AE2DCE">
      <w:pPr>
        <w:widowControl w:val="0"/>
        <w:spacing w:after="0" w:line="240" w:lineRule="auto"/>
        <w:rPr>
          <w:rFonts w:ascii="Arial" w:hAnsi="Arial" w:cs="Arial"/>
        </w:rPr>
      </w:pPr>
      <w:r w:rsidRPr="00EB19A5">
        <w:rPr>
          <w:rFonts w:ascii="Arial" w:hAnsi="Arial" w:cs="Arial"/>
        </w:rPr>
        <w:t>All Staff need to be aware of the following:</w:t>
      </w:r>
    </w:p>
    <w:p w14:paraId="659A66F8" w14:textId="77777777" w:rsidR="003E5011" w:rsidRPr="00EB19A5" w:rsidRDefault="003E5011" w:rsidP="00AE2DCE">
      <w:pPr>
        <w:pStyle w:val="ListParagraph"/>
        <w:widowControl w:val="0"/>
        <w:numPr>
          <w:ilvl w:val="0"/>
          <w:numId w:val="9"/>
        </w:numPr>
        <w:spacing w:after="0" w:line="240" w:lineRule="auto"/>
        <w:rPr>
          <w:rFonts w:ascii="Arial" w:hAnsi="Arial" w:cs="Arial"/>
        </w:rPr>
      </w:pPr>
      <w:r w:rsidRPr="00EB19A5">
        <w:rPr>
          <w:rFonts w:ascii="Arial" w:hAnsi="Arial" w:cs="Arial"/>
        </w:rPr>
        <w:t>children under the age of 13 can never consent to any sexual activity;</w:t>
      </w:r>
    </w:p>
    <w:p w14:paraId="6F6D2ABB" w14:textId="77777777" w:rsidR="003E5011" w:rsidRPr="00EB19A5" w:rsidRDefault="003E5011" w:rsidP="00AE2DCE">
      <w:pPr>
        <w:pStyle w:val="ListParagraph"/>
        <w:widowControl w:val="0"/>
        <w:numPr>
          <w:ilvl w:val="0"/>
          <w:numId w:val="9"/>
        </w:numPr>
        <w:spacing w:after="0" w:line="240" w:lineRule="auto"/>
        <w:rPr>
          <w:rFonts w:ascii="Arial" w:hAnsi="Arial" w:cs="Arial"/>
        </w:rPr>
      </w:pPr>
      <w:r w:rsidRPr="00EB19A5">
        <w:rPr>
          <w:rFonts w:ascii="Arial" w:hAnsi="Arial" w:cs="Arial"/>
        </w:rPr>
        <w:t>the age of consent is 16</w:t>
      </w:r>
    </w:p>
    <w:p w14:paraId="4A0D44B0" w14:textId="77777777" w:rsidR="003E5011" w:rsidRPr="00EB19A5" w:rsidRDefault="003E5011" w:rsidP="00AE2DCE">
      <w:pPr>
        <w:pStyle w:val="ListParagraph"/>
        <w:widowControl w:val="0"/>
        <w:numPr>
          <w:ilvl w:val="0"/>
          <w:numId w:val="9"/>
        </w:numPr>
        <w:spacing w:after="120" w:line="240" w:lineRule="auto"/>
        <w:contextualSpacing w:val="0"/>
        <w:rPr>
          <w:rFonts w:ascii="Arial" w:hAnsi="Arial" w:cs="Arial"/>
        </w:rPr>
      </w:pPr>
      <w:r w:rsidRPr="00EB19A5">
        <w:rPr>
          <w:rFonts w:ascii="Arial" w:hAnsi="Arial" w:cs="Arial"/>
        </w:rPr>
        <w:t>sexual intercourse without consent is rape.</w:t>
      </w:r>
    </w:p>
    <w:p w14:paraId="7A10FE68" w14:textId="77777777" w:rsidR="00162686" w:rsidRPr="00C44803" w:rsidRDefault="00162686" w:rsidP="00AE2DCE">
      <w:pPr>
        <w:widowControl w:val="0"/>
        <w:spacing w:after="120" w:line="240" w:lineRule="auto"/>
        <w:rPr>
          <w:rFonts w:ascii="Arial" w:hAnsi="Arial" w:cs="Arial"/>
        </w:rPr>
      </w:pPr>
      <w:r w:rsidRPr="00C44803">
        <w:rPr>
          <w:rFonts w:ascii="Arial" w:hAnsi="Arial" w:cs="Arial"/>
        </w:rPr>
        <w:t xml:space="preserve">Where a report of rape, assault by penetration or sexual assault is made, this will be referred to the police. Whilst the age of criminal responsibility is ten, if the alleged perpetrator is under ten, the starting principle of referring to the police remains. </w:t>
      </w:r>
      <w:r w:rsidR="00E45EB7" w:rsidRPr="00C44803">
        <w:rPr>
          <w:rFonts w:ascii="Arial" w:hAnsi="Arial" w:cs="Arial"/>
        </w:rPr>
        <w:t xml:space="preserve">In parallel to this the school will </w:t>
      </w:r>
      <w:r w:rsidR="00C82E22" w:rsidRPr="00C44803">
        <w:rPr>
          <w:rFonts w:ascii="Arial" w:hAnsi="Arial" w:cs="Arial"/>
        </w:rPr>
        <w:t>make a referral to Children’s Services via the Multi Agency Safeguarding Hub.</w:t>
      </w:r>
    </w:p>
    <w:p w14:paraId="78FCE040" w14:textId="77777777" w:rsidR="00B505A0" w:rsidRPr="00C44803" w:rsidRDefault="00B505A0" w:rsidP="00AE2DCE">
      <w:pPr>
        <w:widowControl w:val="0"/>
        <w:spacing w:after="120" w:line="240" w:lineRule="auto"/>
        <w:rPr>
          <w:rFonts w:ascii="Arial" w:hAnsi="Arial" w:cs="Arial"/>
          <w:b/>
          <w:bCs/>
        </w:rPr>
      </w:pPr>
      <w:r w:rsidRPr="00C44803">
        <w:rPr>
          <w:rFonts w:ascii="Arial" w:hAnsi="Arial" w:cs="Arial"/>
          <w:b/>
          <w:bCs/>
        </w:rPr>
        <w:t>Sexual Harassment</w:t>
      </w:r>
    </w:p>
    <w:p w14:paraId="1833FCDA" w14:textId="77777777" w:rsidR="003E5011" w:rsidRPr="00EB19A5" w:rsidRDefault="004A7EDD" w:rsidP="00AE2DCE">
      <w:pPr>
        <w:widowControl w:val="0"/>
        <w:spacing w:after="120" w:line="240" w:lineRule="auto"/>
        <w:rPr>
          <w:rFonts w:ascii="Arial" w:hAnsi="Arial" w:cs="Arial"/>
        </w:rPr>
      </w:pPr>
      <w:r w:rsidRPr="00EB19A5">
        <w:rPr>
          <w:rFonts w:ascii="Arial" w:hAnsi="Arial" w:cs="Arial"/>
        </w:rPr>
        <w:t xml:space="preserve">Sexual Harassment </w:t>
      </w:r>
      <w:r w:rsidR="00E81A01" w:rsidRPr="00EB19A5">
        <w:rPr>
          <w:rFonts w:ascii="Arial" w:hAnsi="Arial" w:cs="Arial"/>
        </w:rPr>
        <w:t xml:space="preserve">is </w:t>
      </w:r>
      <w:r w:rsidRPr="00EB19A5">
        <w:rPr>
          <w:rFonts w:ascii="Arial" w:hAnsi="Arial" w:cs="Arial"/>
        </w:rPr>
        <w:t>‘unwanted conduct of a sexual nature’ that can occur online and offline and both inside and outside of school</w:t>
      </w:r>
      <w:r w:rsidR="00E81A01" w:rsidRPr="00EB19A5">
        <w:rPr>
          <w:rFonts w:ascii="Arial" w:hAnsi="Arial" w:cs="Arial"/>
        </w:rPr>
        <w:t xml:space="preserve">. </w:t>
      </w:r>
      <w:r w:rsidR="004A03FD" w:rsidRPr="00EB19A5">
        <w:rPr>
          <w:rFonts w:ascii="Arial" w:hAnsi="Arial" w:cs="Arial"/>
        </w:rPr>
        <w:t>Sexual harassment is likely to: violate a child’s dignity, and/or make them feel intimidated, degraded or humiliated and/or create a hostile, offensive or sexualised environment.</w:t>
      </w:r>
    </w:p>
    <w:p w14:paraId="1D77E594" w14:textId="77777777" w:rsidR="00722E1F" w:rsidRPr="00EB19A5" w:rsidRDefault="00722E1F" w:rsidP="00AE2DCE">
      <w:pPr>
        <w:widowControl w:val="0"/>
        <w:spacing w:after="120" w:line="240" w:lineRule="auto"/>
        <w:rPr>
          <w:rFonts w:ascii="Arial" w:hAnsi="Arial" w:cs="Arial"/>
        </w:rPr>
      </w:pPr>
      <w:r w:rsidRPr="00EB19A5">
        <w:rPr>
          <w:rFonts w:ascii="Arial" w:hAnsi="Arial" w:cs="Arial"/>
        </w:rPr>
        <w:t>Sexual Harassment may include the following:</w:t>
      </w:r>
    </w:p>
    <w:p w14:paraId="1BAF22F4" w14:textId="77777777" w:rsidR="00722E1F" w:rsidRPr="00EB19A5" w:rsidRDefault="00722E1F" w:rsidP="00AE2DCE">
      <w:pPr>
        <w:pStyle w:val="ListParagraph"/>
        <w:widowControl w:val="0"/>
        <w:numPr>
          <w:ilvl w:val="0"/>
          <w:numId w:val="10"/>
        </w:numPr>
        <w:spacing w:after="0" w:line="240" w:lineRule="auto"/>
        <w:rPr>
          <w:rFonts w:ascii="Arial" w:hAnsi="Arial" w:cs="Arial"/>
        </w:rPr>
      </w:pPr>
      <w:r w:rsidRPr="00EB19A5">
        <w:rPr>
          <w:rFonts w:ascii="Arial" w:hAnsi="Arial" w:cs="Arial"/>
        </w:rPr>
        <w:t>sexual comments, such as: telling sexual stories, making lewd comments, making sexual remarks about clothes and appearance and calling someone sexualised names;</w:t>
      </w:r>
    </w:p>
    <w:p w14:paraId="28DCA95B" w14:textId="77777777" w:rsidR="00722E1F" w:rsidRPr="00EB19A5" w:rsidRDefault="00722E1F" w:rsidP="00AE2DCE">
      <w:pPr>
        <w:pStyle w:val="ListParagraph"/>
        <w:widowControl w:val="0"/>
        <w:numPr>
          <w:ilvl w:val="0"/>
          <w:numId w:val="10"/>
        </w:numPr>
        <w:spacing w:after="0" w:line="240" w:lineRule="auto"/>
        <w:rPr>
          <w:rFonts w:ascii="Arial" w:hAnsi="Arial" w:cs="Arial"/>
        </w:rPr>
      </w:pPr>
      <w:r w:rsidRPr="00EB19A5">
        <w:rPr>
          <w:rFonts w:ascii="Arial" w:hAnsi="Arial" w:cs="Arial"/>
        </w:rPr>
        <w:t>sexual “jokes” or taunting;</w:t>
      </w:r>
    </w:p>
    <w:p w14:paraId="3459E32C" w14:textId="77777777" w:rsidR="00722E1F" w:rsidRPr="00EB19A5" w:rsidRDefault="00722E1F" w:rsidP="00AE2DCE">
      <w:pPr>
        <w:pStyle w:val="ListParagraph"/>
        <w:widowControl w:val="0"/>
        <w:numPr>
          <w:ilvl w:val="0"/>
          <w:numId w:val="10"/>
        </w:numPr>
        <w:spacing w:after="0" w:line="240" w:lineRule="auto"/>
        <w:rPr>
          <w:rFonts w:ascii="Arial" w:hAnsi="Arial" w:cs="Arial"/>
        </w:rPr>
      </w:pPr>
      <w:r w:rsidRPr="00EB19A5">
        <w:rPr>
          <w:rFonts w:ascii="Arial" w:hAnsi="Arial" w:cs="Arial"/>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w:t>
      </w:r>
    </w:p>
    <w:p w14:paraId="776CE406" w14:textId="77777777" w:rsidR="00FF4D09" w:rsidRPr="00EB19A5" w:rsidRDefault="00722E1F" w:rsidP="00AE2DCE">
      <w:pPr>
        <w:pStyle w:val="ListParagraph"/>
        <w:widowControl w:val="0"/>
        <w:numPr>
          <w:ilvl w:val="0"/>
          <w:numId w:val="10"/>
        </w:numPr>
        <w:spacing w:after="0" w:line="240" w:lineRule="auto"/>
        <w:rPr>
          <w:rFonts w:ascii="Arial" w:hAnsi="Arial" w:cs="Arial"/>
        </w:rPr>
      </w:pPr>
      <w:r w:rsidRPr="00EB19A5">
        <w:rPr>
          <w:rFonts w:ascii="Arial" w:hAnsi="Arial" w:cs="Arial"/>
        </w:rPr>
        <w:t>online sexual harassment. This may be standalone, or part of a wider pattern of</w:t>
      </w:r>
      <w:r w:rsidR="00014C73" w:rsidRPr="00EB19A5">
        <w:rPr>
          <w:rFonts w:ascii="Arial" w:hAnsi="Arial" w:cs="Arial"/>
        </w:rPr>
        <w:t xml:space="preserve"> </w:t>
      </w:r>
      <w:r w:rsidRPr="00EB19A5">
        <w:rPr>
          <w:rFonts w:ascii="Arial" w:hAnsi="Arial" w:cs="Arial"/>
        </w:rPr>
        <w:t>sexual harassment and/or sexual violence</w:t>
      </w:r>
      <w:r w:rsidR="00FF4D09" w:rsidRPr="00EB19A5">
        <w:rPr>
          <w:rFonts w:ascii="Arial" w:hAnsi="Arial" w:cs="Arial"/>
        </w:rPr>
        <w:t xml:space="preserve"> such as:</w:t>
      </w:r>
    </w:p>
    <w:p w14:paraId="2774C09A" w14:textId="77777777" w:rsidR="00014C73" w:rsidRPr="00EB19A5" w:rsidRDefault="00014C73" w:rsidP="00AE2DCE">
      <w:pPr>
        <w:pStyle w:val="ListParagraph"/>
        <w:widowControl w:val="0"/>
        <w:numPr>
          <w:ilvl w:val="4"/>
          <w:numId w:val="29"/>
        </w:numPr>
        <w:spacing w:after="0" w:line="240" w:lineRule="auto"/>
        <w:rPr>
          <w:rFonts w:ascii="Arial" w:hAnsi="Arial" w:cs="Arial"/>
        </w:rPr>
      </w:pPr>
      <w:r w:rsidRPr="00EB19A5">
        <w:rPr>
          <w:rFonts w:ascii="Arial" w:hAnsi="Arial" w:cs="Arial"/>
        </w:rPr>
        <w:t>consensual and non-consensual sharing of nudes and semi-</w:t>
      </w:r>
      <w:proofErr w:type="gramStart"/>
      <w:r w:rsidRPr="00EB19A5">
        <w:rPr>
          <w:rFonts w:ascii="Arial" w:hAnsi="Arial" w:cs="Arial"/>
        </w:rPr>
        <w:t>nudes</w:t>
      </w:r>
      <w:proofErr w:type="gramEnd"/>
      <w:r w:rsidRPr="00EB19A5">
        <w:rPr>
          <w:rFonts w:ascii="Arial" w:hAnsi="Arial" w:cs="Arial"/>
        </w:rPr>
        <w:t xml:space="preserve"> images</w:t>
      </w:r>
      <w:r w:rsidR="00EA0812" w:rsidRPr="00EB19A5">
        <w:rPr>
          <w:rFonts w:ascii="Arial" w:hAnsi="Arial" w:cs="Arial"/>
        </w:rPr>
        <w:t xml:space="preserve"> </w:t>
      </w:r>
      <w:r w:rsidRPr="00EB19A5">
        <w:rPr>
          <w:rFonts w:ascii="Arial" w:hAnsi="Arial" w:cs="Arial"/>
        </w:rPr>
        <w:t>and/or videos.</w:t>
      </w:r>
    </w:p>
    <w:p w14:paraId="450DA8B0" w14:textId="77777777" w:rsidR="00A30FC1" w:rsidRPr="00EB19A5" w:rsidRDefault="00A30FC1" w:rsidP="00AE2DCE">
      <w:pPr>
        <w:pStyle w:val="ListParagraph"/>
        <w:widowControl w:val="0"/>
        <w:numPr>
          <w:ilvl w:val="4"/>
          <w:numId w:val="29"/>
        </w:numPr>
        <w:spacing w:after="0" w:line="240" w:lineRule="auto"/>
        <w:rPr>
          <w:rFonts w:ascii="Arial" w:hAnsi="Arial" w:cs="Arial"/>
        </w:rPr>
      </w:pPr>
      <w:r w:rsidRPr="00EB19A5">
        <w:rPr>
          <w:rFonts w:ascii="Arial" w:hAnsi="Arial" w:cs="Arial"/>
        </w:rPr>
        <w:t>sharing of unwanted explicit content;</w:t>
      </w:r>
    </w:p>
    <w:p w14:paraId="380D527D" w14:textId="77777777" w:rsidR="00A30FC1" w:rsidRPr="00EB19A5" w:rsidRDefault="00B5251D" w:rsidP="00AE2DCE">
      <w:pPr>
        <w:pStyle w:val="ListParagraph"/>
        <w:widowControl w:val="0"/>
        <w:numPr>
          <w:ilvl w:val="4"/>
          <w:numId w:val="29"/>
        </w:numPr>
        <w:spacing w:after="0" w:line="240" w:lineRule="auto"/>
        <w:rPr>
          <w:rFonts w:ascii="Arial" w:hAnsi="Arial" w:cs="Arial"/>
        </w:rPr>
      </w:pPr>
      <w:proofErr w:type="spellStart"/>
      <w:r w:rsidRPr="00EB19A5">
        <w:rPr>
          <w:rFonts w:ascii="Arial" w:hAnsi="Arial" w:cs="Arial"/>
        </w:rPr>
        <w:t>upskirting</w:t>
      </w:r>
      <w:proofErr w:type="spellEnd"/>
      <w:r w:rsidR="00E83B21" w:rsidRPr="00EB19A5">
        <w:rPr>
          <w:rFonts w:ascii="Arial" w:hAnsi="Arial" w:cs="Arial"/>
        </w:rPr>
        <w:t xml:space="preserve"> </w:t>
      </w:r>
    </w:p>
    <w:p w14:paraId="7222441F" w14:textId="77777777" w:rsidR="00B5251D" w:rsidRPr="00EB19A5" w:rsidRDefault="00B5251D" w:rsidP="00AE2DCE">
      <w:pPr>
        <w:pStyle w:val="ListParagraph"/>
        <w:widowControl w:val="0"/>
        <w:numPr>
          <w:ilvl w:val="4"/>
          <w:numId w:val="29"/>
        </w:numPr>
        <w:spacing w:after="0" w:line="240" w:lineRule="auto"/>
        <w:rPr>
          <w:rFonts w:ascii="Arial" w:hAnsi="Arial" w:cs="Arial"/>
        </w:rPr>
      </w:pPr>
      <w:r w:rsidRPr="00EB19A5">
        <w:rPr>
          <w:rFonts w:ascii="Arial" w:hAnsi="Arial" w:cs="Arial"/>
        </w:rPr>
        <w:lastRenderedPageBreak/>
        <w:t>sexualised online bullying</w:t>
      </w:r>
    </w:p>
    <w:p w14:paraId="279C5ABD" w14:textId="77777777" w:rsidR="00B5251D" w:rsidRPr="00EB19A5" w:rsidRDefault="00B5251D" w:rsidP="00AE2DCE">
      <w:pPr>
        <w:pStyle w:val="ListParagraph"/>
        <w:widowControl w:val="0"/>
        <w:numPr>
          <w:ilvl w:val="4"/>
          <w:numId w:val="29"/>
        </w:numPr>
        <w:spacing w:after="0" w:line="240" w:lineRule="auto"/>
        <w:rPr>
          <w:rFonts w:ascii="Arial" w:hAnsi="Arial" w:cs="Arial"/>
        </w:rPr>
      </w:pPr>
      <w:r w:rsidRPr="00EB19A5">
        <w:rPr>
          <w:rFonts w:ascii="Arial" w:hAnsi="Arial" w:cs="Arial"/>
        </w:rPr>
        <w:t>unwanted sexual comments and messages, including</w:t>
      </w:r>
      <w:r w:rsidR="00047F2F" w:rsidRPr="00EB19A5">
        <w:rPr>
          <w:rFonts w:ascii="Arial" w:hAnsi="Arial" w:cs="Arial"/>
        </w:rPr>
        <w:t>, on social media</w:t>
      </w:r>
    </w:p>
    <w:p w14:paraId="3451D9B4" w14:textId="77777777" w:rsidR="00047F2F" w:rsidRPr="00C44803" w:rsidRDefault="00047F2F" w:rsidP="00AE2DCE">
      <w:pPr>
        <w:pStyle w:val="ListParagraph"/>
        <w:widowControl w:val="0"/>
        <w:numPr>
          <w:ilvl w:val="4"/>
          <w:numId w:val="29"/>
        </w:numPr>
        <w:spacing w:after="120" w:line="240" w:lineRule="auto"/>
        <w:rPr>
          <w:rFonts w:ascii="Arial" w:hAnsi="Arial" w:cs="Arial"/>
        </w:rPr>
      </w:pPr>
      <w:r w:rsidRPr="00EB19A5">
        <w:rPr>
          <w:rFonts w:ascii="Arial" w:hAnsi="Arial" w:cs="Arial"/>
        </w:rPr>
        <w:t xml:space="preserve">sexual </w:t>
      </w:r>
      <w:r w:rsidRPr="00C44803">
        <w:rPr>
          <w:rFonts w:ascii="Arial" w:hAnsi="Arial" w:cs="Arial"/>
        </w:rPr>
        <w:t>exploitation, co-</w:t>
      </w:r>
      <w:proofErr w:type="spellStart"/>
      <w:r w:rsidRPr="00C44803">
        <w:rPr>
          <w:rFonts w:ascii="Arial" w:hAnsi="Arial" w:cs="Arial"/>
        </w:rPr>
        <w:t>ercion</w:t>
      </w:r>
      <w:proofErr w:type="spellEnd"/>
      <w:r w:rsidRPr="00C44803">
        <w:rPr>
          <w:rFonts w:ascii="Arial" w:hAnsi="Arial" w:cs="Arial"/>
        </w:rPr>
        <w:t xml:space="preserve"> and threats</w:t>
      </w:r>
    </w:p>
    <w:p w14:paraId="4319AE73" w14:textId="77777777" w:rsidR="008B3EE8" w:rsidRPr="00C44803" w:rsidRDefault="008B3EE8" w:rsidP="00AE2DCE">
      <w:pPr>
        <w:widowControl w:val="0"/>
        <w:spacing w:after="120" w:line="240" w:lineRule="auto"/>
        <w:rPr>
          <w:rFonts w:ascii="Arial" w:hAnsi="Arial" w:cs="Arial"/>
        </w:rPr>
      </w:pPr>
      <w:r w:rsidRPr="00C44803">
        <w:rPr>
          <w:rFonts w:ascii="Arial" w:hAnsi="Arial" w:cs="Arial"/>
        </w:rPr>
        <w:t>On a case</w:t>
      </w:r>
      <w:r w:rsidR="001D43D6" w:rsidRPr="00C44803">
        <w:rPr>
          <w:rFonts w:ascii="Arial" w:hAnsi="Arial" w:cs="Arial"/>
        </w:rPr>
        <w:t>-</w:t>
      </w:r>
      <w:r w:rsidRPr="00C44803">
        <w:rPr>
          <w:rFonts w:ascii="Arial" w:hAnsi="Arial" w:cs="Arial"/>
        </w:rPr>
        <w:t>by</w:t>
      </w:r>
      <w:r w:rsidR="001D43D6" w:rsidRPr="00C44803">
        <w:rPr>
          <w:rFonts w:ascii="Arial" w:hAnsi="Arial" w:cs="Arial"/>
        </w:rPr>
        <w:t>-</w:t>
      </w:r>
      <w:r w:rsidRPr="00C44803">
        <w:rPr>
          <w:rFonts w:ascii="Arial" w:hAnsi="Arial" w:cs="Arial"/>
        </w:rPr>
        <w:t xml:space="preserve">case basis the school </w:t>
      </w:r>
      <w:r w:rsidR="00670CA3" w:rsidRPr="00C44803">
        <w:rPr>
          <w:rFonts w:ascii="Arial" w:hAnsi="Arial" w:cs="Arial"/>
        </w:rPr>
        <w:t xml:space="preserve">will liaise with Children’s Services and the Police </w:t>
      </w:r>
      <w:r w:rsidR="00961F92" w:rsidRPr="00C44803">
        <w:rPr>
          <w:rFonts w:ascii="Arial" w:hAnsi="Arial" w:cs="Arial"/>
        </w:rPr>
        <w:t xml:space="preserve">as well as specialist services as part of the </w:t>
      </w:r>
      <w:r w:rsidR="00B505A0" w:rsidRPr="00C44803">
        <w:rPr>
          <w:rFonts w:ascii="Arial" w:hAnsi="Arial" w:cs="Arial"/>
        </w:rPr>
        <w:t xml:space="preserve">immediate </w:t>
      </w:r>
      <w:r w:rsidR="00961F92" w:rsidRPr="00C44803">
        <w:rPr>
          <w:rFonts w:ascii="Arial" w:hAnsi="Arial" w:cs="Arial"/>
        </w:rPr>
        <w:t xml:space="preserve">response </w:t>
      </w:r>
      <w:r w:rsidR="00CA35E6" w:rsidRPr="00C44803">
        <w:rPr>
          <w:rFonts w:ascii="Arial" w:hAnsi="Arial" w:cs="Arial"/>
        </w:rPr>
        <w:t>to child</w:t>
      </w:r>
      <w:r w:rsidR="00221E92" w:rsidRPr="00C44803">
        <w:rPr>
          <w:rFonts w:ascii="Arial" w:hAnsi="Arial" w:cs="Arial"/>
        </w:rPr>
        <w:t>-</w:t>
      </w:r>
      <w:r w:rsidR="00CA35E6" w:rsidRPr="00C44803">
        <w:rPr>
          <w:rFonts w:ascii="Arial" w:hAnsi="Arial" w:cs="Arial"/>
        </w:rPr>
        <w:t>on</w:t>
      </w:r>
      <w:r w:rsidR="00221E92" w:rsidRPr="00C44803">
        <w:rPr>
          <w:rFonts w:ascii="Arial" w:hAnsi="Arial" w:cs="Arial"/>
        </w:rPr>
        <w:t>-</w:t>
      </w:r>
      <w:r w:rsidR="00CA35E6" w:rsidRPr="00C44803">
        <w:rPr>
          <w:rFonts w:ascii="Arial" w:hAnsi="Arial" w:cs="Arial"/>
        </w:rPr>
        <w:t xml:space="preserve">child sexual harassment </w:t>
      </w:r>
      <w:r w:rsidR="00961F92" w:rsidRPr="00C44803">
        <w:rPr>
          <w:rFonts w:ascii="Arial" w:hAnsi="Arial" w:cs="Arial"/>
        </w:rPr>
        <w:t>and</w:t>
      </w:r>
      <w:r w:rsidR="002821A2" w:rsidRPr="00C44803">
        <w:rPr>
          <w:rFonts w:ascii="Arial" w:hAnsi="Arial" w:cs="Arial"/>
        </w:rPr>
        <w:t xml:space="preserve"> the</w:t>
      </w:r>
      <w:r w:rsidR="00961F92" w:rsidRPr="00C44803">
        <w:rPr>
          <w:rFonts w:ascii="Arial" w:hAnsi="Arial" w:cs="Arial"/>
        </w:rPr>
        <w:t xml:space="preserve"> ongoing support for </w:t>
      </w:r>
      <w:r w:rsidR="00BF1305" w:rsidRPr="00C44803">
        <w:rPr>
          <w:rFonts w:ascii="Arial" w:hAnsi="Arial" w:cs="Arial"/>
        </w:rPr>
        <w:t xml:space="preserve">all </w:t>
      </w:r>
      <w:r w:rsidR="00961F92" w:rsidRPr="00C44803">
        <w:rPr>
          <w:rFonts w:ascii="Arial" w:hAnsi="Arial" w:cs="Arial"/>
        </w:rPr>
        <w:t xml:space="preserve">the children involved. </w:t>
      </w:r>
    </w:p>
    <w:p w14:paraId="4B46465F" w14:textId="77777777" w:rsidR="00400916" w:rsidRPr="00C44803" w:rsidRDefault="0065034C" w:rsidP="00AE2DCE">
      <w:pPr>
        <w:widowControl w:val="0"/>
        <w:spacing w:after="120" w:line="240" w:lineRule="auto"/>
        <w:rPr>
          <w:rFonts w:ascii="Arial" w:hAnsi="Arial" w:cs="Arial"/>
          <w:b/>
          <w:bCs/>
        </w:rPr>
      </w:pPr>
      <w:r w:rsidRPr="00C44803">
        <w:rPr>
          <w:rFonts w:ascii="Arial" w:hAnsi="Arial" w:cs="Arial"/>
          <w:b/>
          <w:bCs/>
        </w:rPr>
        <w:t>Harmful Sexual Behaviours</w:t>
      </w:r>
    </w:p>
    <w:p w14:paraId="6206871F" w14:textId="77777777" w:rsidR="00833ADF" w:rsidRPr="00C44803" w:rsidRDefault="00BF01DA" w:rsidP="00AE2DCE">
      <w:pPr>
        <w:widowControl w:val="0"/>
        <w:spacing w:after="120" w:line="240" w:lineRule="auto"/>
        <w:rPr>
          <w:rFonts w:ascii="Arial" w:hAnsi="Arial" w:cs="Arial"/>
        </w:rPr>
      </w:pPr>
      <w:r w:rsidRPr="00C44803">
        <w:rPr>
          <w:rFonts w:ascii="Arial" w:hAnsi="Arial" w:cs="Arial"/>
        </w:rPr>
        <w:t xml:space="preserve">Children’s sexual behaviour exists on a wide continuum, ranging from normal and developmentally expected to inappropriate, problematic, abusive and violent. </w:t>
      </w:r>
      <w:r w:rsidR="00833ADF" w:rsidRPr="00C44803">
        <w:rPr>
          <w:rFonts w:ascii="Arial" w:hAnsi="Arial" w:cs="Arial"/>
        </w:rPr>
        <w:t xml:space="preserve">School recognises that Harmful Sexual Behaviours can, in some cases, progress on a continuum. It is therefore important </w:t>
      </w:r>
      <w:r w:rsidR="002821A2" w:rsidRPr="00C44803">
        <w:rPr>
          <w:rFonts w:ascii="Arial" w:hAnsi="Arial" w:cs="Arial"/>
        </w:rPr>
        <w:t xml:space="preserve">for all staff </w:t>
      </w:r>
      <w:r w:rsidR="00833ADF" w:rsidRPr="00C44803">
        <w:rPr>
          <w:rFonts w:ascii="Arial" w:hAnsi="Arial" w:cs="Arial"/>
        </w:rPr>
        <w:t>to address inappropriate behaviours to help prevent problematic, abusive and/or violent behaviour in the future. Children displaying</w:t>
      </w:r>
      <w:r w:rsidR="0075457C" w:rsidRPr="00C44803">
        <w:rPr>
          <w:rFonts w:ascii="Arial" w:hAnsi="Arial" w:cs="Arial"/>
        </w:rPr>
        <w:t xml:space="preserve"> harmful sexual behaviours</w:t>
      </w:r>
      <w:r w:rsidR="00833ADF" w:rsidRPr="00C44803">
        <w:rPr>
          <w:rFonts w:ascii="Arial" w:hAnsi="Arial" w:cs="Arial"/>
        </w:rPr>
        <w:t xml:space="preserve"> have often experienced their own abuse and trauma.</w:t>
      </w:r>
    </w:p>
    <w:p w14:paraId="2F7A9D95" w14:textId="77777777" w:rsidR="0038697D" w:rsidRPr="00C44803" w:rsidRDefault="00D5113E" w:rsidP="00AE2DCE">
      <w:pPr>
        <w:widowControl w:val="0"/>
        <w:spacing w:after="120" w:line="240" w:lineRule="auto"/>
        <w:rPr>
          <w:rFonts w:ascii="Arial" w:hAnsi="Arial" w:cs="Arial"/>
        </w:rPr>
      </w:pPr>
      <w:r w:rsidRPr="00C44803">
        <w:rPr>
          <w:rFonts w:ascii="Arial" w:hAnsi="Arial" w:cs="Arial"/>
        </w:rPr>
        <w:t>S</w:t>
      </w:r>
      <w:r w:rsidR="004E52C8" w:rsidRPr="00C44803">
        <w:rPr>
          <w:rFonts w:ascii="Arial" w:hAnsi="Arial" w:cs="Arial"/>
        </w:rPr>
        <w:t xml:space="preserve">chool takes seriously its duty </w:t>
      </w:r>
      <w:r w:rsidRPr="00C44803">
        <w:rPr>
          <w:rFonts w:ascii="Arial" w:hAnsi="Arial" w:cs="Arial"/>
        </w:rPr>
        <w:t xml:space="preserve">to </w:t>
      </w:r>
      <w:r w:rsidR="004E52C8" w:rsidRPr="00C44803">
        <w:rPr>
          <w:rFonts w:ascii="Arial" w:hAnsi="Arial" w:cs="Arial"/>
        </w:rPr>
        <w:t xml:space="preserve">respond appropriately to all reports and concerns about </w:t>
      </w:r>
      <w:r w:rsidR="005B65EA" w:rsidRPr="00C44803">
        <w:rPr>
          <w:rFonts w:ascii="Arial" w:hAnsi="Arial" w:cs="Arial"/>
        </w:rPr>
        <w:t>children’s sexual behaviours both online and offline</w:t>
      </w:r>
      <w:r w:rsidR="00D22C79" w:rsidRPr="00C44803">
        <w:rPr>
          <w:rFonts w:ascii="Arial" w:hAnsi="Arial" w:cs="Arial"/>
        </w:rPr>
        <w:t xml:space="preserve">, in and outside of the school, </w:t>
      </w:r>
      <w:r w:rsidR="005B65EA" w:rsidRPr="00C44803">
        <w:rPr>
          <w:rFonts w:ascii="Arial" w:hAnsi="Arial" w:cs="Arial"/>
        </w:rPr>
        <w:t xml:space="preserve">including reports of </w:t>
      </w:r>
      <w:r w:rsidR="004E52C8" w:rsidRPr="00C44803">
        <w:rPr>
          <w:rFonts w:ascii="Arial" w:hAnsi="Arial" w:cs="Arial"/>
        </w:rPr>
        <w:t>sexual violence and/or sexual harassment</w:t>
      </w:r>
      <w:r w:rsidR="00D22C79" w:rsidRPr="00C44803">
        <w:rPr>
          <w:rFonts w:ascii="Arial" w:hAnsi="Arial" w:cs="Arial"/>
        </w:rPr>
        <w:t>.</w:t>
      </w:r>
      <w:r w:rsidR="00284AA7" w:rsidRPr="00C44803">
        <w:rPr>
          <w:rFonts w:ascii="Arial" w:hAnsi="Arial" w:cs="Arial"/>
        </w:rPr>
        <w:t xml:space="preserve"> The DSL has completed relevant training in responding to </w:t>
      </w:r>
      <w:r w:rsidR="007F5B9A" w:rsidRPr="00C44803">
        <w:rPr>
          <w:rFonts w:ascii="Arial" w:hAnsi="Arial" w:cs="Arial"/>
        </w:rPr>
        <w:t xml:space="preserve">and managing </w:t>
      </w:r>
      <w:r w:rsidR="00284AA7" w:rsidRPr="00C44803">
        <w:rPr>
          <w:rFonts w:ascii="Arial" w:hAnsi="Arial" w:cs="Arial"/>
        </w:rPr>
        <w:t xml:space="preserve">harmful sexual behaviours and will draw upon appropriate resources such as the AIM Checklists and Assessment Tools. </w:t>
      </w:r>
      <w:r w:rsidR="003A7842" w:rsidRPr="00C44803">
        <w:rPr>
          <w:rFonts w:ascii="Arial" w:hAnsi="Arial" w:cs="Arial"/>
        </w:rPr>
        <w:t xml:space="preserve">The DSL </w:t>
      </w:r>
      <w:r w:rsidR="00D55919" w:rsidRPr="00C44803">
        <w:rPr>
          <w:rFonts w:ascii="Arial" w:hAnsi="Arial" w:cs="Arial"/>
        </w:rPr>
        <w:t xml:space="preserve">will </w:t>
      </w:r>
      <w:r w:rsidR="00F468CA" w:rsidRPr="00C44803">
        <w:rPr>
          <w:rFonts w:ascii="Arial" w:hAnsi="Arial" w:cs="Arial"/>
        </w:rPr>
        <w:t xml:space="preserve">liaise </w:t>
      </w:r>
      <w:r w:rsidR="00C0322A" w:rsidRPr="00C44803">
        <w:rPr>
          <w:rFonts w:ascii="Arial" w:hAnsi="Arial" w:cs="Arial"/>
        </w:rPr>
        <w:t xml:space="preserve">where appropriate </w:t>
      </w:r>
      <w:r w:rsidR="00F468CA" w:rsidRPr="00C44803">
        <w:rPr>
          <w:rFonts w:ascii="Arial" w:hAnsi="Arial" w:cs="Arial"/>
        </w:rPr>
        <w:t>with Children’s Services</w:t>
      </w:r>
      <w:r w:rsidR="008139D7" w:rsidRPr="00C44803">
        <w:rPr>
          <w:rFonts w:ascii="Arial" w:hAnsi="Arial" w:cs="Arial"/>
        </w:rPr>
        <w:t xml:space="preserve">, </w:t>
      </w:r>
      <w:r w:rsidR="00F468CA" w:rsidRPr="00C44803">
        <w:rPr>
          <w:rFonts w:ascii="Arial" w:hAnsi="Arial" w:cs="Arial"/>
        </w:rPr>
        <w:t>the Police</w:t>
      </w:r>
      <w:r w:rsidR="008139D7" w:rsidRPr="00C44803">
        <w:rPr>
          <w:rFonts w:ascii="Arial" w:hAnsi="Arial" w:cs="Arial"/>
        </w:rPr>
        <w:t xml:space="preserve"> and other specialist services.</w:t>
      </w:r>
    </w:p>
    <w:p w14:paraId="0DFC377F" w14:textId="77777777" w:rsidR="005D1179" w:rsidRPr="00C44803" w:rsidRDefault="00C44803" w:rsidP="00AE2DCE">
      <w:pPr>
        <w:widowControl w:val="0"/>
        <w:spacing w:after="120" w:line="240" w:lineRule="auto"/>
        <w:rPr>
          <w:rFonts w:ascii="Arial" w:hAnsi="Arial" w:cs="Arial"/>
        </w:rPr>
      </w:pPr>
      <w:r w:rsidRPr="00C44803">
        <w:rPr>
          <w:rFonts w:ascii="Arial" w:hAnsi="Arial" w:cs="Arial"/>
        </w:rPr>
        <w:t>If staff have any concerns about sexual violence or sexual harassment, or a child makes a report to them, they will follow the procedures set out in section 31 of this policy, as appropriate, which sets out, in more detail, our school’s approach to this type of abuse.</w:t>
      </w:r>
    </w:p>
    <w:p w14:paraId="1FE9B8DD" w14:textId="77777777" w:rsidR="008B0E2A" w:rsidRPr="00EB19A5" w:rsidRDefault="00D96E09" w:rsidP="00AE2DCE">
      <w:pPr>
        <w:pStyle w:val="THheader"/>
        <w:keepNext w:val="0"/>
        <w:widowControl w:val="0"/>
        <w:numPr>
          <w:ilvl w:val="0"/>
          <w:numId w:val="2"/>
        </w:numPr>
        <w:spacing w:before="0" w:line="240" w:lineRule="auto"/>
        <w:ind w:left="851" w:hanging="851"/>
        <w:rPr>
          <w:rFonts w:cs="Arial"/>
          <w:color w:val="auto"/>
          <w:sz w:val="22"/>
          <w:szCs w:val="22"/>
        </w:rPr>
      </w:pPr>
      <w:bookmarkStart w:id="37" w:name="_Toc115699196"/>
      <w:r w:rsidRPr="00EB19A5">
        <w:rPr>
          <w:rFonts w:cs="Arial"/>
          <w:color w:val="auto"/>
          <w:sz w:val="22"/>
          <w:szCs w:val="22"/>
        </w:rPr>
        <w:t>Y</w:t>
      </w:r>
      <w:r w:rsidR="004F2661" w:rsidRPr="00EB19A5">
        <w:rPr>
          <w:rFonts w:cs="Arial"/>
          <w:color w:val="auto"/>
          <w:sz w:val="22"/>
          <w:szCs w:val="22"/>
        </w:rPr>
        <w:t>OUTH PRODUCED SEXUAL IMAGERY</w:t>
      </w:r>
      <w:bookmarkEnd w:id="37"/>
    </w:p>
    <w:p w14:paraId="6465B2D3" w14:textId="77777777" w:rsidR="00B6317C" w:rsidRPr="00EB19A5" w:rsidRDefault="00B6317C" w:rsidP="00AE2DCE">
      <w:pPr>
        <w:widowControl w:val="0"/>
        <w:spacing w:after="0" w:line="240" w:lineRule="auto"/>
        <w:rPr>
          <w:rFonts w:ascii="Arial" w:hAnsi="Arial" w:cs="Arial"/>
        </w:rPr>
      </w:pPr>
    </w:p>
    <w:p w14:paraId="2C8A3FDD" w14:textId="77777777" w:rsidR="00205A51" w:rsidRPr="00EB19A5" w:rsidRDefault="00D96E09" w:rsidP="00AE2DCE">
      <w:pPr>
        <w:widowControl w:val="0"/>
        <w:spacing w:after="120" w:line="240" w:lineRule="auto"/>
        <w:rPr>
          <w:rFonts w:ascii="Arial" w:hAnsi="Arial" w:cs="Arial"/>
        </w:rPr>
      </w:pPr>
      <w:r w:rsidRPr="00EB19A5">
        <w:rPr>
          <w:rFonts w:ascii="Arial" w:hAnsi="Arial" w:cs="Arial"/>
        </w:rPr>
        <w:t xml:space="preserve">Youth Produced Sexual Imagery is </w:t>
      </w:r>
      <w:r w:rsidR="00F877EE" w:rsidRPr="00EB19A5">
        <w:rPr>
          <w:rFonts w:ascii="Arial" w:hAnsi="Arial" w:cs="Arial"/>
        </w:rPr>
        <w:t xml:space="preserve">one of the terms professionals use to describe </w:t>
      </w:r>
      <w:r w:rsidR="00B553C2" w:rsidRPr="00EB19A5">
        <w:rPr>
          <w:rFonts w:ascii="Arial" w:hAnsi="Arial" w:cs="Arial"/>
        </w:rPr>
        <w:t xml:space="preserve">the </w:t>
      </w:r>
      <w:r w:rsidR="00377955" w:rsidRPr="00EB19A5">
        <w:rPr>
          <w:rFonts w:ascii="Arial" w:hAnsi="Arial" w:cs="Arial"/>
        </w:rPr>
        <w:t xml:space="preserve">sending or posting of nude or semi-nude images, videos or live streams by </w:t>
      </w:r>
      <w:r w:rsidR="00AE696D" w:rsidRPr="00EB19A5">
        <w:rPr>
          <w:rFonts w:ascii="Arial" w:hAnsi="Arial" w:cs="Arial"/>
        </w:rPr>
        <w:t xml:space="preserve">children and </w:t>
      </w:r>
      <w:r w:rsidR="00377955" w:rsidRPr="00EB19A5">
        <w:rPr>
          <w:rFonts w:ascii="Arial" w:hAnsi="Arial" w:cs="Arial"/>
        </w:rPr>
        <w:t xml:space="preserve">young people under the age of 18 online. </w:t>
      </w:r>
      <w:r w:rsidR="00205A51" w:rsidRPr="00EB19A5">
        <w:rPr>
          <w:rFonts w:ascii="Arial" w:hAnsi="Arial" w:cs="Arial"/>
        </w:rPr>
        <w:t xml:space="preserve">The term ‘nudes’ is used by </w:t>
      </w:r>
      <w:r w:rsidR="00DA240A" w:rsidRPr="00EB19A5">
        <w:rPr>
          <w:rFonts w:ascii="Arial" w:hAnsi="Arial" w:cs="Arial"/>
        </w:rPr>
        <w:t xml:space="preserve">children </w:t>
      </w:r>
      <w:r w:rsidR="00205A51" w:rsidRPr="00EB19A5">
        <w:rPr>
          <w:rFonts w:ascii="Arial" w:hAnsi="Arial" w:cs="Arial"/>
        </w:rPr>
        <w:t xml:space="preserve">and covers all types of image sharing incidents. Alternative terms </w:t>
      </w:r>
      <w:r w:rsidR="004D7DD5" w:rsidRPr="00EB19A5">
        <w:rPr>
          <w:rFonts w:ascii="Arial" w:hAnsi="Arial" w:cs="Arial"/>
        </w:rPr>
        <w:t xml:space="preserve">used by children </w:t>
      </w:r>
      <w:r w:rsidR="00205A51" w:rsidRPr="00EB19A5">
        <w:rPr>
          <w:rFonts w:ascii="Arial" w:hAnsi="Arial" w:cs="Arial"/>
        </w:rPr>
        <w:t>include ‘dick pics’ or ‘</w:t>
      </w:r>
      <w:proofErr w:type="gramStart"/>
      <w:r w:rsidR="00205A51" w:rsidRPr="00EB19A5">
        <w:rPr>
          <w:rFonts w:ascii="Arial" w:hAnsi="Arial" w:cs="Arial"/>
        </w:rPr>
        <w:t>pics’</w:t>
      </w:r>
      <w:proofErr w:type="gramEnd"/>
      <w:r w:rsidR="00205A51" w:rsidRPr="00EB19A5">
        <w:rPr>
          <w:rFonts w:ascii="Arial" w:hAnsi="Arial" w:cs="Arial"/>
        </w:rPr>
        <w:t>.</w:t>
      </w:r>
    </w:p>
    <w:p w14:paraId="4EC0DAC0" w14:textId="77777777" w:rsidR="0090471C" w:rsidRPr="00EB19A5" w:rsidRDefault="0090471C" w:rsidP="00AE2DCE">
      <w:pPr>
        <w:widowControl w:val="0"/>
        <w:spacing w:after="120" w:line="240" w:lineRule="auto"/>
        <w:rPr>
          <w:rFonts w:ascii="Arial" w:hAnsi="Arial" w:cs="Arial"/>
        </w:rPr>
      </w:pPr>
      <w:r w:rsidRPr="00EB19A5">
        <w:rPr>
          <w:rFonts w:ascii="Arial" w:hAnsi="Arial" w:cs="Arial"/>
        </w:rPr>
        <w:t>The sharing of nudes and semi-nudes can happen publicly online, in 1:1 messaging or via group chats and closed social media accounts.</w:t>
      </w:r>
      <w:r w:rsidR="00D05B12" w:rsidRPr="00EB19A5">
        <w:rPr>
          <w:rFonts w:ascii="Arial" w:hAnsi="Arial" w:cs="Arial"/>
        </w:rPr>
        <w:t xml:space="preserve"> It could also involve sharing between devices via services like Apple’s </w:t>
      </w:r>
      <w:proofErr w:type="spellStart"/>
      <w:r w:rsidR="00D05B12" w:rsidRPr="00EB19A5">
        <w:rPr>
          <w:rFonts w:ascii="Arial" w:hAnsi="Arial" w:cs="Arial"/>
        </w:rPr>
        <w:t>AirDrop</w:t>
      </w:r>
      <w:proofErr w:type="spellEnd"/>
      <w:r w:rsidR="00D05B12" w:rsidRPr="00EB19A5">
        <w:rPr>
          <w:rFonts w:ascii="Arial" w:hAnsi="Arial" w:cs="Arial"/>
        </w:rPr>
        <w:t xml:space="preserve"> which works offline</w:t>
      </w:r>
      <w:r w:rsidR="001E586E" w:rsidRPr="00EB19A5">
        <w:rPr>
          <w:rFonts w:ascii="Arial" w:hAnsi="Arial" w:cs="Arial"/>
        </w:rPr>
        <w:t>.</w:t>
      </w:r>
      <w:r w:rsidR="00BE5EA5" w:rsidRPr="00EB19A5">
        <w:rPr>
          <w:rFonts w:ascii="Arial" w:hAnsi="Arial" w:cs="Arial"/>
        </w:rPr>
        <w:t xml:space="preserve"> </w:t>
      </w:r>
      <w:r w:rsidRPr="00EB19A5">
        <w:rPr>
          <w:rFonts w:ascii="Arial" w:hAnsi="Arial" w:cs="Arial"/>
        </w:rPr>
        <w:t>Nude or semi-nude images, videos or live streams may include more than one child or young person.</w:t>
      </w:r>
    </w:p>
    <w:p w14:paraId="5794CCF1" w14:textId="77777777" w:rsidR="00445F95" w:rsidRPr="00EB19A5" w:rsidRDefault="00445F95" w:rsidP="00AE2DCE">
      <w:pPr>
        <w:widowControl w:val="0"/>
        <w:spacing w:after="0" w:line="240" w:lineRule="auto"/>
        <w:rPr>
          <w:rFonts w:ascii="Arial" w:hAnsi="Arial" w:cs="Arial"/>
        </w:rPr>
      </w:pPr>
      <w:r w:rsidRPr="00EB19A5">
        <w:rPr>
          <w:rFonts w:ascii="Arial" w:hAnsi="Arial" w:cs="Arial"/>
        </w:rPr>
        <w:t>Incidents may also occur where:</w:t>
      </w:r>
    </w:p>
    <w:p w14:paraId="0287278D" w14:textId="77777777" w:rsidR="00445F95" w:rsidRPr="00EB19A5" w:rsidRDefault="00445F95" w:rsidP="00AE2DCE">
      <w:pPr>
        <w:widowControl w:val="0"/>
        <w:numPr>
          <w:ilvl w:val="0"/>
          <w:numId w:val="11"/>
        </w:numPr>
        <w:tabs>
          <w:tab w:val="num" w:pos="720"/>
        </w:tabs>
        <w:spacing w:after="0" w:line="240" w:lineRule="auto"/>
        <w:rPr>
          <w:rFonts w:ascii="Arial" w:hAnsi="Arial" w:cs="Arial"/>
        </w:rPr>
      </w:pPr>
      <w:r w:rsidRPr="00EB19A5">
        <w:rPr>
          <w:rFonts w:ascii="Arial" w:hAnsi="Arial" w:cs="Arial"/>
        </w:rPr>
        <w:t>children and young people find nudes and semi-nudes online and share them claiming to be from a peer</w:t>
      </w:r>
    </w:p>
    <w:p w14:paraId="1604F237" w14:textId="77777777" w:rsidR="00445F95" w:rsidRPr="00EB19A5" w:rsidRDefault="00445F95" w:rsidP="00AE2DCE">
      <w:pPr>
        <w:widowControl w:val="0"/>
        <w:numPr>
          <w:ilvl w:val="0"/>
          <w:numId w:val="11"/>
        </w:numPr>
        <w:tabs>
          <w:tab w:val="num" w:pos="720"/>
        </w:tabs>
        <w:spacing w:after="0" w:line="240" w:lineRule="auto"/>
        <w:rPr>
          <w:rFonts w:ascii="Arial" w:hAnsi="Arial" w:cs="Arial"/>
        </w:rPr>
      </w:pPr>
      <w:r w:rsidRPr="00EB19A5">
        <w:rPr>
          <w:rFonts w:ascii="Arial" w:hAnsi="Arial" w:cs="Arial"/>
        </w:rPr>
        <w:t>children and young people digitally manipulate an image of a young person into an existing nude online</w:t>
      </w:r>
    </w:p>
    <w:p w14:paraId="56CCDEFB" w14:textId="77777777" w:rsidR="00445F95" w:rsidRPr="00EB19A5" w:rsidRDefault="00445F95" w:rsidP="003562BA">
      <w:pPr>
        <w:widowControl w:val="0"/>
        <w:numPr>
          <w:ilvl w:val="0"/>
          <w:numId w:val="11"/>
        </w:numPr>
        <w:tabs>
          <w:tab w:val="num" w:pos="720"/>
        </w:tabs>
        <w:spacing w:after="120" w:line="240" w:lineRule="auto"/>
        <w:rPr>
          <w:rFonts w:ascii="Arial" w:hAnsi="Arial" w:cs="Arial"/>
        </w:rPr>
      </w:pPr>
      <w:r w:rsidRPr="00EB19A5">
        <w:rPr>
          <w:rFonts w:ascii="Arial" w:hAnsi="Arial" w:cs="Arial"/>
        </w:rPr>
        <w:t>images created or shared are used to abuse peers e.g. by selling images online or obtaining images to share more widely without consent to publicly shame</w:t>
      </w:r>
      <w:r w:rsidR="00AA5CA5" w:rsidRPr="00EB19A5">
        <w:rPr>
          <w:rFonts w:ascii="Arial" w:hAnsi="Arial" w:cs="Arial"/>
        </w:rPr>
        <w:t xml:space="preserve">. </w:t>
      </w:r>
      <w:r w:rsidR="00833FF7" w:rsidRPr="00EB19A5">
        <w:rPr>
          <w:rFonts w:ascii="Arial" w:hAnsi="Arial" w:cs="Arial"/>
        </w:rPr>
        <w:t xml:space="preserve">Such images </w:t>
      </w:r>
      <w:r w:rsidR="00FB6FC9" w:rsidRPr="00EB19A5">
        <w:rPr>
          <w:rFonts w:ascii="Arial" w:hAnsi="Arial" w:cs="Arial"/>
        </w:rPr>
        <w:t xml:space="preserve">can be shared via web pages and social media accounts called </w:t>
      </w:r>
      <w:r w:rsidR="00432235" w:rsidRPr="00EB19A5">
        <w:rPr>
          <w:rFonts w:ascii="Arial" w:hAnsi="Arial" w:cs="Arial"/>
        </w:rPr>
        <w:t>‘</w:t>
      </w:r>
      <w:r w:rsidR="00FB6FC9" w:rsidRPr="00EB19A5">
        <w:rPr>
          <w:rFonts w:ascii="Arial" w:hAnsi="Arial" w:cs="Arial"/>
        </w:rPr>
        <w:t>Bait Out</w:t>
      </w:r>
      <w:r w:rsidR="00432235" w:rsidRPr="00EB19A5">
        <w:rPr>
          <w:rFonts w:ascii="Arial" w:hAnsi="Arial" w:cs="Arial"/>
        </w:rPr>
        <w:t>’</w:t>
      </w:r>
      <w:r w:rsidR="007C5D73" w:rsidRPr="00EB19A5">
        <w:rPr>
          <w:rFonts w:ascii="Arial" w:hAnsi="Arial" w:cs="Arial"/>
        </w:rPr>
        <w:t xml:space="preserve"> pages/accounts.</w:t>
      </w:r>
      <w:r w:rsidR="00AA5CA5" w:rsidRPr="00EB19A5">
        <w:rPr>
          <w:rFonts w:ascii="Arial" w:hAnsi="Arial" w:cs="Arial"/>
        </w:rPr>
        <w:t xml:space="preserve"> </w:t>
      </w:r>
    </w:p>
    <w:p w14:paraId="0C931A1B" w14:textId="77777777" w:rsidR="00681378" w:rsidRPr="00EB19A5" w:rsidRDefault="00840A0A" w:rsidP="003562BA">
      <w:pPr>
        <w:widowControl w:val="0"/>
        <w:spacing w:after="120" w:line="240" w:lineRule="auto"/>
        <w:rPr>
          <w:rFonts w:ascii="Arial" w:hAnsi="Arial" w:cs="Arial"/>
        </w:rPr>
      </w:pPr>
      <w:r w:rsidRPr="00EB19A5">
        <w:rPr>
          <w:rFonts w:ascii="Arial" w:hAnsi="Arial" w:cs="Arial"/>
        </w:rPr>
        <w:t>C</w:t>
      </w:r>
      <w:r w:rsidR="00C107A7" w:rsidRPr="00EB19A5">
        <w:rPr>
          <w:rFonts w:ascii="Arial" w:hAnsi="Arial" w:cs="Arial"/>
        </w:rPr>
        <w:t>reating and sharing nudes and semi-nudes of under-18s (including those created and shared with consent) is illegal</w:t>
      </w:r>
      <w:r w:rsidRPr="00EB19A5">
        <w:rPr>
          <w:rFonts w:ascii="Arial" w:hAnsi="Arial" w:cs="Arial"/>
        </w:rPr>
        <w:t xml:space="preserve">. </w:t>
      </w:r>
    </w:p>
    <w:p w14:paraId="025D25E6" w14:textId="77777777" w:rsidR="00B6317C" w:rsidRPr="00EB19A5" w:rsidRDefault="00840A0A" w:rsidP="003562BA">
      <w:pPr>
        <w:widowControl w:val="0"/>
        <w:spacing w:after="120" w:line="240" w:lineRule="auto"/>
        <w:rPr>
          <w:rFonts w:ascii="Arial" w:hAnsi="Arial" w:cs="Arial"/>
        </w:rPr>
      </w:pPr>
      <w:r w:rsidRPr="00EB19A5">
        <w:rPr>
          <w:rFonts w:ascii="Arial" w:hAnsi="Arial" w:cs="Arial"/>
        </w:rPr>
        <w:t xml:space="preserve">When handling </w:t>
      </w:r>
      <w:r w:rsidR="00A85AD3" w:rsidRPr="00EB19A5">
        <w:rPr>
          <w:rFonts w:ascii="Arial" w:hAnsi="Arial" w:cs="Arial"/>
        </w:rPr>
        <w:t>reports</w:t>
      </w:r>
      <w:r w:rsidRPr="00EB19A5">
        <w:rPr>
          <w:rFonts w:ascii="Arial" w:hAnsi="Arial" w:cs="Arial"/>
        </w:rPr>
        <w:t xml:space="preserve"> </w:t>
      </w:r>
      <w:r w:rsidR="00F015F0" w:rsidRPr="00EB19A5">
        <w:rPr>
          <w:rFonts w:ascii="Arial" w:hAnsi="Arial" w:cs="Arial"/>
        </w:rPr>
        <w:t xml:space="preserve">of Youth Produced Sexual Imagery, </w:t>
      </w:r>
      <w:r w:rsidR="00F015F0" w:rsidRPr="00EB19A5">
        <w:rPr>
          <w:rFonts w:ascii="Arial" w:hAnsi="Arial" w:cs="Arial"/>
          <w:b/>
          <w:bCs/>
        </w:rPr>
        <w:t xml:space="preserve">staff </w:t>
      </w:r>
      <w:r w:rsidR="00681378" w:rsidRPr="00EB19A5">
        <w:rPr>
          <w:rFonts w:ascii="Arial" w:hAnsi="Arial" w:cs="Arial"/>
          <w:b/>
          <w:bCs/>
        </w:rPr>
        <w:t xml:space="preserve">must be </w:t>
      </w:r>
      <w:r w:rsidR="00F015F0" w:rsidRPr="00EB19A5">
        <w:rPr>
          <w:rFonts w:ascii="Arial" w:hAnsi="Arial" w:cs="Arial"/>
          <w:b/>
          <w:bCs/>
        </w:rPr>
        <w:t xml:space="preserve">aware </w:t>
      </w:r>
      <w:r w:rsidR="00257175" w:rsidRPr="00EB19A5">
        <w:rPr>
          <w:rFonts w:ascii="Arial" w:hAnsi="Arial" w:cs="Arial"/>
          <w:b/>
          <w:bCs/>
        </w:rPr>
        <w:t>that it is illegal for staff to view or share such imagery</w:t>
      </w:r>
      <w:r w:rsidR="00257175" w:rsidRPr="00EB19A5">
        <w:rPr>
          <w:rFonts w:ascii="Arial" w:hAnsi="Arial" w:cs="Arial"/>
        </w:rPr>
        <w:t>.</w:t>
      </w:r>
      <w:r w:rsidR="004C2759" w:rsidRPr="00EB19A5">
        <w:rPr>
          <w:rFonts w:ascii="Arial" w:hAnsi="Arial" w:cs="Arial"/>
        </w:rPr>
        <w:t xml:space="preserve"> </w:t>
      </w:r>
      <w:r w:rsidR="00681378" w:rsidRPr="00EB19A5">
        <w:rPr>
          <w:rFonts w:ascii="Arial" w:hAnsi="Arial" w:cs="Arial"/>
        </w:rPr>
        <w:t xml:space="preserve">Staff should immediately </w:t>
      </w:r>
      <w:r w:rsidR="00A85AD3" w:rsidRPr="00EB19A5">
        <w:rPr>
          <w:rFonts w:ascii="Arial" w:hAnsi="Arial" w:cs="Arial"/>
        </w:rPr>
        <w:t xml:space="preserve">inform </w:t>
      </w:r>
      <w:r w:rsidR="00681378" w:rsidRPr="00EB19A5">
        <w:rPr>
          <w:rFonts w:ascii="Arial" w:hAnsi="Arial" w:cs="Arial"/>
        </w:rPr>
        <w:t>the Designated Safeguarding Lead</w:t>
      </w:r>
      <w:r w:rsidR="00A85AD3" w:rsidRPr="00EB19A5">
        <w:rPr>
          <w:rFonts w:ascii="Arial" w:hAnsi="Arial" w:cs="Arial"/>
        </w:rPr>
        <w:t xml:space="preserve"> who will act in accordance with non-statutory guidance, </w:t>
      </w:r>
      <w:hyperlink r:id="rId39" w:history="1">
        <w:r w:rsidR="00A85AD3" w:rsidRPr="00EB19A5">
          <w:rPr>
            <w:rStyle w:val="Hyperlink"/>
            <w:rFonts w:ascii="Arial" w:hAnsi="Arial" w:cs="Arial"/>
          </w:rPr>
          <w:t>Sharing Nudes and Semi-Nudes. Advice for Education Settings working with Children and Young People 2020</w:t>
        </w:r>
      </w:hyperlink>
      <w:r w:rsidR="00A85AD3" w:rsidRPr="00EB19A5">
        <w:rPr>
          <w:rFonts w:ascii="Arial" w:hAnsi="Arial" w:cs="Arial"/>
          <w:i/>
          <w:iCs/>
        </w:rPr>
        <w:t>.</w:t>
      </w:r>
      <w:r w:rsidR="00A85AD3" w:rsidRPr="00EB19A5">
        <w:rPr>
          <w:rFonts w:ascii="Arial" w:hAnsi="Arial" w:cs="Arial"/>
        </w:rPr>
        <w:t xml:space="preserve"> </w:t>
      </w:r>
    </w:p>
    <w:p w14:paraId="4A83A2D9" w14:textId="77777777" w:rsidR="00D4252B" w:rsidRPr="00C034FA" w:rsidRDefault="00D4252B" w:rsidP="00AE2DCE">
      <w:pPr>
        <w:rPr>
          <w:b/>
        </w:rPr>
      </w:pPr>
      <w:r w:rsidRPr="00C034FA">
        <w:rPr>
          <w:rFonts w:ascii="Arial" w:hAnsi="Arial" w:cs="Arial"/>
          <w:b/>
          <w:bCs/>
        </w:rPr>
        <w:t>Procedures for dealing with youth produced sexual imagery</w:t>
      </w:r>
    </w:p>
    <w:p w14:paraId="370B44D0" w14:textId="77777777" w:rsidR="00D4252B" w:rsidRPr="00C034FA" w:rsidRDefault="00D4252B" w:rsidP="00AE2DCE">
      <w:pPr>
        <w:widowControl w:val="0"/>
        <w:rPr>
          <w:rFonts w:ascii="Arial" w:hAnsi="Arial" w:cs="Arial"/>
        </w:rPr>
      </w:pPr>
      <w:r w:rsidRPr="00C034FA">
        <w:rPr>
          <w:rFonts w:ascii="Arial" w:hAnsi="Arial" w:cs="Arial"/>
        </w:rPr>
        <w:lastRenderedPageBreak/>
        <w:t xml:space="preserve">These procedures are in accordance with UKCIS’s non-statutory guidance, Sharing </w:t>
      </w:r>
      <w:r w:rsidRPr="00C034FA">
        <w:rPr>
          <w:rFonts w:ascii="Arial" w:hAnsi="Arial" w:cs="Arial"/>
          <w:i/>
          <w:iCs/>
        </w:rPr>
        <w:t>Nudes and Semi-Nudes. Advice for Education Settings working with Children and Young People 2020</w:t>
      </w:r>
      <w:r w:rsidRPr="00C034FA">
        <w:rPr>
          <w:rFonts w:ascii="Arial" w:hAnsi="Arial" w:cs="Arial"/>
        </w:rPr>
        <w:t>.</w:t>
      </w:r>
    </w:p>
    <w:p w14:paraId="465BB235" w14:textId="77777777" w:rsidR="00D4252B" w:rsidRPr="00A9513A" w:rsidRDefault="00D4252B" w:rsidP="00AE2DCE">
      <w:pPr>
        <w:rPr>
          <w:rFonts w:ascii="Arial" w:hAnsi="Arial" w:cs="Arial"/>
        </w:rPr>
      </w:pPr>
      <w:r w:rsidRPr="00A9513A">
        <w:rPr>
          <w:rFonts w:ascii="Arial" w:hAnsi="Arial" w:cs="Arial"/>
        </w:rPr>
        <w:t>If you are made aware of an incident involving the consensual or non-consensual sharing of nude or semi-nude images/videos (also known as ‘sexting’ or ‘youth produced sexual imagery’), you must</w:t>
      </w:r>
      <w:r>
        <w:rPr>
          <w:rFonts w:ascii="Arial" w:hAnsi="Arial" w:cs="Arial"/>
        </w:rPr>
        <w:t xml:space="preserve"> record it on CPOMS and</w:t>
      </w:r>
      <w:r w:rsidRPr="00A9513A">
        <w:rPr>
          <w:rFonts w:ascii="Arial" w:hAnsi="Arial" w:cs="Arial"/>
        </w:rPr>
        <w:t xml:space="preserve"> report it to the DSL immediately. </w:t>
      </w:r>
    </w:p>
    <w:p w14:paraId="46D08281" w14:textId="77777777" w:rsidR="00D4252B" w:rsidRPr="00A9513A" w:rsidRDefault="00D4252B" w:rsidP="00AE2DCE">
      <w:pPr>
        <w:spacing w:after="0"/>
        <w:rPr>
          <w:rFonts w:ascii="Arial" w:hAnsi="Arial" w:cs="Arial"/>
        </w:rPr>
      </w:pPr>
      <w:r w:rsidRPr="00A9513A">
        <w:rPr>
          <w:rFonts w:ascii="Arial" w:hAnsi="Arial" w:cs="Arial"/>
        </w:rPr>
        <w:t xml:space="preserve">You must </w:t>
      </w:r>
      <w:r w:rsidRPr="00A9513A">
        <w:rPr>
          <w:rFonts w:ascii="Arial" w:hAnsi="Arial" w:cs="Arial"/>
          <w:b/>
        </w:rPr>
        <w:t>not</w:t>
      </w:r>
      <w:r w:rsidRPr="00A9513A">
        <w:rPr>
          <w:rFonts w:ascii="Arial" w:hAnsi="Arial" w:cs="Arial"/>
        </w:rPr>
        <w:t xml:space="preserve">: </w:t>
      </w:r>
    </w:p>
    <w:p w14:paraId="482B743E" w14:textId="77777777" w:rsidR="00D4252B" w:rsidRPr="00A9513A" w:rsidRDefault="00D4252B" w:rsidP="003562BA">
      <w:pPr>
        <w:pStyle w:val="4Bulletedcopyblue"/>
        <w:numPr>
          <w:ilvl w:val="0"/>
          <w:numId w:val="30"/>
        </w:numPr>
        <w:spacing w:after="0"/>
        <w:ind w:left="697" w:hanging="357"/>
        <w:rPr>
          <w:sz w:val="22"/>
          <w:szCs w:val="22"/>
        </w:rPr>
      </w:pPr>
      <w:r w:rsidRPr="00A9513A">
        <w:rPr>
          <w:sz w:val="22"/>
          <w:szCs w:val="22"/>
        </w:rPr>
        <w:t>View, copy, print, share, store or save the imagery yourself, or ask a pupil to share or download it (if you have already viewed the imagery by accident, you must report this to the DSL)</w:t>
      </w:r>
    </w:p>
    <w:p w14:paraId="46173F25" w14:textId="77777777" w:rsidR="00D4252B" w:rsidRPr="00A9513A" w:rsidRDefault="00D4252B" w:rsidP="003562BA">
      <w:pPr>
        <w:pStyle w:val="4Bulletedcopyblue"/>
        <w:numPr>
          <w:ilvl w:val="0"/>
          <w:numId w:val="30"/>
        </w:numPr>
        <w:spacing w:after="0"/>
        <w:ind w:left="697" w:hanging="357"/>
        <w:rPr>
          <w:sz w:val="22"/>
          <w:szCs w:val="22"/>
        </w:rPr>
      </w:pPr>
      <w:r w:rsidRPr="00A9513A">
        <w:rPr>
          <w:sz w:val="22"/>
          <w:szCs w:val="22"/>
        </w:rPr>
        <w:t>Delete the imagery or ask the pupil to delete it</w:t>
      </w:r>
    </w:p>
    <w:p w14:paraId="04DE595E" w14:textId="77777777" w:rsidR="00D4252B" w:rsidRPr="00A9513A" w:rsidRDefault="00D4252B" w:rsidP="003562BA">
      <w:pPr>
        <w:pStyle w:val="4Bulletedcopyblue"/>
        <w:numPr>
          <w:ilvl w:val="0"/>
          <w:numId w:val="30"/>
        </w:numPr>
        <w:spacing w:after="0"/>
        <w:ind w:left="697" w:hanging="357"/>
        <w:rPr>
          <w:sz w:val="22"/>
          <w:szCs w:val="22"/>
        </w:rPr>
      </w:pPr>
      <w:r w:rsidRPr="00A9513A">
        <w:rPr>
          <w:sz w:val="22"/>
          <w:szCs w:val="22"/>
        </w:rPr>
        <w:t xml:space="preserve">Ask the pupil(s) who are involved in the incident to disclose information regarding the imagery (this is the DSL’s responsibility) </w:t>
      </w:r>
    </w:p>
    <w:p w14:paraId="61172657" w14:textId="77777777" w:rsidR="00D4252B" w:rsidRPr="00A9513A" w:rsidRDefault="00D4252B" w:rsidP="003562BA">
      <w:pPr>
        <w:pStyle w:val="4Bulletedcopyblue"/>
        <w:numPr>
          <w:ilvl w:val="0"/>
          <w:numId w:val="30"/>
        </w:numPr>
        <w:spacing w:after="0"/>
        <w:ind w:left="697" w:hanging="357"/>
        <w:rPr>
          <w:sz w:val="22"/>
          <w:szCs w:val="22"/>
        </w:rPr>
      </w:pPr>
      <w:r w:rsidRPr="00A9513A">
        <w:rPr>
          <w:sz w:val="22"/>
          <w:szCs w:val="22"/>
        </w:rPr>
        <w:t>Share information about the incident with other members of staff, the pupil(s) it involves or their, or other, parents and/or carers</w:t>
      </w:r>
    </w:p>
    <w:p w14:paraId="5026C47A" w14:textId="77777777" w:rsidR="00D4252B" w:rsidRPr="00A9513A" w:rsidRDefault="00D4252B" w:rsidP="003562BA">
      <w:pPr>
        <w:pStyle w:val="4Bulletedcopyblue"/>
        <w:numPr>
          <w:ilvl w:val="0"/>
          <w:numId w:val="30"/>
        </w:numPr>
        <w:ind w:left="697" w:hanging="357"/>
        <w:rPr>
          <w:sz w:val="22"/>
          <w:szCs w:val="22"/>
        </w:rPr>
      </w:pPr>
      <w:r w:rsidRPr="00A9513A">
        <w:rPr>
          <w:sz w:val="22"/>
          <w:szCs w:val="22"/>
        </w:rPr>
        <w:t>Say or do anything to blame or shame any young people involved</w:t>
      </w:r>
    </w:p>
    <w:p w14:paraId="7A4C533C" w14:textId="77777777" w:rsidR="00D4252B" w:rsidRPr="00A9513A" w:rsidRDefault="00D4252B" w:rsidP="00AE2DCE">
      <w:pPr>
        <w:rPr>
          <w:rFonts w:ascii="Arial" w:hAnsi="Arial" w:cs="Arial"/>
        </w:rPr>
      </w:pPr>
      <w:r w:rsidRPr="00A9513A">
        <w:rPr>
          <w:rFonts w:ascii="Arial" w:hAnsi="Arial" w:cs="Arial"/>
        </w:rPr>
        <w:t>You should explain that you need to report the incident and reassure the pupil(s) that they will receive support and help from the DSL.</w:t>
      </w:r>
    </w:p>
    <w:p w14:paraId="5D22199C" w14:textId="77777777" w:rsidR="00D4252B" w:rsidRPr="000F3C4D" w:rsidRDefault="00D4252B" w:rsidP="00AE2DCE">
      <w:pPr>
        <w:rPr>
          <w:rFonts w:ascii="Arial" w:hAnsi="Arial" w:cs="Arial"/>
          <w:b/>
        </w:rPr>
      </w:pPr>
      <w:r w:rsidRPr="000F3C4D">
        <w:rPr>
          <w:rFonts w:ascii="Arial" w:hAnsi="Arial" w:cs="Arial"/>
          <w:b/>
        </w:rPr>
        <w:t>Initial review meeting</w:t>
      </w:r>
    </w:p>
    <w:p w14:paraId="003D5669" w14:textId="77777777" w:rsidR="00D4252B" w:rsidRPr="000F3C4D" w:rsidRDefault="00D4252B" w:rsidP="00AE2DCE">
      <w:pPr>
        <w:rPr>
          <w:rFonts w:ascii="Arial" w:hAnsi="Arial" w:cs="Arial"/>
        </w:rPr>
      </w:pPr>
      <w:r w:rsidRPr="000F3C4D">
        <w:rPr>
          <w:rFonts w:ascii="Arial" w:hAnsi="Arial" w:cs="Arial"/>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4C289A5D"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 xml:space="preserve">Whether there is an immediate risk to pupil(s) </w:t>
      </w:r>
    </w:p>
    <w:p w14:paraId="4CB6BFAC"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 xml:space="preserve">If a referral needs to be made to the police and/or children’s social care </w:t>
      </w:r>
    </w:p>
    <w:p w14:paraId="19E40234"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If it is necessary to view the image(s) to safeguard the young person (in most cases, images or videos should not be viewed)</w:t>
      </w:r>
    </w:p>
    <w:p w14:paraId="5B353AC3"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What further information is required to decide on the best response</w:t>
      </w:r>
    </w:p>
    <w:p w14:paraId="241C3BAF"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Whether the image(s) has been shared widely and via what services and/or platforms (this may be unknown)</w:t>
      </w:r>
    </w:p>
    <w:p w14:paraId="6A2A712D"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Whether immediate action should be taken to delete or remove images or videos from devices or online services</w:t>
      </w:r>
    </w:p>
    <w:p w14:paraId="7944CBEC"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Any relevant facts about the pupils involved which would influence risk assessment</w:t>
      </w:r>
    </w:p>
    <w:p w14:paraId="5F50113F" w14:textId="77777777" w:rsidR="00D4252B" w:rsidRPr="000F3C4D" w:rsidRDefault="00D4252B" w:rsidP="003562BA">
      <w:pPr>
        <w:pStyle w:val="4Bulletedcopyblue"/>
        <w:numPr>
          <w:ilvl w:val="0"/>
          <w:numId w:val="31"/>
        </w:numPr>
        <w:spacing w:after="0"/>
        <w:ind w:left="697" w:hanging="357"/>
        <w:rPr>
          <w:sz w:val="22"/>
          <w:szCs w:val="22"/>
        </w:rPr>
      </w:pPr>
      <w:r w:rsidRPr="000F3C4D">
        <w:rPr>
          <w:sz w:val="22"/>
          <w:szCs w:val="22"/>
        </w:rPr>
        <w:t>If there is a need to contact another school, college, setting or individual</w:t>
      </w:r>
    </w:p>
    <w:p w14:paraId="1DB2891D" w14:textId="77777777" w:rsidR="00D4252B" w:rsidRPr="000F3C4D" w:rsidRDefault="00D4252B" w:rsidP="003562BA">
      <w:pPr>
        <w:pStyle w:val="4Bulletedcopyblue"/>
        <w:numPr>
          <w:ilvl w:val="0"/>
          <w:numId w:val="31"/>
        </w:numPr>
        <w:ind w:left="697" w:hanging="357"/>
        <w:rPr>
          <w:sz w:val="22"/>
          <w:szCs w:val="22"/>
        </w:rPr>
      </w:pPr>
      <w:r w:rsidRPr="000F3C4D">
        <w:rPr>
          <w:sz w:val="22"/>
          <w:szCs w:val="22"/>
        </w:rPr>
        <w:t>Whether to contact parents or carers of the pupils involved (in most cases parents/carers should be involved)</w:t>
      </w:r>
    </w:p>
    <w:p w14:paraId="6542CE3D" w14:textId="77777777" w:rsidR="00D4252B" w:rsidRPr="00AC7919" w:rsidRDefault="00D4252B" w:rsidP="00AE2DCE">
      <w:pPr>
        <w:spacing w:after="0"/>
        <w:rPr>
          <w:rFonts w:ascii="Arial" w:hAnsi="Arial" w:cs="Arial"/>
        </w:rPr>
      </w:pPr>
      <w:r w:rsidRPr="00AC7919">
        <w:rPr>
          <w:rFonts w:ascii="Arial" w:hAnsi="Arial" w:cs="Arial"/>
        </w:rPr>
        <w:t xml:space="preserve">The DSL will make an immediate referral to police and/or children’s social care if: </w:t>
      </w:r>
    </w:p>
    <w:p w14:paraId="4EEED68C" w14:textId="77777777" w:rsidR="00D4252B" w:rsidRPr="00AC7919" w:rsidRDefault="00D4252B" w:rsidP="003562BA">
      <w:pPr>
        <w:pStyle w:val="4Bulletedcopyblue"/>
        <w:numPr>
          <w:ilvl w:val="0"/>
          <w:numId w:val="32"/>
        </w:numPr>
        <w:spacing w:after="0"/>
        <w:ind w:left="697" w:hanging="357"/>
        <w:rPr>
          <w:sz w:val="22"/>
          <w:szCs w:val="22"/>
        </w:rPr>
      </w:pPr>
      <w:r w:rsidRPr="00AC7919">
        <w:rPr>
          <w:sz w:val="22"/>
          <w:szCs w:val="22"/>
        </w:rPr>
        <w:t xml:space="preserve">The incident involves an adult </w:t>
      </w:r>
    </w:p>
    <w:p w14:paraId="3BA99146" w14:textId="77777777" w:rsidR="00D4252B" w:rsidRPr="00AC7919" w:rsidRDefault="00D4252B" w:rsidP="003562BA">
      <w:pPr>
        <w:pStyle w:val="4Bulletedcopyblue"/>
        <w:numPr>
          <w:ilvl w:val="0"/>
          <w:numId w:val="32"/>
        </w:numPr>
        <w:spacing w:after="0"/>
        <w:ind w:left="697" w:hanging="357"/>
        <w:rPr>
          <w:sz w:val="22"/>
          <w:szCs w:val="22"/>
        </w:rPr>
      </w:pPr>
      <w:r w:rsidRPr="00AC7919">
        <w:rPr>
          <w:sz w:val="22"/>
          <w:szCs w:val="22"/>
        </w:rPr>
        <w:t>There is reason to believe that a young person has been coerced, blackmailed or groomed, or if there are concerns about their capacity to consent (for example owing to special educational needs)</w:t>
      </w:r>
    </w:p>
    <w:p w14:paraId="73371127" w14:textId="77777777" w:rsidR="00D4252B" w:rsidRPr="00AC7919" w:rsidRDefault="00D4252B" w:rsidP="003562BA">
      <w:pPr>
        <w:pStyle w:val="4Bulletedcopyblue"/>
        <w:numPr>
          <w:ilvl w:val="0"/>
          <w:numId w:val="32"/>
        </w:numPr>
        <w:spacing w:after="0"/>
        <w:ind w:left="697" w:hanging="357"/>
        <w:rPr>
          <w:sz w:val="22"/>
          <w:szCs w:val="22"/>
        </w:rPr>
      </w:pPr>
      <w:r w:rsidRPr="00AC7919">
        <w:rPr>
          <w:sz w:val="22"/>
          <w:szCs w:val="22"/>
        </w:rPr>
        <w:t>What the DSL knows about the images or videos suggests the content depicts sexual acts which are unusual for the young person’s developmental stage, or are violent</w:t>
      </w:r>
    </w:p>
    <w:p w14:paraId="229A067F" w14:textId="77777777" w:rsidR="00D4252B" w:rsidRPr="00AC7919" w:rsidRDefault="00D4252B" w:rsidP="003562BA">
      <w:pPr>
        <w:pStyle w:val="4Bulletedcopyblue"/>
        <w:numPr>
          <w:ilvl w:val="0"/>
          <w:numId w:val="32"/>
        </w:numPr>
        <w:spacing w:after="0"/>
        <w:ind w:left="697" w:hanging="357"/>
        <w:rPr>
          <w:sz w:val="22"/>
          <w:szCs w:val="22"/>
        </w:rPr>
      </w:pPr>
      <w:r w:rsidRPr="00AC7919">
        <w:rPr>
          <w:sz w:val="22"/>
          <w:szCs w:val="22"/>
        </w:rPr>
        <w:t>The imagery involves sexual acts and any pupil in the images or videos is under 13</w:t>
      </w:r>
    </w:p>
    <w:p w14:paraId="09F7FD66" w14:textId="77777777" w:rsidR="00D4252B" w:rsidRPr="00AC7919" w:rsidRDefault="00D4252B" w:rsidP="003562BA">
      <w:pPr>
        <w:pStyle w:val="4Bulletedcopyblue"/>
        <w:numPr>
          <w:ilvl w:val="0"/>
          <w:numId w:val="32"/>
        </w:numPr>
        <w:ind w:left="697" w:hanging="357"/>
        <w:rPr>
          <w:sz w:val="22"/>
          <w:szCs w:val="22"/>
        </w:rPr>
      </w:pPr>
      <w:r w:rsidRPr="00AC7919">
        <w:rPr>
          <w:sz w:val="22"/>
          <w:szCs w:val="22"/>
        </w:rPr>
        <w:t>The DSL has reason to believe a pupil is at immediate risk of harm owing to the sharing of nudes and semi-nudes (for example, the young person is presenting as suicidal or self-harming)</w:t>
      </w:r>
    </w:p>
    <w:p w14:paraId="09C0DB92" w14:textId="77777777" w:rsidR="00D4252B" w:rsidRPr="00AC7919" w:rsidRDefault="00D4252B" w:rsidP="00AE2DCE">
      <w:pPr>
        <w:rPr>
          <w:rFonts w:ascii="Arial" w:hAnsi="Arial" w:cs="Arial"/>
        </w:rPr>
      </w:pPr>
      <w:r w:rsidRPr="00AC7919">
        <w:rPr>
          <w:rFonts w:ascii="Arial" w:hAnsi="Arial" w:cs="Arial"/>
        </w:rPr>
        <w:t xml:space="preserve">If none of the above apply then the DSL, in consultation with the headteacher and other members of staff as appropriate, may decide to respond to the incident without involving the </w:t>
      </w:r>
      <w:r w:rsidRPr="00AC7919">
        <w:rPr>
          <w:rFonts w:ascii="Arial" w:hAnsi="Arial" w:cs="Arial"/>
        </w:rPr>
        <w:lastRenderedPageBreak/>
        <w:t xml:space="preserve">police or children’s social care. The decision will be made and recorded in line with the procedures set out in this policy.  </w:t>
      </w:r>
    </w:p>
    <w:p w14:paraId="46B41547" w14:textId="77777777" w:rsidR="00D4252B" w:rsidRPr="00EB1A53" w:rsidRDefault="00D4252B" w:rsidP="00AE2DCE">
      <w:pPr>
        <w:rPr>
          <w:rFonts w:ascii="Arial" w:hAnsi="Arial" w:cs="Arial"/>
          <w:b/>
        </w:rPr>
      </w:pPr>
      <w:r w:rsidRPr="00EB1A53">
        <w:rPr>
          <w:rFonts w:ascii="Arial" w:hAnsi="Arial" w:cs="Arial"/>
          <w:b/>
        </w:rPr>
        <w:t>Further review by the DSL</w:t>
      </w:r>
    </w:p>
    <w:p w14:paraId="05A12933" w14:textId="77777777" w:rsidR="00D4252B" w:rsidRPr="00EB1A53" w:rsidRDefault="00D4252B" w:rsidP="00AE2DCE">
      <w:pPr>
        <w:rPr>
          <w:rFonts w:ascii="Arial" w:hAnsi="Arial" w:cs="Arial"/>
        </w:rPr>
      </w:pPr>
      <w:r w:rsidRPr="00EB1A53">
        <w:rPr>
          <w:rFonts w:ascii="Arial" w:hAnsi="Arial" w:cs="Arial"/>
        </w:rPr>
        <w:t>If at the initial review stage, a decision has been made not to refer to police and/or children’s social care, the DSL will conduct a further review to establish the facts and assess the risks.</w:t>
      </w:r>
    </w:p>
    <w:p w14:paraId="12B64C4B" w14:textId="77777777" w:rsidR="00D4252B" w:rsidRPr="00EB1A53" w:rsidRDefault="00D4252B" w:rsidP="00AE2DCE">
      <w:pPr>
        <w:rPr>
          <w:rFonts w:ascii="Arial" w:hAnsi="Arial" w:cs="Arial"/>
        </w:rPr>
      </w:pPr>
      <w:r w:rsidRPr="00EB1A53">
        <w:rPr>
          <w:rFonts w:ascii="Arial" w:hAnsi="Arial" w:cs="Arial"/>
        </w:rPr>
        <w:t>They will hold interviews with the pupils involved (if appropriate).</w:t>
      </w:r>
    </w:p>
    <w:p w14:paraId="769986A6" w14:textId="77777777" w:rsidR="00D4252B" w:rsidRPr="00EB1A53" w:rsidRDefault="00D4252B" w:rsidP="00AE2DCE">
      <w:pPr>
        <w:rPr>
          <w:rFonts w:ascii="Arial" w:hAnsi="Arial" w:cs="Arial"/>
        </w:rPr>
      </w:pPr>
      <w:r w:rsidRPr="00EB1A53">
        <w:rPr>
          <w:rFonts w:ascii="Arial" w:hAnsi="Arial" w:cs="Arial"/>
        </w:rPr>
        <w:t xml:space="preserve">If at any point in the process there is a concern that a pupil has been harmed or is at risk of harm, a referral will be made to children’s social care and/or the police immediately. </w:t>
      </w:r>
    </w:p>
    <w:p w14:paraId="7ACF915A" w14:textId="77777777" w:rsidR="00D4252B" w:rsidRPr="00EB1A53" w:rsidRDefault="00D4252B" w:rsidP="00AE2DCE">
      <w:pPr>
        <w:rPr>
          <w:rFonts w:ascii="Arial" w:hAnsi="Arial" w:cs="Arial"/>
          <w:b/>
        </w:rPr>
      </w:pPr>
      <w:r w:rsidRPr="00EB1A53">
        <w:rPr>
          <w:rFonts w:ascii="Arial" w:hAnsi="Arial" w:cs="Arial"/>
          <w:b/>
        </w:rPr>
        <w:t>Informing parents/carers</w:t>
      </w:r>
    </w:p>
    <w:p w14:paraId="08081E10" w14:textId="77777777" w:rsidR="00D4252B" w:rsidRPr="00EB1A53" w:rsidRDefault="00D4252B" w:rsidP="00AE2DCE">
      <w:pPr>
        <w:rPr>
          <w:rFonts w:ascii="Arial" w:hAnsi="Arial" w:cs="Arial"/>
        </w:rPr>
      </w:pPr>
      <w:r w:rsidRPr="00EB1A53">
        <w:rPr>
          <w:rFonts w:ascii="Arial" w:hAnsi="Arial" w:cs="Arial"/>
        </w:rPr>
        <w:t xml:space="preserve">The DSL will inform parents/carers at an early stage and keep them involved in the process, unless there is a good reason to believe that involving them would put the pupil at risk of harm. </w:t>
      </w:r>
    </w:p>
    <w:p w14:paraId="3A7602BC" w14:textId="77777777" w:rsidR="00D4252B" w:rsidRPr="00EB1A53" w:rsidRDefault="00D4252B" w:rsidP="00AE2DCE">
      <w:pPr>
        <w:rPr>
          <w:rFonts w:ascii="Arial" w:hAnsi="Arial" w:cs="Arial"/>
          <w:b/>
        </w:rPr>
      </w:pPr>
      <w:r w:rsidRPr="00EB1A53">
        <w:rPr>
          <w:rFonts w:ascii="Arial" w:hAnsi="Arial" w:cs="Arial"/>
          <w:b/>
        </w:rPr>
        <w:t>Referring to the police</w:t>
      </w:r>
    </w:p>
    <w:p w14:paraId="5C53C59B" w14:textId="77777777" w:rsidR="00D4252B" w:rsidRPr="00EB1A53" w:rsidRDefault="00D4252B" w:rsidP="00AE2DCE">
      <w:pPr>
        <w:pStyle w:val="NormalWeb"/>
        <w:spacing w:after="120"/>
        <w:rPr>
          <w:rStyle w:val="1bodycopy10ptChar"/>
          <w:rFonts w:eastAsia="Times New Roman" w:cs="Arial"/>
          <w:sz w:val="22"/>
          <w:szCs w:val="22"/>
        </w:rPr>
      </w:pPr>
      <w:r w:rsidRPr="00EB1A53">
        <w:rPr>
          <w:rFonts w:ascii="Arial" w:hAnsi="Arial" w:cs="Arial"/>
          <w:sz w:val="22"/>
          <w:szCs w:val="22"/>
        </w:rPr>
        <w:t xml:space="preserve">If it is necessary to refer an incident to the police, this will be done through the safer neighbourhood team on 0208 721 2854/ </w:t>
      </w:r>
      <w:hyperlink r:id="rId40" w:history="1">
        <w:r w:rsidRPr="00EB1A53">
          <w:rPr>
            <w:rStyle w:val="Hyperlink"/>
            <w:rFonts w:ascii="Arial" w:hAnsi="Arial" w:cs="Arial"/>
            <w:sz w:val="22"/>
            <w:szCs w:val="22"/>
          </w:rPr>
          <w:t xml:space="preserve">CEMailbox.StKatharines_Wapping@met.police.uk </w:t>
        </w:r>
      </w:hyperlink>
    </w:p>
    <w:p w14:paraId="14D0A6F3" w14:textId="77777777" w:rsidR="00D4252B" w:rsidRPr="00EB1A53" w:rsidRDefault="00D4252B" w:rsidP="00AE2DCE">
      <w:pPr>
        <w:rPr>
          <w:rFonts w:ascii="Arial" w:hAnsi="Arial" w:cs="Arial"/>
          <w:b/>
        </w:rPr>
      </w:pPr>
      <w:r w:rsidRPr="00EB1A53">
        <w:rPr>
          <w:rFonts w:ascii="Arial" w:hAnsi="Arial" w:cs="Arial"/>
          <w:b/>
        </w:rPr>
        <w:t>Recording incidents</w:t>
      </w:r>
    </w:p>
    <w:p w14:paraId="23A17160" w14:textId="77777777" w:rsidR="008B0E2A" w:rsidRPr="00EB19A5" w:rsidRDefault="00D4252B" w:rsidP="00AE2DCE">
      <w:pPr>
        <w:widowControl w:val="0"/>
        <w:spacing w:after="120" w:line="240" w:lineRule="auto"/>
        <w:rPr>
          <w:rFonts w:ascii="Arial" w:hAnsi="Arial" w:cs="Arial"/>
        </w:rPr>
      </w:pPr>
      <w:r w:rsidRPr="00EB1A53">
        <w:rPr>
          <w:rFonts w:ascii="Arial" w:hAnsi="Arial" w:cs="Arial"/>
        </w:rPr>
        <w:t>All incidents of sharing of nudes and semi-nudes,</w:t>
      </w:r>
      <w:r w:rsidRPr="00EB1A53">
        <w:rPr>
          <w:rFonts w:ascii="Arial" w:hAnsi="Arial" w:cs="Arial"/>
          <w:b/>
        </w:rPr>
        <w:t xml:space="preserve"> </w:t>
      </w:r>
      <w:r w:rsidRPr="00EB1A53">
        <w:rPr>
          <w:rFonts w:ascii="Arial" w:hAnsi="Arial" w:cs="Arial"/>
        </w:rPr>
        <w:t>and the decisions made in responding to them, will be recorded</w:t>
      </w:r>
      <w:r>
        <w:rPr>
          <w:rFonts w:ascii="Arial" w:hAnsi="Arial" w:cs="Arial"/>
        </w:rPr>
        <w:t xml:space="preserve"> on CPOMS</w:t>
      </w:r>
      <w:r w:rsidRPr="00EB1A53">
        <w:rPr>
          <w:rFonts w:ascii="Arial" w:hAnsi="Arial" w:cs="Arial"/>
        </w:rPr>
        <w:t>.</w:t>
      </w:r>
    </w:p>
    <w:p w14:paraId="03873317"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38" w:name="_Toc115699197"/>
      <w:r w:rsidRPr="00EB19A5">
        <w:rPr>
          <w:rFonts w:cs="Arial"/>
          <w:color w:val="auto"/>
          <w:sz w:val="22"/>
          <w:szCs w:val="22"/>
        </w:rPr>
        <w:t>BULLYING (INCLUDING CYBERBULLYING)</w:t>
      </w:r>
      <w:bookmarkEnd w:id="38"/>
    </w:p>
    <w:p w14:paraId="74BFAA35" w14:textId="77777777" w:rsidR="00B6317C" w:rsidRPr="00EB19A5" w:rsidRDefault="00B6317C" w:rsidP="00AE2DCE">
      <w:pPr>
        <w:widowControl w:val="0"/>
        <w:spacing w:after="0" w:line="240" w:lineRule="auto"/>
        <w:rPr>
          <w:rFonts w:ascii="Arial" w:hAnsi="Arial" w:cs="Arial"/>
        </w:rPr>
      </w:pPr>
    </w:p>
    <w:p w14:paraId="77F19D93"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 xml:space="preserve">Bullying is a very serious issue that can cause anxiety and distress. All incidences of bullying, including cyber-bullying and prejudice-based bullying should be reported and will be managed through the school’s </w:t>
      </w:r>
      <w:r w:rsidR="005F032A" w:rsidRPr="00EB19A5">
        <w:rPr>
          <w:rFonts w:ascii="Arial" w:hAnsi="Arial" w:cs="Arial"/>
        </w:rPr>
        <w:t>A</w:t>
      </w:r>
      <w:r w:rsidRPr="00EB19A5">
        <w:rPr>
          <w:rFonts w:ascii="Arial" w:hAnsi="Arial" w:cs="Arial"/>
        </w:rPr>
        <w:t>nti-</w:t>
      </w:r>
      <w:r w:rsidR="005F032A" w:rsidRPr="00EB19A5">
        <w:rPr>
          <w:rFonts w:ascii="Arial" w:hAnsi="Arial" w:cs="Arial"/>
        </w:rPr>
        <w:t>B</w:t>
      </w:r>
      <w:r w:rsidRPr="00EB19A5">
        <w:rPr>
          <w:rFonts w:ascii="Arial" w:hAnsi="Arial" w:cs="Arial"/>
        </w:rPr>
        <w:t xml:space="preserve">ullying </w:t>
      </w:r>
      <w:r w:rsidR="005F032A" w:rsidRPr="00EB19A5">
        <w:rPr>
          <w:rFonts w:ascii="Arial" w:hAnsi="Arial" w:cs="Arial"/>
        </w:rPr>
        <w:t>P</w:t>
      </w:r>
      <w:r w:rsidRPr="00EB19A5">
        <w:rPr>
          <w:rFonts w:ascii="Arial" w:hAnsi="Arial" w:cs="Arial"/>
        </w:rPr>
        <w:t>olicy</w:t>
      </w:r>
      <w:r w:rsidR="00D4252B">
        <w:rPr>
          <w:rFonts w:ascii="Arial" w:hAnsi="Arial" w:cs="Arial"/>
        </w:rPr>
        <w:t xml:space="preserve"> </w:t>
      </w:r>
      <w:r w:rsidR="00A720B8" w:rsidRPr="00EB19A5">
        <w:rPr>
          <w:rFonts w:ascii="Arial" w:hAnsi="Arial" w:cs="Arial"/>
        </w:rPr>
        <w:t>/</w:t>
      </w:r>
      <w:r w:rsidR="005F032A" w:rsidRPr="00EB19A5">
        <w:rPr>
          <w:rFonts w:ascii="Arial" w:hAnsi="Arial" w:cs="Arial"/>
        </w:rPr>
        <w:t>Pupil Behaviour Policy</w:t>
      </w:r>
      <w:r w:rsidR="00A720B8" w:rsidRPr="00EB19A5">
        <w:rPr>
          <w:rFonts w:ascii="Arial" w:hAnsi="Arial" w:cs="Arial"/>
        </w:rPr>
        <w:t>/</w:t>
      </w:r>
      <w:r w:rsidR="00D4252B">
        <w:rPr>
          <w:rFonts w:ascii="Arial" w:hAnsi="Arial" w:cs="Arial"/>
        </w:rPr>
        <w:t xml:space="preserve"> </w:t>
      </w:r>
      <w:r w:rsidR="00B83CD8" w:rsidRPr="00EB19A5">
        <w:rPr>
          <w:rFonts w:ascii="Arial" w:hAnsi="Arial" w:cs="Arial"/>
        </w:rPr>
        <w:t>Child-on-child</w:t>
      </w:r>
      <w:r w:rsidR="00674C39" w:rsidRPr="00EB19A5">
        <w:rPr>
          <w:rFonts w:ascii="Arial" w:hAnsi="Arial" w:cs="Arial"/>
        </w:rPr>
        <w:t xml:space="preserve"> </w:t>
      </w:r>
      <w:r w:rsidR="00C94FD8" w:rsidRPr="00EB19A5">
        <w:rPr>
          <w:rFonts w:ascii="Arial" w:hAnsi="Arial" w:cs="Arial"/>
        </w:rPr>
        <w:t>abuse</w:t>
      </w:r>
      <w:r w:rsidR="00A720B8" w:rsidRPr="00EB19A5">
        <w:rPr>
          <w:rFonts w:ascii="Arial" w:hAnsi="Arial" w:cs="Arial"/>
        </w:rPr>
        <w:t xml:space="preserve"> Policy.</w:t>
      </w:r>
    </w:p>
    <w:p w14:paraId="0B370704"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39" w:name="_Toc115699198"/>
      <w:r w:rsidRPr="00EB19A5">
        <w:rPr>
          <w:rFonts w:cs="Arial"/>
          <w:color w:val="auto"/>
          <w:sz w:val="22"/>
          <w:szCs w:val="22"/>
        </w:rPr>
        <w:t>HOMELESSNESS</w:t>
      </w:r>
      <w:bookmarkEnd w:id="39"/>
    </w:p>
    <w:p w14:paraId="5914EC9C" w14:textId="77777777" w:rsidR="00B6317C" w:rsidRPr="00EB19A5" w:rsidRDefault="00B6317C" w:rsidP="00AE2DCE">
      <w:pPr>
        <w:widowControl w:val="0"/>
        <w:spacing w:after="0" w:line="240" w:lineRule="auto"/>
        <w:rPr>
          <w:rFonts w:ascii="Arial" w:hAnsi="Arial" w:cs="Arial"/>
        </w:rPr>
      </w:pPr>
    </w:p>
    <w:p w14:paraId="12C5F371" w14:textId="77777777" w:rsidR="008B0E2A" w:rsidRPr="00EB19A5" w:rsidRDefault="00B26D51" w:rsidP="00AE2DCE">
      <w:pPr>
        <w:widowControl w:val="0"/>
        <w:spacing w:after="120" w:line="240" w:lineRule="auto"/>
        <w:rPr>
          <w:rFonts w:ascii="Arial" w:hAnsi="Arial" w:cs="Arial"/>
        </w:rPr>
      </w:pPr>
      <w:r w:rsidRPr="00EB19A5">
        <w:rPr>
          <w:rFonts w:ascii="Arial" w:hAnsi="Arial" w:cs="Arial"/>
        </w:rPr>
        <w:t>Indicators that a family may be at risk of homelessness include household debt, rent arrears, domestic abuse and anti-social behaviour, as well as the family being asked to leave a property.</w:t>
      </w:r>
      <w:r w:rsidR="00EB63E9" w:rsidRPr="00EB19A5">
        <w:rPr>
          <w:rFonts w:ascii="Arial" w:hAnsi="Arial" w:cs="Arial"/>
        </w:rPr>
        <w:t xml:space="preserve"> 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w:t>
      </w:r>
    </w:p>
    <w:p w14:paraId="4F18F690" w14:textId="77777777" w:rsidR="00310F85" w:rsidRPr="00EB19A5" w:rsidRDefault="00795F66" w:rsidP="00AE2DCE">
      <w:pPr>
        <w:widowControl w:val="0"/>
        <w:spacing w:after="120" w:line="240" w:lineRule="auto"/>
        <w:rPr>
          <w:rFonts w:ascii="Arial" w:hAnsi="Arial" w:cs="Arial"/>
        </w:rPr>
      </w:pPr>
      <w:r w:rsidRPr="00EB19A5">
        <w:rPr>
          <w:rFonts w:ascii="Arial" w:hAnsi="Arial" w:cs="Arial"/>
        </w:rPr>
        <w:t xml:space="preserve">The DSL </w:t>
      </w:r>
      <w:r w:rsidR="005F54D1" w:rsidRPr="00EB19A5">
        <w:rPr>
          <w:rFonts w:ascii="Arial" w:hAnsi="Arial" w:cs="Arial"/>
        </w:rPr>
        <w:t>will</w:t>
      </w:r>
      <w:r w:rsidRPr="00EB19A5">
        <w:rPr>
          <w:rFonts w:ascii="Arial" w:hAnsi="Arial" w:cs="Arial"/>
        </w:rPr>
        <w:t xml:space="preserve"> raise concerns at the earliest opportunity </w:t>
      </w:r>
      <w:r w:rsidR="00DA6D1A" w:rsidRPr="00EB19A5">
        <w:rPr>
          <w:rFonts w:ascii="Arial" w:hAnsi="Arial" w:cs="Arial"/>
        </w:rPr>
        <w:t xml:space="preserve">about a family at risk of homelessness through the </w:t>
      </w:r>
      <w:hyperlink r:id="rId41" w:history="1">
        <w:r w:rsidR="00DA6D1A" w:rsidRPr="00EB19A5">
          <w:rPr>
            <w:rStyle w:val="Hyperlink"/>
            <w:rFonts w:ascii="Arial" w:hAnsi="Arial" w:cs="Arial"/>
          </w:rPr>
          <w:t xml:space="preserve">Tower Hamlets </w:t>
        </w:r>
        <w:r w:rsidR="003338E1" w:rsidRPr="00EB19A5">
          <w:rPr>
            <w:rStyle w:val="Hyperlink"/>
            <w:rFonts w:ascii="Arial" w:hAnsi="Arial" w:cs="Arial"/>
          </w:rPr>
          <w:t>Homeless and Housing Options service</w:t>
        </w:r>
      </w:hyperlink>
      <w:r w:rsidR="003338E1" w:rsidRPr="00EB19A5">
        <w:rPr>
          <w:rFonts w:ascii="Arial" w:hAnsi="Arial" w:cs="Arial"/>
        </w:rPr>
        <w:t>.</w:t>
      </w:r>
    </w:p>
    <w:p w14:paraId="0BB7DB37" w14:textId="77777777" w:rsidR="00310F85" w:rsidRPr="00EB19A5" w:rsidRDefault="00310F85" w:rsidP="00AE2DCE">
      <w:pPr>
        <w:widowControl w:val="0"/>
        <w:spacing w:after="120" w:line="240" w:lineRule="auto"/>
        <w:rPr>
          <w:rFonts w:ascii="Arial" w:hAnsi="Arial" w:cs="Arial"/>
        </w:rPr>
      </w:pPr>
      <w:r w:rsidRPr="00EB19A5">
        <w:rPr>
          <w:rFonts w:ascii="Arial" w:hAnsi="Arial" w:cs="Arial"/>
        </w:rPr>
        <w:t>Being homeless or being at risk of becoming homeless presents a real risk to a child’s welfare.</w:t>
      </w:r>
      <w:r w:rsidR="00B8233F" w:rsidRPr="00EB19A5">
        <w:rPr>
          <w:rFonts w:ascii="Arial" w:hAnsi="Arial" w:cs="Arial"/>
        </w:rPr>
        <w:t xml:space="preserve"> </w:t>
      </w:r>
      <w:r w:rsidR="003323BE" w:rsidRPr="00EB19A5">
        <w:rPr>
          <w:rFonts w:ascii="Arial" w:hAnsi="Arial" w:cs="Arial"/>
        </w:rPr>
        <w:t xml:space="preserve">However, it is also recognised in some cases </w:t>
      </w:r>
      <w:proofErr w:type="gramStart"/>
      <w:r w:rsidR="003323BE" w:rsidRPr="00EB19A5">
        <w:rPr>
          <w:rFonts w:ascii="Arial" w:hAnsi="Arial" w:cs="Arial"/>
        </w:rPr>
        <w:t>16 and 17 year olds</w:t>
      </w:r>
      <w:proofErr w:type="gramEnd"/>
      <w:r w:rsidR="003323BE" w:rsidRPr="00EB19A5">
        <w:rPr>
          <w:rFonts w:ascii="Arial" w:hAnsi="Arial" w:cs="Arial"/>
        </w:rPr>
        <w:t xml:space="preserve"> could be living independently from their parents or guardians, for example through their exclusion from the family home, and will require a different level of intervention and support. Local authority children’s social care will be the lead agency for these children</w:t>
      </w:r>
      <w:r w:rsidR="000A184C" w:rsidRPr="00EB19A5">
        <w:rPr>
          <w:rFonts w:ascii="Arial" w:hAnsi="Arial" w:cs="Arial"/>
        </w:rPr>
        <w:t xml:space="preserve"> and should be</w:t>
      </w:r>
      <w:r w:rsidR="005D5615" w:rsidRPr="00EB19A5">
        <w:rPr>
          <w:rFonts w:ascii="Arial" w:hAnsi="Arial" w:cs="Arial"/>
        </w:rPr>
        <w:t xml:space="preserve"> contacted in the first instance</w:t>
      </w:r>
      <w:r w:rsidR="000510AA" w:rsidRPr="00EB19A5">
        <w:rPr>
          <w:rFonts w:ascii="Arial" w:hAnsi="Arial" w:cs="Arial"/>
        </w:rPr>
        <w:t>.</w:t>
      </w:r>
    </w:p>
    <w:p w14:paraId="27618BD9"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40" w:name="_Toc115699199"/>
      <w:r w:rsidRPr="00EB19A5">
        <w:rPr>
          <w:rFonts w:cs="Arial"/>
          <w:color w:val="auto"/>
          <w:sz w:val="22"/>
          <w:szCs w:val="22"/>
        </w:rPr>
        <w:t>CHILDREN AND THE COURT SYSTEM</w:t>
      </w:r>
      <w:bookmarkEnd w:id="40"/>
    </w:p>
    <w:p w14:paraId="643EC684" w14:textId="77777777" w:rsidR="00B6317C" w:rsidRPr="00EB19A5" w:rsidRDefault="00B6317C" w:rsidP="00AE2DCE">
      <w:pPr>
        <w:widowControl w:val="0"/>
        <w:spacing w:after="0" w:line="240" w:lineRule="auto"/>
        <w:rPr>
          <w:rFonts w:ascii="Arial" w:hAnsi="Arial" w:cs="Arial"/>
        </w:rPr>
      </w:pPr>
    </w:p>
    <w:p w14:paraId="5752A91E" w14:textId="77777777" w:rsidR="004D638F" w:rsidRPr="00EB19A5" w:rsidRDefault="007D1409" w:rsidP="00AE2DCE">
      <w:pPr>
        <w:widowControl w:val="0"/>
        <w:spacing w:after="120" w:line="240" w:lineRule="auto"/>
        <w:rPr>
          <w:rFonts w:ascii="Arial" w:hAnsi="Arial" w:cs="Arial"/>
        </w:rPr>
      </w:pPr>
      <w:r w:rsidRPr="00EB19A5">
        <w:rPr>
          <w:rFonts w:ascii="Arial" w:hAnsi="Arial" w:cs="Arial"/>
        </w:rPr>
        <w:t xml:space="preserve">Children are sometimes required to give evidence in criminal courts, either for crimes committed against them or for crimes they have witnessed. </w:t>
      </w:r>
    </w:p>
    <w:p w14:paraId="192EC4B5" w14:textId="77777777" w:rsidR="008B0E2A" w:rsidRPr="00EB19A5" w:rsidRDefault="004D638F" w:rsidP="00AE2DCE">
      <w:pPr>
        <w:widowControl w:val="0"/>
        <w:spacing w:after="120" w:line="240" w:lineRule="auto"/>
        <w:rPr>
          <w:rFonts w:ascii="Arial" w:hAnsi="Arial" w:cs="Arial"/>
        </w:rPr>
      </w:pPr>
      <w:r w:rsidRPr="00EB19A5">
        <w:rPr>
          <w:rFonts w:ascii="Arial" w:hAnsi="Arial" w:cs="Arial"/>
        </w:rPr>
        <w:t xml:space="preserve">The DSL will ensure that the children </w:t>
      </w:r>
      <w:r w:rsidR="00E44DBA" w:rsidRPr="00EB19A5">
        <w:rPr>
          <w:rFonts w:ascii="Arial" w:hAnsi="Arial" w:cs="Arial"/>
        </w:rPr>
        <w:t xml:space="preserve">concerned </w:t>
      </w:r>
      <w:r w:rsidRPr="00EB19A5">
        <w:rPr>
          <w:rFonts w:ascii="Arial" w:hAnsi="Arial" w:cs="Arial"/>
        </w:rPr>
        <w:t xml:space="preserve">are supported </w:t>
      </w:r>
      <w:r w:rsidR="00A17CD8" w:rsidRPr="00EB19A5">
        <w:rPr>
          <w:rFonts w:ascii="Arial" w:hAnsi="Arial" w:cs="Arial"/>
        </w:rPr>
        <w:t xml:space="preserve">and </w:t>
      </w:r>
      <w:r w:rsidR="0073486B" w:rsidRPr="00EB19A5">
        <w:rPr>
          <w:rFonts w:ascii="Arial" w:hAnsi="Arial" w:cs="Arial"/>
        </w:rPr>
        <w:t xml:space="preserve">where appropriate </w:t>
      </w:r>
      <w:r w:rsidR="00383485" w:rsidRPr="00EB19A5">
        <w:rPr>
          <w:rFonts w:ascii="Arial" w:hAnsi="Arial" w:cs="Arial"/>
        </w:rPr>
        <w:t>make use of the</w:t>
      </w:r>
      <w:r w:rsidR="007D1409" w:rsidRPr="00EB19A5">
        <w:rPr>
          <w:rFonts w:ascii="Arial" w:hAnsi="Arial" w:cs="Arial"/>
        </w:rPr>
        <w:t xml:space="preserve"> guides</w:t>
      </w:r>
      <w:r w:rsidR="00627BD8" w:rsidRPr="00EB19A5">
        <w:rPr>
          <w:rFonts w:ascii="Arial" w:hAnsi="Arial" w:cs="Arial"/>
        </w:rPr>
        <w:t xml:space="preserve"> </w:t>
      </w:r>
      <w:r w:rsidR="0017565E" w:rsidRPr="00EB19A5">
        <w:rPr>
          <w:rFonts w:ascii="Arial" w:hAnsi="Arial" w:cs="Arial"/>
        </w:rPr>
        <w:t xml:space="preserve">provided by the </w:t>
      </w:r>
      <w:r w:rsidR="00627BD8" w:rsidRPr="00EB19A5">
        <w:rPr>
          <w:rFonts w:ascii="Arial" w:hAnsi="Arial" w:cs="Arial"/>
        </w:rPr>
        <w:t>HM Courts &amp; Tribunals Service</w:t>
      </w:r>
      <w:r w:rsidR="007D1409" w:rsidRPr="00EB19A5">
        <w:rPr>
          <w:rFonts w:ascii="Arial" w:hAnsi="Arial" w:cs="Arial"/>
        </w:rPr>
        <w:t xml:space="preserve"> </w:t>
      </w:r>
      <w:r w:rsidR="0017565E" w:rsidRPr="00EB19A5">
        <w:rPr>
          <w:rFonts w:ascii="Arial" w:hAnsi="Arial" w:cs="Arial"/>
        </w:rPr>
        <w:t xml:space="preserve">for </w:t>
      </w:r>
      <w:hyperlink r:id="rId42" w:history="1">
        <w:r w:rsidR="007D1409" w:rsidRPr="00EB19A5">
          <w:rPr>
            <w:rStyle w:val="Hyperlink"/>
            <w:rFonts w:ascii="Arial" w:hAnsi="Arial" w:cs="Arial"/>
          </w:rPr>
          <w:t>children 5-11-year olds</w:t>
        </w:r>
      </w:hyperlink>
      <w:r w:rsidR="007D1409" w:rsidRPr="00EB19A5">
        <w:rPr>
          <w:rFonts w:ascii="Arial" w:hAnsi="Arial" w:cs="Arial"/>
        </w:rPr>
        <w:t xml:space="preserve"> and </w:t>
      </w:r>
      <w:hyperlink r:id="rId43" w:history="1">
        <w:r w:rsidR="007D1409" w:rsidRPr="00EB19A5">
          <w:rPr>
            <w:rStyle w:val="Hyperlink"/>
            <w:rFonts w:ascii="Arial" w:hAnsi="Arial" w:cs="Arial"/>
          </w:rPr>
          <w:t>12-17 year olds</w:t>
        </w:r>
      </w:hyperlink>
      <w:r w:rsidR="0017565E" w:rsidRPr="00EB19A5">
        <w:rPr>
          <w:rFonts w:ascii="Arial" w:hAnsi="Arial" w:cs="Arial"/>
        </w:rPr>
        <w:t>.</w:t>
      </w:r>
    </w:p>
    <w:p w14:paraId="323D214E" w14:textId="77777777" w:rsidR="00F55036" w:rsidRPr="00EB19A5" w:rsidRDefault="00F55036" w:rsidP="00AE2DCE">
      <w:pPr>
        <w:widowControl w:val="0"/>
        <w:spacing w:after="120" w:line="240" w:lineRule="auto"/>
        <w:rPr>
          <w:rFonts w:ascii="Arial" w:hAnsi="Arial" w:cs="Arial"/>
        </w:rPr>
      </w:pPr>
      <w:r w:rsidRPr="00EB19A5">
        <w:rPr>
          <w:rFonts w:ascii="Arial" w:hAnsi="Arial" w:cs="Arial"/>
        </w:rPr>
        <w:t xml:space="preserve">Making child arrangements via the family courts following </w:t>
      </w:r>
      <w:r w:rsidR="00243450" w:rsidRPr="00EB19A5">
        <w:rPr>
          <w:rFonts w:ascii="Arial" w:hAnsi="Arial" w:cs="Arial"/>
        </w:rPr>
        <w:t xml:space="preserve">parental </w:t>
      </w:r>
      <w:r w:rsidRPr="00EB19A5">
        <w:rPr>
          <w:rFonts w:ascii="Arial" w:hAnsi="Arial" w:cs="Arial"/>
        </w:rPr>
        <w:t xml:space="preserve">separation can be stressful </w:t>
      </w:r>
      <w:r w:rsidRPr="00EB19A5">
        <w:rPr>
          <w:rFonts w:ascii="Arial" w:hAnsi="Arial" w:cs="Arial"/>
        </w:rPr>
        <w:lastRenderedPageBreak/>
        <w:t>and entrench conflict in families. This can be stressful for children</w:t>
      </w:r>
      <w:r w:rsidR="00C73844" w:rsidRPr="00EB19A5">
        <w:rPr>
          <w:rFonts w:ascii="Arial" w:hAnsi="Arial" w:cs="Arial"/>
        </w:rPr>
        <w:t xml:space="preserve"> too</w:t>
      </w:r>
      <w:r w:rsidRPr="00EB19A5">
        <w:rPr>
          <w:rFonts w:ascii="Arial" w:hAnsi="Arial" w:cs="Arial"/>
        </w:rPr>
        <w:t>.</w:t>
      </w:r>
      <w:r w:rsidR="00383485" w:rsidRPr="00EB19A5">
        <w:rPr>
          <w:rFonts w:ascii="Arial" w:hAnsi="Arial" w:cs="Arial"/>
        </w:rPr>
        <w:t xml:space="preserve"> </w:t>
      </w:r>
      <w:r w:rsidR="003F2732" w:rsidRPr="00EB19A5">
        <w:rPr>
          <w:rFonts w:ascii="Arial" w:hAnsi="Arial" w:cs="Arial"/>
        </w:rPr>
        <w:t xml:space="preserve">Where appropriate parents can be signposted to </w:t>
      </w:r>
      <w:r w:rsidR="003A069B" w:rsidRPr="00EB19A5">
        <w:rPr>
          <w:rFonts w:ascii="Arial" w:hAnsi="Arial" w:cs="Arial"/>
        </w:rPr>
        <w:t xml:space="preserve">the Department of Justice’s </w:t>
      </w:r>
      <w:hyperlink r:id="rId44" w:history="1">
        <w:r w:rsidR="003A069B" w:rsidRPr="00EB19A5">
          <w:rPr>
            <w:rStyle w:val="Hyperlink"/>
            <w:rFonts w:ascii="Arial" w:hAnsi="Arial" w:cs="Arial"/>
          </w:rPr>
          <w:t>information toolkit</w:t>
        </w:r>
      </w:hyperlink>
      <w:r w:rsidR="003A069B" w:rsidRPr="00EB19A5">
        <w:rPr>
          <w:rFonts w:ascii="Arial" w:hAnsi="Arial" w:cs="Arial"/>
        </w:rPr>
        <w:t xml:space="preserve"> for families</w:t>
      </w:r>
      <w:r w:rsidR="00924922" w:rsidRPr="00EB19A5">
        <w:rPr>
          <w:rFonts w:ascii="Arial" w:hAnsi="Arial" w:cs="Arial"/>
        </w:rPr>
        <w:t xml:space="preserve"> </w:t>
      </w:r>
      <w:r w:rsidR="00660D71" w:rsidRPr="00EB19A5">
        <w:rPr>
          <w:rFonts w:ascii="Arial" w:hAnsi="Arial" w:cs="Arial"/>
        </w:rPr>
        <w:t>on making child arrangements</w:t>
      </w:r>
      <w:r w:rsidR="00310791" w:rsidRPr="00EB19A5">
        <w:rPr>
          <w:rFonts w:ascii="Arial" w:hAnsi="Arial" w:cs="Arial"/>
        </w:rPr>
        <w:t xml:space="preserve"> which sets out each party’s responsibility </w:t>
      </w:r>
      <w:r w:rsidR="00CA539D" w:rsidRPr="00EB19A5">
        <w:rPr>
          <w:rFonts w:ascii="Arial" w:hAnsi="Arial" w:cs="Arial"/>
        </w:rPr>
        <w:t xml:space="preserve">including the importance of putting </w:t>
      </w:r>
      <w:r w:rsidR="000F3715" w:rsidRPr="00EB19A5">
        <w:rPr>
          <w:rFonts w:ascii="Arial" w:hAnsi="Arial" w:cs="Arial"/>
        </w:rPr>
        <w:t xml:space="preserve">the needs of the </w:t>
      </w:r>
      <w:r w:rsidR="00CA539D" w:rsidRPr="00EB19A5">
        <w:rPr>
          <w:rFonts w:ascii="Arial" w:hAnsi="Arial" w:cs="Arial"/>
        </w:rPr>
        <w:t xml:space="preserve">children first in the process. </w:t>
      </w:r>
    </w:p>
    <w:p w14:paraId="6E338719"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41" w:name="_Toc115699200"/>
      <w:r w:rsidRPr="00EB19A5">
        <w:rPr>
          <w:rFonts w:cs="Arial"/>
          <w:color w:val="auto"/>
          <w:sz w:val="22"/>
          <w:szCs w:val="22"/>
        </w:rPr>
        <w:t>CHILDREN WITH FAMILY MEMBERS IN PRISON</w:t>
      </w:r>
      <w:bookmarkEnd w:id="41"/>
    </w:p>
    <w:p w14:paraId="49D2BB26" w14:textId="77777777" w:rsidR="00B6317C" w:rsidRPr="00EB19A5" w:rsidRDefault="00B6317C" w:rsidP="00AE2DCE">
      <w:pPr>
        <w:widowControl w:val="0"/>
        <w:spacing w:after="0" w:line="240" w:lineRule="auto"/>
        <w:rPr>
          <w:rFonts w:ascii="Arial" w:hAnsi="Arial" w:cs="Arial"/>
        </w:rPr>
      </w:pPr>
    </w:p>
    <w:p w14:paraId="34627E64" w14:textId="77777777" w:rsidR="008F73AF" w:rsidRPr="00EB19A5" w:rsidRDefault="008F73AF" w:rsidP="00AE2DCE">
      <w:pPr>
        <w:widowControl w:val="0"/>
        <w:spacing w:after="120" w:line="240" w:lineRule="auto"/>
        <w:rPr>
          <w:rFonts w:ascii="Arial" w:hAnsi="Arial" w:cs="Arial"/>
        </w:rPr>
      </w:pPr>
      <w:r w:rsidRPr="00EB19A5">
        <w:rPr>
          <w:rFonts w:ascii="Arial" w:hAnsi="Arial" w:cs="Arial"/>
        </w:rPr>
        <w:t xml:space="preserve">An estimated 310,000 children every year have a parent in prison in England and Wales and 10,000 visits are made by children to our public prisons every week. </w:t>
      </w:r>
      <w:r w:rsidR="003258E2" w:rsidRPr="00EB19A5">
        <w:rPr>
          <w:rFonts w:ascii="Arial" w:hAnsi="Arial" w:cs="Arial"/>
        </w:rPr>
        <w:t xml:space="preserve">These children are at risk of poor outcomes including poverty, stigma, isolation and poor mental health. </w:t>
      </w:r>
    </w:p>
    <w:p w14:paraId="41979726" w14:textId="77777777" w:rsidR="008B0E2A" w:rsidRPr="00EB19A5" w:rsidRDefault="00482090" w:rsidP="00AE2DCE">
      <w:pPr>
        <w:widowControl w:val="0"/>
        <w:spacing w:after="120" w:line="240" w:lineRule="auto"/>
        <w:rPr>
          <w:rFonts w:ascii="Arial" w:hAnsi="Arial" w:cs="Arial"/>
        </w:rPr>
      </w:pPr>
      <w:r w:rsidRPr="00EB19A5">
        <w:rPr>
          <w:rFonts w:ascii="Arial" w:hAnsi="Arial" w:cs="Arial"/>
        </w:rPr>
        <w:t xml:space="preserve">The DSL will </w:t>
      </w:r>
      <w:r w:rsidR="0080792D" w:rsidRPr="00EB19A5">
        <w:rPr>
          <w:rFonts w:ascii="Arial" w:hAnsi="Arial" w:cs="Arial"/>
        </w:rPr>
        <w:t xml:space="preserve">draw upon the resources and guidance </w:t>
      </w:r>
      <w:r w:rsidR="00557DAE" w:rsidRPr="00EB19A5">
        <w:rPr>
          <w:rFonts w:ascii="Arial" w:hAnsi="Arial" w:cs="Arial"/>
        </w:rPr>
        <w:t xml:space="preserve">offered through </w:t>
      </w:r>
      <w:hyperlink r:id="rId45" w:history="1">
        <w:r w:rsidR="003258E2" w:rsidRPr="00EB19A5">
          <w:rPr>
            <w:rStyle w:val="Hyperlink"/>
            <w:rFonts w:ascii="Arial" w:hAnsi="Arial" w:cs="Arial"/>
          </w:rPr>
          <w:t>The National Information Centre on Children of Offenders</w:t>
        </w:r>
      </w:hyperlink>
      <w:r w:rsidR="00557DAE" w:rsidRPr="00EB19A5">
        <w:rPr>
          <w:rFonts w:ascii="Arial" w:hAnsi="Arial" w:cs="Arial"/>
        </w:rPr>
        <w:t xml:space="preserve"> (</w:t>
      </w:r>
      <w:r w:rsidR="003258E2" w:rsidRPr="00EB19A5">
        <w:rPr>
          <w:rFonts w:ascii="Arial" w:hAnsi="Arial" w:cs="Arial"/>
        </w:rPr>
        <w:t>NICCO</w:t>
      </w:r>
      <w:r w:rsidR="00557DAE" w:rsidRPr="00EB19A5">
        <w:rPr>
          <w:rFonts w:ascii="Arial" w:hAnsi="Arial" w:cs="Arial"/>
        </w:rPr>
        <w:t>)</w:t>
      </w:r>
      <w:r w:rsidR="003258E2" w:rsidRPr="00EB19A5">
        <w:rPr>
          <w:rFonts w:ascii="Arial" w:hAnsi="Arial" w:cs="Arial"/>
        </w:rPr>
        <w:t xml:space="preserve"> </w:t>
      </w:r>
      <w:r w:rsidR="007A2163" w:rsidRPr="00EB19A5">
        <w:rPr>
          <w:rFonts w:ascii="Arial" w:hAnsi="Arial" w:cs="Arial"/>
        </w:rPr>
        <w:t xml:space="preserve">to support the children involved and </w:t>
      </w:r>
      <w:r w:rsidR="003258E2" w:rsidRPr="00EB19A5">
        <w:rPr>
          <w:rFonts w:ascii="Arial" w:hAnsi="Arial" w:cs="Arial"/>
        </w:rPr>
        <w:t>mitigate negative consequences for those children.</w:t>
      </w:r>
    </w:p>
    <w:p w14:paraId="6F8E57F5"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42" w:name="_Toc115699201"/>
      <w:r w:rsidRPr="00EB19A5">
        <w:rPr>
          <w:rFonts w:cs="Arial"/>
          <w:color w:val="auto"/>
          <w:sz w:val="22"/>
          <w:szCs w:val="22"/>
        </w:rPr>
        <w:t>PRIVATE FOSTERING</w:t>
      </w:r>
      <w:bookmarkEnd w:id="42"/>
    </w:p>
    <w:p w14:paraId="42D132F6" w14:textId="77777777" w:rsidR="00B6317C" w:rsidRPr="00EB19A5" w:rsidRDefault="00B6317C" w:rsidP="00AE2DCE">
      <w:pPr>
        <w:widowControl w:val="0"/>
        <w:spacing w:after="0" w:line="240" w:lineRule="auto"/>
        <w:rPr>
          <w:rFonts w:ascii="Arial" w:hAnsi="Arial" w:cs="Arial"/>
        </w:rPr>
      </w:pPr>
    </w:p>
    <w:p w14:paraId="6E9CE301" w14:textId="77777777" w:rsidR="008B0E2A" w:rsidRPr="00EB19A5" w:rsidRDefault="00AD0198" w:rsidP="00AE2DCE">
      <w:pPr>
        <w:widowControl w:val="0"/>
        <w:spacing w:after="120" w:line="240" w:lineRule="auto"/>
        <w:rPr>
          <w:rFonts w:ascii="Arial" w:hAnsi="Arial" w:cs="Arial"/>
        </w:rPr>
      </w:pPr>
      <w:r w:rsidRPr="00EB19A5">
        <w:rPr>
          <w:rFonts w:ascii="Arial" w:hAnsi="Arial" w:cs="Arial"/>
        </w:rPr>
        <w:t>Private fostering occurs when a child under the age of 16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w:t>
      </w:r>
    </w:p>
    <w:p w14:paraId="13BD7CD3" w14:textId="77777777" w:rsidR="004F6B33" w:rsidRPr="00EB19A5" w:rsidRDefault="00606EAA" w:rsidP="00AE2DCE">
      <w:pPr>
        <w:widowControl w:val="0"/>
        <w:spacing w:after="120" w:line="240" w:lineRule="auto"/>
        <w:rPr>
          <w:rFonts w:ascii="Arial" w:hAnsi="Arial" w:cs="Arial"/>
        </w:rPr>
      </w:pPr>
      <w:r w:rsidRPr="00EB19A5">
        <w:rPr>
          <w:rFonts w:ascii="Arial" w:hAnsi="Arial" w:cs="Arial"/>
        </w:rPr>
        <w:t>S</w:t>
      </w:r>
      <w:r w:rsidR="004F6B33" w:rsidRPr="00EB19A5">
        <w:rPr>
          <w:rFonts w:ascii="Arial" w:hAnsi="Arial" w:cs="Arial"/>
        </w:rPr>
        <w:t xml:space="preserve">taff </w:t>
      </w:r>
      <w:r w:rsidRPr="00EB19A5">
        <w:rPr>
          <w:rFonts w:ascii="Arial" w:hAnsi="Arial" w:cs="Arial"/>
        </w:rPr>
        <w:t xml:space="preserve">should be </w:t>
      </w:r>
      <w:r w:rsidR="004F6B33" w:rsidRPr="00EB19A5">
        <w:rPr>
          <w:rFonts w:ascii="Arial" w:hAnsi="Arial" w:cs="Arial"/>
        </w:rPr>
        <w:t xml:space="preserve">vigilant </w:t>
      </w:r>
      <w:r w:rsidRPr="00EB19A5">
        <w:rPr>
          <w:rFonts w:ascii="Arial" w:hAnsi="Arial" w:cs="Arial"/>
        </w:rPr>
        <w:t>about</w:t>
      </w:r>
      <w:r w:rsidR="004F6B33" w:rsidRPr="00EB19A5">
        <w:rPr>
          <w:rFonts w:ascii="Arial" w:hAnsi="Arial" w:cs="Arial"/>
        </w:rPr>
        <w:t xml:space="preserve"> </w:t>
      </w:r>
      <w:r w:rsidR="00623AD8" w:rsidRPr="00EB19A5">
        <w:rPr>
          <w:rFonts w:ascii="Arial" w:hAnsi="Arial" w:cs="Arial"/>
        </w:rPr>
        <w:t>children who are in private fostering arrangements</w:t>
      </w:r>
      <w:r w:rsidRPr="00EB19A5">
        <w:rPr>
          <w:rFonts w:ascii="Arial" w:hAnsi="Arial" w:cs="Arial"/>
        </w:rPr>
        <w:t xml:space="preserve"> and </w:t>
      </w:r>
      <w:r w:rsidR="008A590C" w:rsidRPr="00EB19A5">
        <w:rPr>
          <w:rFonts w:ascii="Arial" w:hAnsi="Arial" w:cs="Arial"/>
        </w:rPr>
        <w:t xml:space="preserve">report concerns to the DSL, who will notify the </w:t>
      </w:r>
      <w:r w:rsidR="0099458A" w:rsidRPr="00EB19A5">
        <w:rPr>
          <w:rFonts w:ascii="Arial" w:hAnsi="Arial" w:cs="Arial"/>
        </w:rPr>
        <w:t>L</w:t>
      </w:r>
      <w:r w:rsidR="008A590C" w:rsidRPr="00EB19A5">
        <w:rPr>
          <w:rFonts w:ascii="Arial" w:hAnsi="Arial" w:cs="Arial"/>
        </w:rPr>
        <w:t xml:space="preserve">ocal </w:t>
      </w:r>
      <w:r w:rsidR="0099458A" w:rsidRPr="00EB19A5">
        <w:rPr>
          <w:rFonts w:ascii="Arial" w:hAnsi="Arial" w:cs="Arial"/>
        </w:rPr>
        <w:t>A</w:t>
      </w:r>
      <w:r w:rsidR="008A590C" w:rsidRPr="00EB19A5">
        <w:rPr>
          <w:rFonts w:ascii="Arial" w:hAnsi="Arial" w:cs="Arial"/>
        </w:rPr>
        <w:t>uthority</w:t>
      </w:r>
      <w:r w:rsidR="0099458A" w:rsidRPr="00EB19A5">
        <w:rPr>
          <w:rFonts w:ascii="Arial" w:hAnsi="Arial" w:cs="Arial"/>
        </w:rPr>
        <w:t xml:space="preserve"> through a MASH referral</w:t>
      </w:r>
      <w:r w:rsidR="00155D68" w:rsidRPr="00EB19A5">
        <w:rPr>
          <w:rFonts w:ascii="Arial" w:hAnsi="Arial" w:cs="Arial"/>
        </w:rPr>
        <w:t xml:space="preserve">, as set out in the THSCP Multi-Agency </w:t>
      </w:r>
      <w:r w:rsidR="00FF7076" w:rsidRPr="00EB19A5">
        <w:rPr>
          <w:rFonts w:ascii="Arial" w:hAnsi="Arial" w:cs="Arial"/>
        </w:rPr>
        <w:t xml:space="preserve">Private Fostering </w:t>
      </w:r>
      <w:r w:rsidR="00155D68" w:rsidRPr="00EB19A5">
        <w:rPr>
          <w:rFonts w:ascii="Arial" w:hAnsi="Arial" w:cs="Arial"/>
        </w:rPr>
        <w:t>Guidance</w:t>
      </w:r>
      <w:r w:rsidR="00FF7076" w:rsidRPr="00EB19A5">
        <w:rPr>
          <w:rFonts w:ascii="Arial" w:hAnsi="Arial" w:cs="Arial"/>
        </w:rPr>
        <w:t xml:space="preserve"> (January 2022)</w:t>
      </w:r>
      <w:r w:rsidR="0099458A" w:rsidRPr="00EB19A5">
        <w:rPr>
          <w:rFonts w:ascii="Arial" w:hAnsi="Arial" w:cs="Arial"/>
        </w:rPr>
        <w:t xml:space="preserve">. </w:t>
      </w:r>
      <w:r w:rsidR="00E42103" w:rsidRPr="00EB19A5">
        <w:rPr>
          <w:rFonts w:ascii="Arial" w:hAnsi="Arial" w:cs="Arial"/>
        </w:rPr>
        <w:t>The Local Authority will</w:t>
      </w:r>
      <w:r w:rsidR="008A590C" w:rsidRPr="00EB19A5">
        <w:rPr>
          <w:rFonts w:ascii="Arial" w:hAnsi="Arial" w:cs="Arial"/>
        </w:rPr>
        <w:t xml:space="preserve"> check</w:t>
      </w:r>
      <w:r w:rsidR="00750055" w:rsidRPr="00EB19A5">
        <w:rPr>
          <w:rFonts w:ascii="Arial" w:hAnsi="Arial" w:cs="Arial"/>
        </w:rPr>
        <w:t xml:space="preserve"> </w:t>
      </w:r>
      <w:r w:rsidR="008A590C" w:rsidRPr="00EB19A5">
        <w:rPr>
          <w:rFonts w:ascii="Arial" w:hAnsi="Arial" w:cs="Arial"/>
        </w:rPr>
        <w:t>the arrangement is suitable and safe for the child</w:t>
      </w:r>
      <w:r w:rsidR="00607A8F" w:rsidRPr="00EB19A5">
        <w:rPr>
          <w:rFonts w:ascii="Arial" w:hAnsi="Arial" w:cs="Arial"/>
        </w:rPr>
        <w:t xml:space="preserve"> in accordance with the </w:t>
      </w:r>
      <w:hyperlink r:id="rId46" w:history="1">
        <w:r w:rsidR="00C6508A" w:rsidRPr="00EB19A5">
          <w:rPr>
            <w:rStyle w:val="Hyperlink"/>
            <w:rFonts w:ascii="Arial" w:hAnsi="Arial" w:cs="Arial"/>
          </w:rPr>
          <w:t xml:space="preserve">Private Fostering </w:t>
        </w:r>
        <w:r w:rsidR="00607A8F" w:rsidRPr="00EB19A5">
          <w:rPr>
            <w:rStyle w:val="Hyperlink"/>
            <w:rFonts w:ascii="Arial" w:hAnsi="Arial" w:cs="Arial"/>
          </w:rPr>
          <w:t xml:space="preserve">statutory </w:t>
        </w:r>
        <w:r w:rsidR="00C6508A" w:rsidRPr="00EB19A5">
          <w:rPr>
            <w:rStyle w:val="Hyperlink"/>
            <w:rFonts w:ascii="Arial" w:hAnsi="Arial" w:cs="Arial"/>
          </w:rPr>
          <w:t>guidance</w:t>
        </w:r>
      </w:hyperlink>
      <w:r w:rsidR="00C6508A" w:rsidRPr="00EB19A5">
        <w:rPr>
          <w:rFonts w:ascii="Arial" w:hAnsi="Arial" w:cs="Arial"/>
        </w:rPr>
        <w:t>.</w:t>
      </w:r>
    </w:p>
    <w:p w14:paraId="676A6E03" w14:textId="77777777" w:rsidR="008B0E2A" w:rsidRPr="00EB19A5" w:rsidRDefault="00B6317C" w:rsidP="00AE2DCE">
      <w:pPr>
        <w:pStyle w:val="THheader"/>
        <w:keepNext w:val="0"/>
        <w:widowControl w:val="0"/>
        <w:numPr>
          <w:ilvl w:val="0"/>
          <w:numId w:val="2"/>
        </w:numPr>
        <w:spacing w:before="0" w:line="240" w:lineRule="auto"/>
        <w:ind w:left="851" w:hanging="851"/>
        <w:rPr>
          <w:rFonts w:cs="Arial"/>
          <w:color w:val="auto"/>
          <w:sz w:val="22"/>
          <w:szCs w:val="22"/>
        </w:rPr>
      </w:pPr>
      <w:bookmarkStart w:id="43" w:name="_Toc115699202"/>
      <w:r w:rsidRPr="00EB19A5">
        <w:rPr>
          <w:rFonts w:cs="Arial"/>
          <w:color w:val="auto"/>
          <w:sz w:val="22"/>
          <w:szCs w:val="22"/>
        </w:rPr>
        <w:t>YOUNG CARERS</w:t>
      </w:r>
      <w:bookmarkEnd w:id="43"/>
    </w:p>
    <w:p w14:paraId="790B4E3D" w14:textId="77777777" w:rsidR="00B6317C" w:rsidRPr="00EB19A5" w:rsidRDefault="00B6317C" w:rsidP="00AE2DCE">
      <w:pPr>
        <w:widowControl w:val="0"/>
        <w:spacing w:after="0" w:line="240" w:lineRule="auto"/>
        <w:rPr>
          <w:rFonts w:ascii="Arial" w:hAnsi="Arial" w:cs="Arial"/>
        </w:rPr>
      </w:pPr>
    </w:p>
    <w:p w14:paraId="41C5829B" w14:textId="77777777" w:rsidR="00FF4A75" w:rsidRPr="00EB19A5" w:rsidRDefault="00FF4A75" w:rsidP="00AE2DCE">
      <w:pPr>
        <w:widowControl w:val="0"/>
        <w:spacing w:after="0" w:line="240" w:lineRule="auto"/>
        <w:rPr>
          <w:rFonts w:ascii="Arial" w:hAnsi="Arial" w:cs="Arial"/>
        </w:rPr>
      </w:pPr>
      <w:r w:rsidRPr="00EB19A5">
        <w:rPr>
          <w:rFonts w:ascii="Arial" w:hAnsi="Arial" w:cs="Arial"/>
        </w:rPr>
        <w:t>A young carer is a person aged 18 or under who cares, unpaid, for a friend or family member. This can include, but is not limited to a person with:</w:t>
      </w:r>
    </w:p>
    <w:p w14:paraId="5130454E" w14:textId="77777777" w:rsidR="00FF4A75" w:rsidRPr="004033AC" w:rsidRDefault="00FF4A75" w:rsidP="00AE2DCE">
      <w:pPr>
        <w:pStyle w:val="ListParagraph"/>
        <w:widowControl w:val="0"/>
        <w:numPr>
          <w:ilvl w:val="0"/>
          <w:numId w:val="33"/>
        </w:numPr>
        <w:spacing w:after="0" w:line="240" w:lineRule="auto"/>
        <w:rPr>
          <w:rFonts w:ascii="Arial" w:hAnsi="Arial" w:cs="Arial"/>
        </w:rPr>
      </w:pPr>
      <w:r w:rsidRPr="004033AC">
        <w:rPr>
          <w:rFonts w:ascii="Arial" w:hAnsi="Arial" w:cs="Arial"/>
        </w:rPr>
        <w:t>a long-term illness or condition</w:t>
      </w:r>
    </w:p>
    <w:p w14:paraId="43DFA8BD" w14:textId="77777777" w:rsidR="00FF4A75" w:rsidRPr="004033AC" w:rsidRDefault="00FF4A75" w:rsidP="00AE2DCE">
      <w:pPr>
        <w:pStyle w:val="ListParagraph"/>
        <w:widowControl w:val="0"/>
        <w:numPr>
          <w:ilvl w:val="0"/>
          <w:numId w:val="33"/>
        </w:numPr>
        <w:spacing w:after="0" w:line="240" w:lineRule="auto"/>
        <w:rPr>
          <w:rFonts w:ascii="Arial" w:hAnsi="Arial" w:cs="Arial"/>
        </w:rPr>
      </w:pPr>
      <w:r w:rsidRPr="004033AC">
        <w:rPr>
          <w:rFonts w:ascii="Arial" w:hAnsi="Arial" w:cs="Arial"/>
        </w:rPr>
        <w:t>a physical or learning disability</w:t>
      </w:r>
    </w:p>
    <w:p w14:paraId="7659279C" w14:textId="77777777" w:rsidR="00FF4A75" w:rsidRPr="004033AC" w:rsidRDefault="00FF4A75" w:rsidP="00AE2DCE">
      <w:pPr>
        <w:pStyle w:val="ListParagraph"/>
        <w:widowControl w:val="0"/>
        <w:numPr>
          <w:ilvl w:val="0"/>
          <w:numId w:val="33"/>
        </w:numPr>
        <w:spacing w:after="0" w:line="240" w:lineRule="auto"/>
        <w:rPr>
          <w:rFonts w:ascii="Arial" w:hAnsi="Arial" w:cs="Arial"/>
        </w:rPr>
      </w:pPr>
      <w:r w:rsidRPr="004033AC">
        <w:rPr>
          <w:rFonts w:ascii="Arial" w:hAnsi="Arial" w:cs="Arial"/>
        </w:rPr>
        <w:t>a substance misuse problem</w:t>
      </w:r>
    </w:p>
    <w:p w14:paraId="55517A6A" w14:textId="77777777" w:rsidR="00FF4A75" w:rsidRPr="004033AC" w:rsidRDefault="00FF4A75" w:rsidP="00AE2DCE">
      <w:pPr>
        <w:pStyle w:val="ListParagraph"/>
        <w:widowControl w:val="0"/>
        <w:numPr>
          <w:ilvl w:val="0"/>
          <w:numId w:val="33"/>
        </w:numPr>
        <w:spacing w:after="0" w:line="240" w:lineRule="auto"/>
        <w:rPr>
          <w:rFonts w:ascii="Arial" w:hAnsi="Arial" w:cs="Arial"/>
        </w:rPr>
      </w:pPr>
      <w:r w:rsidRPr="004033AC">
        <w:rPr>
          <w:rFonts w:ascii="Arial" w:hAnsi="Arial" w:cs="Arial"/>
        </w:rPr>
        <w:t>a mental health problem</w:t>
      </w:r>
    </w:p>
    <w:p w14:paraId="31D22055" w14:textId="77777777" w:rsidR="00FF4A75" w:rsidRPr="00EB19A5" w:rsidRDefault="00FF4A75" w:rsidP="00AE2DCE">
      <w:pPr>
        <w:widowControl w:val="0"/>
        <w:spacing w:after="120" w:line="240" w:lineRule="auto"/>
        <w:rPr>
          <w:rFonts w:ascii="Arial" w:hAnsi="Arial" w:cs="Arial"/>
        </w:rPr>
      </w:pPr>
      <w:r w:rsidRPr="00EB19A5">
        <w:rPr>
          <w:rFonts w:ascii="Arial" w:hAnsi="Arial" w:cs="Arial"/>
        </w:rPr>
        <w:t xml:space="preserve">The support provided by a </w:t>
      </w:r>
      <w:r w:rsidR="00D41DAC" w:rsidRPr="00EB19A5">
        <w:rPr>
          <w:rFonts w:ascii="Arial" w:hAnsi="Arial" w:cs="Arial"/>
        </w:rPr>
        <w:t>child</w:t>
      </w:r>
      <w:r w:rsidRPr="00EB19A5">
        <w:rPr>
          <w:rFonts w:ascii="Arial" w:hAnsi="Arial" w:cs="Arial"/>
        </w:rPr>
        <w:t xml:space="preserve"> can vary based on the condition of the person they are caring for, but typically young carers provide a combination or personal (such as helping to dress or bath them), practical (such as cooking, cleaning and shopping) and emotional care (such as talking through their concerns with them). </w:t>
      </w:r>
    </w:p>
    <w:p w14:paraId="652F1EF7" w14:textId="77777777" w:rsidR="00716072" w:rsidRPr="00EB19A5" w:rsidRDefault="008B0E2A" w:rsidP="00AE2DCE">
      <w:pPr>
        <w:widowControl w:val="0"/>
        <w:spacing w:after="120" w:line="240" w:lineRule="auto"/>
        <w:rPr>
          <w:rFonts w:ascii="Arial" w:hAnsi="Arial" w:cs="Arial"/>
        </w:rPr>
      </w:pPr>
      <w:r w:rsidRPr="00EB19A5">
        <w:rPr>
          <w:rFonts w:ascii="Arial" w:hAnsi="Arial" w:cs="Arial"/>
        </w:rPr>
        <w:t xml:space="preserve">It is estimated by the Children’s Society that 1 in 5 children are young carers and many are hidden and unidentified. School recognises that </w:t>
      </w:r>
      <w:r w:rsidR="007A462D" w:rsidRPr="00EB19A5">
        <w:rPr>
          <w:rFonts w:ascii="Arial" w:hAnsi="Arial" w:cs="Arial"/>
        </w:rPr>
        <w:t>y</w:t>
      </w:r>
      <w:r w:rsidRPr="00EB19A5">
        <w:rPr>
          <w:rFonts w:ascii="Arial" w:hAnsi="Arial" w:cs="Arial"/>
        </w:rPr>
        <w:t xml:space="preserve">oung carers have the right to an assessment by the </w:t>
      </w:r>
      <w:r w:rsidR="00B932A5" w:rsidRPr="00EB19A5">
        <w:rPr>
          <w:rFonts w:ascii="Arial" w:hAnsi="Arial" w:cs="Arial"/>
        </w:rPr>
        <w:t>L</w:t>
      </w:r>
      <w:r w:rsidRPr="00EB19A5">
        <w:rPr>
          <w:rFonts w:ascii="Arial" w:hAnsi="Arial" w:cs="Arial"/>
        </w:rPr>
        <w:t xml:space="preserve">ocal </w:t>
      </w:r>
      <w:r w:rsidR="00B932A5" w:rsidRPr="00EB19A5">
        <w:rPr>
          <w:rFonts w:ascii="Arial" w:hAnsi="Arial" w:cs="Arial"/>
        </w:rPr>
        <w:t>A</w:t>
      </w:r>
      <w:r w:rsidRPr="00EB19A5">
        <w:rPr>
          <w:rFonts w:ascii="Arial" w:hAnsi="Arial" w:cs="Arial"/>
        </w:rPr>
        <w:t xml:space="preserve">uthority to identify needs and support and the person they are caring for can have a reassessment of their needs. </w:t>
      </w:r>
    </w:p>
    <w:p w14:paraId="5BC3CB83" w14:textId="77777777" w:rsidR="008B0E2A" w:rsidRPr="00EB19A5" w:rsidRDefault="008B0E2A" w:rsidP="00AE2DCE">
      <w:pPr>
        <w:widowControl w:val="0"/>
        <w:spacing w:after="120" w:line="240" w:lineRule="auto"/>
        <w:rPr>
          <w:rFonts w:ascii="Arial" w:hAnsi="Arial" w:cs="Arial"/>
        </w:rPr>
      </w:pPr>
      <w:r w:rsidRPr="00EB19A5">
        <w:rPr>
          <w:rFonts w:ascii="Arial" w:hAnsi="Arial" w:cs="Arial"/>
        </w:rPr>
        <w:t xml:space="preserve">The DSL will </w:t>
      </w:r>
      <w:r w:rsidR="00C14068" w:rsidRPr="00EB19A5">
        <w:rPr>
          <w:rFonts w:ascii="Arial" w:hAnsi="Arial" w:cs="Arial"/>
        </w:rPr>
        <w:t xml:space="preserve">follow the LBTH guidance for schools, </w:t>
      </w:r>
      <w:r w:rsidR="004002F2" w:rsidRPr="00EB19A5">
        <w:rPr>
          <w:rFonts w:ascii="Arial" w:hAnsi="Arial" w:cs="Arial"/>
        </w:rPr>
        <w:t>‘Young Carers in School</w:t>
      </w:r>
      <w:r w:rsidR="000C480F" w:rsidRPr="00EB19A5">
        <w:rPr>
          <w:rFonts w:ascii="Arial" w:hAnsi="Arial" w:cs="Arial"/>
        </w:rPr>
        <w:t>: A guide for education practitioners to identify and support</w:t>
      </w:r>
      <w:r w:rsidRPr="00EB19A5">
        <w:rPr>
          <w:rFonts w:ascii="Arial" w:hAnsi="Arial" w:cs="Arial"/>
        </w:rPr>
        <w:t xml:space="preserve"> </w:t>
      </w:r>
      <w:r w:rsidR="00CD7E22" w:rsidRPr="00EB19A5">
        <w:rPr>
          <w:rFonts w:ascii="Arial" w:hAnsi="Arial" w:cs="Arial"/>
        </w:rPr>
        <w:t xml:space="preserve">young carers in schools’ (2020) </w:t>
      </w:r>
      <w:r w:rsidR="008D05AA" w:rsidRPr="00EB19A5">
        <w:rPr>
          <w:rFonts w:ascii="Arial" w:hAnsi="Arial" w:cs="Arial"/>
        </w:rPr>
        <w:t xml:space="preserve">and </w:t>
      </w:r>
      <w:r w:rsidRPr="00EB19A5">
        <w:rPr>
          <w:rFonts w:ascii="Arial" w:hAnsi="Arial" w:cs="Arial"/>
        </w:rPr>
        <w:t xml:space="preserve">refer </w:t>
      </w:r>
      <w:r w:rsidR="008D05AA" w:rsidRPr="00EB19A5">
        <w:rPr>
          <w:rFonts w:ascii="Arial" w:hAnsi="Arial" w:cs="Arial"/>
        </w:rPr>
        <w:t xml:space="preserve">to the Young Carers program </w:t>
      </w:r>
      <w:r w:rsidRPr="00EB19A5">
        <w:rPr>
          <w:rFonts w:ascii="Arial" w:hAnsi="Arial" w:cs="Arial"/>
        </w:rPr>
        <w:t xml:space="preserve">accordingly: </w:t>
      </w:r>
      <w:hyperlink r:id="rId47" w:history="1">
        <w:r w:rsidRPr="00EB19A5">
          <w:rPr>
            <w:rStyle w:val="Hyperlink"/>
            <w:rFonts w:ascii="Arial" w:hAnsi="Arial" w:cs="Arial"/>
            <w:color w:val="auto"/>
          </w:rPr>
          <w:t>Young.Carers@towerhamlets.gov.uk</w:t>
        </w:r>
      </w:hyperlink>
      <w:r w:rsidRPr="00EB19A5">
        <w:rPr>
          <w:rFonts w:ascii="Arial" w:hAnsi="Arial" w:cs="Arial"/>
        </w:rPr>
        <w:t xml:space="preserve"> </w:t>
      </w:r>
    </w:p>
    <w:p w14:paraId="01633C02" w14:textId="77777777" w:rsidR="001816F1" w:rsidRPr="00EB19A5" w:rsidRDefault="00AB7372" w:rsidP="00AE2DCE">
      <w:pPr>
        <w:pStyle w:val="THheader"/>
        <w:keepNext w:val="0"/>
        <w:widowControl w:val="0"/>
        <w:numPr>
          <w:ilvl w:val="0"/>
          <w:numId w:val="2"/>
        </w:numPr>
        <w:spacing w:before="0" w:line="240" w:lineRule="auto"/>
        <w:ind w:left="851" w:hanging="851"/>
        <w:rPr>
          <w:rFonts w:cs="Arial"/>
          <w:color w:val="auto"/>
          <w:sz w:val="22"/>
          <w:szCs w:val="22"/>
        </w:rPr>
      </w:pPr>
      <w:bookmarkStart w:id="44" w:name="_Toc115699203"/>
      <w:r w:rsidRPr="00EB19A5">
        <w:rPr>
          <w:rFonts w:cs="Arial"/>
          <w:color w:val="auto"/>
          <w:sz w:val="22"/>
          <w:szCs w:val="22"/>
        </w:rPr>
        <w:t>C</w:t>
      </w:r>
      <w:r w:rsidR="003E2F58" w:rsidRPr="00EB19A5">
        <w:rPr>
          <w:rFonts w:cs="Arial"/>
          <w:color w:val="auto"/>
          <w:sz w:val="22"/>
          <w:szCs w:val="22"/>
        </w:rPr>
        <w:t>HILD ABDUCTION AND COMMUNITY SAFETY</w:t>
      </w:r>
      <w:r w:rsidR="006B3712" w:rsidRPr="00EB19A5">
        <w:rPr>
          <w:rFonts w:cs="Arial"/>
          <w:color w:val="auto"/>
          <w:sz w:val="22"/>
          <w:szCs w:val="22"/>
        </w:rPr>
        <w:t xml:space="preserve"> INCIDENTS</w:t>
      </w:r>
      <w:bookmarkEnd w:id="44"/>
    </w:p>
    <w:p w14:paraId="5701BCEA" w14:textId="77777777" w:rsidR="00FD0010" w:rsidRPr="00EB19A5" w:rsidRDefault="00FD0010" w:rsidP="00AE2DCE">
      <w:pPr>
        <w:widowControl w:val="0"/>
        <w:spacing w:after="0" w:line="240" w:lineRule="auto"/>
        <w:ind w:left="851"/>
        <w:rPr>
          <w:rFonts w:ascii="Arial" w:hAnsi="Arial" w:cs="Arial"/>
        </w:rPr>
      </w:pPr>
    </w:p>
    <w:p w14:paraId="78B952F1" w14:textId="77777777" w:rsidR="00F5125A" w:rsidRPr="00EB19A5" w:rsidRDefault="004F4A5D" w:rsidP="00AE2DCE">
      <w:pPr>
        <w:widowControl w:val="0"/>
        <w:spacing w:after="120" w:line="240" w:lineRule="auto"/>
        <w:rPr>
          <w:rFonts w:ascii="Arial" w:hAnsi="Arial" w:cs="Arial"/>
        </w:rPr>
      </w:pPr>
      <w:r w:rsidRPr="00EB19A5">
        <w:rPr>
          <w:rFonts w:ascii="Arial" w:hAnsi="Arial" w:cs="Arial"/>
        </w:rPr>
        <w:t xml:space="preserve">Child abduction is the unauthorised removal or retention of a </w:t>
      </w:r>
      <w:r w:rsidR="00074801" w:rsidRPr="00EB19A5">
        <w:rPr>
          <w:rFonts w:ascii="Arial" w:hAnsi="Arial" w:cs="Arial"/>
        </w:rPr>
        <w:t>child</w:t>
      </w:r>
      <w:r w:rsidRPr="00EB19A5">
        <w:rPr>
          <w:rFonts w:ascii="Arial" w:hAnsi="Arial" w:cs="Arial"/>
        </w:rPr>
        <w:t xml:space="preserve"> from a parent or anyone with legal responsibility for the child. Child abduction can be committed by parents or other family members; by people known but not related to the victim (such as neighbours, friends and acquaintances); and by strangers. </w:t>
      </w:r>
    </w:p>
    <w:p w14:paraId="78AFEF78" w14:textId="77777777" w:rsidR="00B766C4" w:rsidRPr="00EB19A5" w:rsidRDefault="004A531D" w:rsidP="00AE2DCE">
      <w:pPr>
        <w:widowControl w:val="0"/>
        <w:spacing w:after="120" w:line="240" w:lineRule="auto"/>
        <w:rPr>
          <w:rFonts w:ascii="Arial" w:hAnsi="Arial" w:cs="Arial"/>
        </w:rPr>
      </w:pPr>
      <w:r w:rsidRPr="00EB19A5">
        <w:rPr>
          <w:rFonts w:ascii="Arial" w:hAnsi="Arial" w:cs="Arial"/>
        </w:rPr>
        <w:t xml:space="preserve">All incidents of </w:t>
      </w:r>
      <w:r w:rsidR="00726879" w:rsidRPr="00EB19A5">
        <w:rPr>
          <w:rFonts w:ascii="Arial" w:hAnsi="Arial" w:cs="Arial"/>
        </w:rPr>
        <w:t xml:space="preserve">Child Abduction should be reported immediately to the Police and Children’s Social Care. </w:t>
      </w:r>
    </w:p>
    <w:p w14:paraId="1082BB9E" w14:textId="77777777" w:rsidR="007F1EF4" w:rsidRPr="00EB19A5" w:rsidRDefault="004F4A5D" w:rsidP="00AE2DCE">
      <w:pPr>
        <w:widowControl w:val="0"/>
        <w:spacing w:after="120" w:line="240" w:lineRule="auto"/>
        <w:rPr>
          <w:rFonts w:ascii="Arial" w:hAnsi="Arial" w:cs="Arial"/>
          <w:strike/>
        </w:rPr>
      </w:pPr>
      <w:r w:rsidRPr="00EB19A5">
        <w:rPr>
          <w:rFonts w:ascii="Arial" w:hAnsi="Arial" w:cs="Arial"/>
        </w:rPr>
        <w:lastRenderedPageBreak/>
        <w:t xml:space="preserve">Other community safety incidents in the vicinity of a school can raise concerns amongst </w:t>
      </w:r>
      <w:r w:rsidR="0035036E" w:rsidRPr="00EB19A5">
        <w:rPr>
          <w:rFonts w:ascii="Arial" w:hAnsi="Arial" w:cs="Arial"/>
        </w:rPr>
        <w:t xml:space="preserve">staff, </w:t>
      </w:r>
      <w:r w:rsidRPr="00EB19A5">
        <w:rPr>
          <w:rFonts w:ascii="Arial" w:hAnsi="Arial" w:cs="Arial"/>
        </w:rPr>
        <w:t xml:space="preserve">children and parents, for example, people loitering nearby or unknown adults engaging children in conversation. </w:t>
      </w:r>
      <w:r w:rsidR="00BC169B" w:rsidRPr="00EB19A5">
        <w:rPr>
          <w:rFonts w:ascii="Arial" w:hAnsi="Arial" w:cs="Arial"/>
        </w:rPr>
        <w:t xml:space="preserve">All incidents </w:t>
      </w:r>
      <w:r w:rsidR="00FF55DC" w:rsidRPr="00EB19A5">
        <w:rPr>
          <w:rFonts w:ascii="Arial" w:hAnsi="Arial" w:cs="Arial"/>
        </w:rPr>
        <w:t xml:space="preserve">that occur during the school day </w:t>
      </w:r>
      <w:r w:rsidR="00BC169B" w:rsidRPr="00EB19A5">
        <w:rPr>
          <w:rFonts w:ascii="Arial" w:hAnsi="Arial" w:cs="Arial"/>
        </w:rPr>
        <w:t xml:space="preserve">should be </w:t>
      </w:r>
      <w:r w:rsidR="001C07EA" w:rsidRPr="00EB19A5">
        <w:rPr>
          <w:rFonts w:ascii="Arial" w:hAnsi="Arial" w:cs="Arial"/>
        </w:rPr>
        <w:t xml:space="preserve">immediately </w:t>
      </w:r>
      <w:r w:rsidR="00BC169B" w:rsidRPr="00EB19A5">
        <w:rPr>
          <w:rFonts w:ascii="Arial" w:hAnsi="Arial" w:cs="Arial"/>
        </w:rPr>
        <w:t xml:space="preserve">reported to the DSL, </w:t>
      </w:r>
      <w:r w:rsidR="00EF4A86" w:rsidRPr="00EB19A5">
        <w:rPr>
          <w:rFonts w:ascii="Arial" w:hAnsi="Arial" w:cs="Arial"/>
        </w:rPr>
        <w:t xml:space="preserve">and steps </w:t>
      </w:r>
      <w:r w:rsidR="00BC169B" w:rsidRPr="00EB19A5">
        <w:rPr>
          <w:rFonts w:ascii="Arial" w:hAnsi="Arial" w:cs="Arial"/>
        </w:rPr>
        <w:t xml:space="preserve">taken to </w:t>
      </w:r>
      <w:r w:rsidR="00EF4A86" w:rsidRPr="00EB19A5">
        <w:rPr>
          <w:rFonts w:ascii="Arial" w:hAnsi="Arial" w:cs="Arial"/>
        </w:rPr>
        <w:t xml:space="preserve">ensure the safety and well-being of the children </w:t>
      </w:r>
      <w:r w:rsidR="00C51969" w:rsidRPr="00EB19A5">
        <w:rPr>
          <w:rFonts w:ascii="Arial" w:hAnsi="Arial" w:cs="Arial"/>
        </w:rPr>
        <w:t xml:space="preserve">involved. </w:t>
      </w:r>
    </w:p>
    <w:p w14:paraId="02645AF8" w14:textId="77777777" w:rsidR="00A33189" w:rsidRPr="00EB19A5" w:rsidRDefault="00A33189" w:rsidP="00AE2DCE">
      <w:pPr>
        <w:pStyle w:val="THheader"/>
        <w:keepNext w:val="0"/>
        <w:widowControl w:val="0"/>
        <w:spacing w:before="0" w:line="240" w:lineRule="auto"/>
        <w:ind w:left="851"/>
        <w:rPr>
          <w:rFonts w:cs="Arial"/>
          <w:color w:val="auto"/>
          <w:sz w:val="22"/>
          <w:szCs w:val="22"/>
        </w:rPr>
      </w:pPr>
    </w:p>
    <w:p w14:paraId="5F0282E8" w14:textId="77777777" w:rsidR="003E2F58" w:rsidRPr="00EB19A5" w:rsidRDefault="001057C4" w:rsidP="00AE2DCE">
      <w:pPr>
        <w:pStyle w:val="THheader"/>
        <w:keepNext w:val="0"/>
        <w:widowControl w:val="0"/>
        <w:numPr>
          <w:ilvl w:val="0"/>
          <w:numId w:val="2"/>
        </w:numPr>
        <w:spacing w:before="0" w:line="240" w:lineRule="auto"/>
        <w:ind w:left="851" w:hanging="851"/>
        <w:rPr>
          <w:rFonts w:cs="Arial"/>
          <w:color w:val="auto"/>
          <w:sz w:val="22"/>
          <w:szCs w:val="22"/>
        </w:rPr>
      </w:pPr>
      <w:bookmarkStart w:id="45" w:name="_Toc115699204"/>
      <w:r w:rsidRPr="00EB19A5">
        <w:rPr>
          <w:rFonts w:cs="Arial"/>
          <w:color w:val="auto"/>
          <w:sz w:val="22"/>
          <w:szCs w:val="22"/>
        </w:rPr>
        <w:t>MODERN SLAVERY</w:t>
      </w:r>
      <w:bookmarkEnd w:id="45"/>
    </w:p>
    <w:p w14:paraId="7E64DB91" w14:textId="77777777" w:rsidR="001A742E" w:rsidRPr="00EB19A5" w:rsidRDefault="001A742E" w:rsidP="00AE2DCE">
      <w:pPr>
        <w:widowControl w:val="0"/>
        <w:spacing w:after="0" w:line="240" w:lineRule="auto"/>
        <w:rPr>
          <w:rFonts w:ascii="Arial" w:hAnsi="Arial" w:cs="Arial"/>
        </w:rPr>
      </w:pPr>
      <w:bookmarkStart w:id="46" w:name="_Toc77935991"/>
      <w:bookmarkEnd w:id="46"/>
    </w:p>
    <w:p w14:paraId="7E483FFC" w14:textId="77777777" w:rsidR="00B26961" w:rsidRPr="00EB19A5" w:rsidRDefault="00B26961" w:rsidP="00AE2DCE">
      <w:pPr>
        <w:widowControl w:val="0"/>
        <w:spacing w:after="120" w:line="240" w:lineRule="auto"/>
        <w:rPr>
          <w:rFonts w:ascii="Arial" w:hAnsi="Arial" w:cs="Arial"/>
        </w:rPr>
      </w:pPr>
      <w:r w:rsidRPr="00EB19A5">
        <w:rPr>
          <w:rFonts w:ascii="Arial" w:hAnsi="Arial" w:cs="Arial"/>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4CB9F8F" w14:textId="77777777" w:rsidR="00B6317C" w:rsidRPr="00EB19A5" w:rsidRDefault="00B26961" w:rsidP="00AE2DCE">
      <w:pPr>
        <w:widowControl w:val="0"/>
        <w:spacing w:after="120" w:line="240" w:lineRule="auto"/>
        <w:rPr>
          <w:rFonts w:ascii="Arial" w:hAnsi="Arial" w:cs="Arial"/>
        </w:rPr>
      </w:pPr>
      <w:r w:rsidRPr="00EB19A5">
        <w:rPr>
          <w:rFonts w:ascii="Arial" w:hAnsi="Arial" w:cs="Arial"/>
        </w:rPr>
        <w:t>Further information on the signs that someone may be a victim of modern slavery, the support available to victims and how to refer to the N</w:t>
      </w:r>
      <w:r w:rsidR="00233D1F" w:rsidRPr="00EB19A5">
        <w:rPr>
          <w:rFonts w:ascii="Arial" w:hAnsi="Arial" w:cs="Arial"/>
        </w:rPr>
        <w:t xml:space="preserve">ational </w:t>
      </w:r>
      <w:r w:rsidRPr="00EB19A5">
        <w:rPr>
          <w:rFonts w:ascii="Arial" w:hAnsi="Arial" w:cs="Arial"/>
        </w:rPr>
        <w:t>R</w:t>
      </w:r>
      <w:r w:rsidR="00233D1F" w:rsidRPr="00EB19A5">
        <w:rPr>
          <w:rFonts w:ascii="Arial" w:hAnsi="Arial" w:cs="Arial"/>
        </w:rPr>
        <w:t xml:space="preserve">eferral </w:t>
      </w:r>
      <w:r w:rsidRPr="00EB19A5">
        <w:rPr>
          <w:rFonts w:ascii="Arial" w:hAnsi="Arial" w:cs="Arial"/>
        </w:rPr>
        <w:t>M</w:t>
      </w:r>
      <w:r w:rsidR="00233D1F" w:rsidRPr="00EB19A5">
        <w:rPr>
          <w:rFonts w:ascii="Arial" w:hAnsi="Arial" w:cs="Arial"/>
        </w:rPr>
        <w:t>echanism</w:t>
      </w:r>
      <w:r w:rsidRPr="00EB19A5">
        <w:rPr>
          <w:rFonts w:ascii="Arial" w:hAnsi="Arial" w:cs="Arial"/>
        </w:rPr>
        <w:t xml:space="preserve"> is available in the </w:t>
      </w:r>
      <w:hyperlink r:id="rId48" w:history="1">
        <w:r w:rsidRPr="00EB19A5">
          <w:rPr>
            <w:rStyle w:val="Hyperlink"/>
            <w:rFonts w:ascii="Arial" w:hAnsi="Arial" w:cs="Arial"/>
          </w:rPr>
          <w:t>Modern Slavery Statutory Guidance</w:t>
        </w:r>
      </w:hyperlink>
      <w:r w:rsidRPr="00EB19A5">
        <w:rPr>
          <w:rFonts w:ascii="Arial" w:hAnsi="Arial" w:cs="Arial"/>
        </w:rPr>
        <w:t>.</w:t>
      </w:r>
    </w:p>
    <w:p w14:paraId="02B4F1EB" w14:textId="77777777" w:rsidR="006B737E" w:rsidRPr="00EB19A5" w:rsidRDefault="00F6512C" w:rsidP="00AE2DCE">
      <w:pPr>
        <w:widowControl w:val="0"/>
        <w:spacing w:after="0" w:line="240" w:lineRule="auto"/>
        <w:rPr>
          <w:rFonts w:ascii="Arial" w:hAnsi="Arial" w:cs="Arial"/>
        </w:rPr>
      </w:pPr>
      <w:r w:rsidRPr="00EB19A5">
        <w:rPr>
          <w:rFonts w:ascii="Arial" w:hAnsi="Arial" w:cs="Arial"/>
        </w:rPr>
        <w:t xml:space="preserve">The DSL will refer all potential child victims of modern slavery to the Local Authority via MASH. </w:t>
      </w:r>
    </w:p>
    <w:p w14:paraId="72B163FD" w14:textId="77777777" w:rsidR="00F6512C" w:rsidRPr="00EB19A5" w:rsidRDefault="00F6512C" w:rsidP="00AE2DCE">
      <w:pPr>
        <w:widowControl w:val="0"/>
        <w:spacing w:after="0" w:line="240" w:lineRule="auto"/>
        <w:ind w:left="851"/>
        <w:rPr>
          <w:rFonts w:ascii="Arial" w:hAnsi="Arial" w:cs="Arial"/>
        </w:rPr>
      </w:pPr>
    </w:p>
    <w:p w14:paraId="1A55D3C8" w14:textId="77777777" w:rsidR="00B6317C" w:rsidRPr="004033AC" w:rsidRDefault="00B6317C" w:rsidP="00AE2DCE">
      <w:pPr>
        <w:pStyle w:val="THheader"/>
        <w:keepNext w:val="0"/>
        <w:widowControl w:val="0"/>
        <w:numPr>
          <w:ilvl w:val="0"/>
          <w:numId w:val="2"/>
        </w:numPr>
        <w:spacing w:before="0" w:line="240" w:lineRule="auto"/>
        <w:ind w:left="851" w:hanging="851"/>
        <w:rPr>
          <w:rFonts w:cs="Arial"/>
          <w:bCs/>
          <w:color w:val="auto"/>
          <w:sz w:val="22"/>
          <w:szCs w:val="22"/>
        </w:rPr>
      </w:pPr>
      <w:bookmarkStart w:id="47" w:name="_Toc115699205"/>
      <w:r w:rsidRPr="004033AC">
        <w:rPr>
          <w:rFonts w:cs="Arial"/>
          <w:bCs/>
          <w:color w:val="auto"/>
          <w:sz w:val="22"/>
          <w:szCs w:val="22"/>
        </w:rPr>
        <w:t>TAKING SAFEGUARDING ACTION</w:t>
      </w:r>
      <w:bookmarkEnd w:id="47"/>
    </w:p>
    <w:p w14:paraId="69AA553A" w14:textId="77777777" w:rsidR="00B6317C" w:rsidRPr="00EB19A5" w:rsidRDefault="00B6317C" w:rsidP="00AE2DCE">
      <w:pPr>
        <w:widowControl w:val="0"/>
        <w:spacing w:after="0" w:line="240" w:lineRule="auto"/>
        <w:rPr>
          <w:rFonts w:ascii="Arial" w:hAnsi="Arial" w:cs="Arial"/>
        </w:rPr>
      </w:pPr>
    </w:p>
    <w:p w14:paraId="46948D67" w14:textId="77777777" w:rsidR="00B6317C" w:rsidRPr="00EB19A5" w:rsidRDefault="00B6317C" w:rsidP="00AE2DCE">
      <w:pPr>
        <w:widowControl w:val="0"/>
        <w:spacing w:after="0" w:line="240" w:lineRule="auto"/>
        <w:rPr>
          <w:rFonts w:ascii="Arial" w:hAnsi="Arial" w:cs="Arial"/>
        </w:rPr>
      </w:pPr>
      <w:r w:rsidRPr="00EB19A5">
        <w:rPr>
          <w:rFonts w:ascii="Arial" w:hAnsi="Arial" w:cs="Arial"/>
        </w:rPr>
        <w:t>Any child, in any family in any school could become a victim of abuse. Staff should always maintain an attitude of “it could happen here”. Key points for staff to remember are:</w:t>
      </w:r>
    </w:p>
    <w:p w14:paraId="4C018182" w14:textId="77777777" w:rsidR="00B6317C" w:rsidRPr="00EB19A5" w:rsidRDefault="00B6317C" w:rsidP="00AE2DCE">
      <w:pPr>
        <w:pStyle w:val="ListParagraph"/>
        <w:widowControl w:val="0"/>
        <w:numPr>
          <w:ilvl w:val="0"/>
          <w:numId w:val="34"/>
        </w:numPr>
        <w:spacing w:after="0" w:line="240" w:lineRule="auto"/>
        <w:rPr>
          <w:rFonts w:ascii="Arial" w:hAnsi="Arial" w:cs="Arial"/>
        </w:rPr>
      </w:pPr>
      <w:r w:rsidRPr="00EB19A5">
        <w:rPr>
          <w:rFonts w:ascii="Arial" w:hAnsi="Arial" w:cs="Arial"/>
        </w:rPr>
        <w:t>in an emergency take the action necessary to help the child (including calling 999)</w:t>
      </w:r>
    </w:p>
    <w:p w14:paraId="70D230F0" w14:textId="77777777" w:rsidR="00B6317C" w:rsidRPr="00EB19A5" w:rsidRDefault="00B6317C" w:rsidP="00AE2DCE">
      <w:pPr>
        <w:pStyle w:val="ListParagraph"/>
        <w:widowControl w:val="0"/>
        <w:numPr>
          <w:ilvl w:val="0"/>
          <w:numId w:val="34"/>
        </w:numPr>
        <w:spacing w:after="0" w:line="240" w:lineRule="auto"/>
        <w:rPr>
          <w:rFonts w:ascii="Arial" w:hAnsi="Arial" w:cs="Arial"/>
        </w:rPr>
      </w:pPr>
      <w:r w:rsidRPr="00EB19A5">
        <w:rPr>
          <w:rFonts w:ascii="Arial" w:hAnsi="Arial" w:cs="Arial"/>
        </w:rPr>
        <w:t xml:space="preserve">report your concern as soon as possible to the </w:t>
      </w:r>
      <w:r w:rsidR="004033AC" w:rsidRPr="0048531E">
        <w:rPr>
          <w:rFonts w:ascii="Arial" w:hAnsi="Arial" w:cs="Arial"/>
        </w:rPr>
        <w:t xml:space="preserve">DSL, </w:t>
      </w:r>
      <w:r w:rsidR="004033AC">
        <w:rPr>
          <w:rFonts w:ascii="Arial" w:hAnsi="Arial" w:cs="Arial"/>
          <w:color w:val="000000"/>
        </w:rPr>
        <w:t>in person if possible, otherwise by email, by</w:t>
      </w:r>
      <w:r w:rsidRPr="00EB19A5">
        <w:rPr>
          <w:rFonts w:ascii="Arial" w:hAnsi="Arial" w:cs="Arial"/>
        </w:rPr>
        <w:t xml:space="preserve"> no later than the end of the day </w:t>
      </w:r>
    </w:p>
    <w:p w14:paraId="4AAC69CA" w14:textId="77777777" w:rsidR="00B6317C" w:rsidRPr="00EB19A5" w:rsidRDefault="00B6317C" w:rsidP="00AE2DCE">
      <w:pPr>
        <w:pStyle w:val="ListParagraph"/>
        <w:widowControl w:val="0"/>
        <w:numPr>
          <w:ilvl w:val="0"/>
          <w:numId w:val="34"/>
        </w:numPr>
        <w:spacing w:after="0" w:line="240" w:lineRule="auto"/>
        <w:rPr>
          <w:rFonts w:ascii="Arial" w:hAnsi="Arial" w:cs="Arial"/>
        </w:rPr>
      </w:pPr>
      <w:r w:rsidRPr="00EB19A5">
        <w:rPr>
          <w:rFonts w:ascii="Arial" w:hAnsi="Arial" w:cs="Arial"/>
        </w:rPr>
        <w:t>do not start your own investigation</w:t>
      </w:r>
    </w:p>
    <w:p w14:paraId="536334F0" w14:textId="77777777" w:rsidR="00B6317C" w:rsidRPr="00EB19A5" w:rsidRDefault="00B6317C" w:rsidP="00AE2DCE">
      <w:pPr>
        <w:pStyle w:val="ListParagraph"/>
        <w:widowControl w:val="0"/>
        <w:numPr>
          <w:ilvl w:val="0"/>
          <w:numId w:val="34"/>
        </w:numPr>
        <w:spacing w:after="0" w:line="240" w:lineRule="auto"/>
        <w:rPr>
          <w:rFonts w:ascii="Arial" w:hAnsi="Arial" w:cs="Arial"/>
        </w:rPr>
      </w:pPr>
      <w:r w:rsidRPr="00EB19A5">
        <w:rPr>
          <w:rFonts w:ascii="Arial" w:hAnsi="Arial" w:cs="Arial"/>
        </w:rPr>
        <w:t>share information on a need-to-know basis only – do not discuss the issue with colleagues, friends or family</w:t>
      </w:r>
    </w:p>
    <w:p w14:paraId="1FF2AAC3" w14:textId="77777777" w:rsidR="00B6317C" w:rsidRPr="004033AC" w:rsidRDefault="00B6317C" w:rsidP="00AE2DCE">
      <w:pPr>
        <w:pStyle w:val="ListParagraph"/>
        <w:widowControl w:val="0"/>
        <w:numPr>
          <w:ilvl w:val="0"/>
          <w:numId w:val="34"/>
        </w:numPr>
        <w:spacing w:after="0" w:line="240" w:lineRule="auto"/>
        <w:rPr>
          <w:rFonts w:ascii="Arial" w:hAnsi="Arial" w:cs="Arial"/>
        </w:rPr>
      </w:pPr>
      <w:r w:rsidRPr="00EB19A5">
        <w:rPr>
          <w:rFonts w:ascii="Arial" w:hAnsi="Arial" w:cs="Arial"/>
        </w:rPr>
        <w:t xml:space="preserve">complete a record of </w:t>
      </w:r>
      <w:r w:rsidRPr="004033AC">
        <w:rPr>
          <w:rFonts w:ascii="Arial" w:hAnsi="Arial" w:cs="Arial"/>
        </w:rPr>
        <w:t>concern</w:t>
      </w:r>
      <w:r w:rsidRPr="004033AC">
        <w:rPr>
          <w:rFonts w:ascii="Arial" w:hAnsi="Arial" w:cs="Arial"/>
          <w:b/>
          <w:bCs/>
        </w:rPr>
        <w:t xml:space="preserve"> </w:t>
      </w:r>
      <w:r w:rsidR="004033AC" w:rsidRPr="004033AC">
        <w:rPr>
          <w:rFonts w:ascii="Arial" w:hAnsi="Arial" w:cs="Arial"/>
          <w:b/>
          <w:bCs/>
        </w:rPr>
        <w:t>on CPOMS</w:t>
      </w:r>
    </w:p>
    <w:p w14:paraId="3B8DD0EF" w14:textId="77777777" w:rsidR="00B6317C" w:rsidRPr="00EB19A5" w:rsidRDefault="00B6317C" w:rsidP="00AE2DCE">
      <w:pPr>
        <w:pStyle w:val="ListParagraph"/>
        <w:widowControl w:val="0"/>
        <w:numPr>
          <w:ilvl w:val="0"/>
          <w:numId w:val="34"/>
        </w:numPr>
        <w:spacing w:after="120" w:line="240" w:lineRule="auto"/>
        <w:ind w:left="1077" w:hanging="357"/>
        <w:contextualSpacing w:val="0"/>
        <w:rPr>
          <w:rFonts w:ascii="Arial" w:hAnsi="Arial" w:cs="Arial"/>
        </w:rPr>
      </w:pPr>
      <w:r w:rsidRPr="00EB19A5">
        <w:rPr>
          <w:rFonts w:ascii="Arial" w:hAnsi="Arial" w:cs="Arial"/>
        </w:rPr>
        <w:t>seek support for yourself if you are distressed.</w:t>
      </w:r>
    </w:p>
    <w:p w14:paraId="4A952F59" w14:textId="77777777" w:rsidR="00B6317C" w:rsidRPr="00EB19A5" w:rsidRDefault="00875FAB" w:rsidP="00AE2DCE">
      <w:pPr>
        <w:pStyle w:val="THheader"/>
        <w:keepNext w:val="0"/>
        <w:widowControl w:val="0"/>
        <w:numPr>
          <w:ilvl w:val="0"/>
          <w:numId w:val="2"/>
        </w:numPr>
        <w:spacing w:before="0" w:line="240" w:lineRule="auto"/>
        <w:ind w:left="851" w:hanging="851"/>
        <w:rPr>
          <w:rFonts w:cs="Arial"/>
          <w:color w:val="auto"/>
          <w:sz w:val="22"/>
          <w:szCs w:val="22"/>
        </w:rPr>
      </w:pPr>
      <w:bookmarkStart w:id="48" w:name="_Toc115699206"/>
      <w:r w:rsidRPr="00EB19A5">
        <w:rPr>
          <w:rFonts w:cs="Arial"/>
          <w:color w:val="auto"/>
          <w:sz w:val="22"/>
          <w:szCs w:val="22"/>
        </w:rPr>
        <w:t>EARLY HELP</w:t>
      </w:r>
      <w:bookmarkEnd w:id="48"/>
    </w:p>
    <w:p w14:paraId="584650F5" w14:textId="77777777" w:rsidR="00B6317C" w:rsidRPr="00EB19A5" w:rsidRDefault="00B6317C" w:rsidP="00AE2DCE">
      <w:pPr>
        <w:widowControl w:val="0"/>
        <w:spacing w:after="0" w:line="240" w:lineRule="auto"/>
        <w:rPr>
          <w:rFonts w:ascii="Arial" w:hAnsi="Arial" w:cs="Arial"/>
          <w:b/>
          <w:bCs/>
        </w:rPr>
      </w:pPr>
    </w:p>
    <w:p w14:paraId="1C9CA8DD"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All staff are trained and prepared to identify children who may benefit from Early Help, which is providing support as soon as a problem emerges at any point in a child’s life. </w:t>
      </w:r>
    </w:p>
    <w:p w14:paraId="4106E24E" w14:textId="77777777" w:rsidR="00BA52AA" w:rsidRPr="00EB19A5" w:rsidRDefault="00BA52AA" w:rsidP="00AE2DCE">
      <w:pPr>
        <w:widowControl w:val="0"/>
        <w:spacing w:after="120" w:line="240" w:lineRule="auto"/>
        <w:rPr>
          <w:rFonts w:ascii="Arial" w:hAnsi="Arial" w:cs="Arial"/>
        </w:rPr>
      </w:pPr>
      <w:r w:rsidRPr="00EB19A5">
        <w:rPr>
          <w:rFonts w:ascii="Arial" w:hAnsi="Arial" w:cs="Arial"/>
        </w:rPr>
        <w:t xml:space="preserve">The Tower Hamlets Early Help Strategy recognises the important role schools have in identifying children and families who are at risk of poor outcomes without early intervention. </w:t>
      </w:r>
    </w:p>
    <w:p w14:paraId="402490C5"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All staff </w:t>
      </w:r>
      <w:r w:rsidR="008A1476" w:rsidRPr="00EB19A5">
        <w:rPr>
          <w:rFonts w:ascii="Arial" w:hAnsi="Arial" w:cs="Arial"/>
        </w:rPr>
        <w:t xml:space="preserve">need to </w:t>
      </w:r>
      <w:r w:rsidRPr="00EB19A5">
        <w:rPr>
          <w:rFonts w:ascii="Arial" w:hAnsi="Arial" w:cs="Arial"/>
        </w:rPr>
        <w:t>recognise that all children may benefit from Early Help</w:t>
      </w:r>
      <w:r w:rsidR="008A1476" w:rsidRPr="00EB19A5">
        <w:rPr>
          <w:rFonts w:ascii="Arial" w:hAnsi="Arial" w:cs="Arial"/>
        </w:rPr>
        <w:t xml:space="preserve"> at any point in their childhood</w:t>
      </w:r>
      <w:r w:rsidR="00BA52AA" w:rsidRPr="00EB19A5">
        <w:rPr>
          <w:rFonts w:ascii="Arial" w:hAnsi="Arial" w:cs="Arial"/>
        </w:rPr>
        <w:t>,</w:t>
      </w:r>
      <w:r w:rsidRPr="00EB19A5">
        <w:rPr>
          <w:rFonts w:ascii="Arial" w:hAnsi="Arial" w:cs="Arial"/>
        </w:rPr>
        <w:t xml:space="preserve"> but some children may benefit from Early Help more than others</w:t>
      </w:r>
      <w:r w:rsidR="00BA52AA" w:rsidRPr="00EB19A5">
        <w:rPr>
          <w:rFonts w:ascii="Arial" w:hAnsi="Arial" w:cs="Arial"/>
        </w:rPr>
        <w:t>.</w:t>
      </w:r>
      <w:r w:rsidR="00AC363C" w:rsidRPr="00EB19A5">
        <w:rPr>
          <w:rFonts w:ascii="Arial" w:hAnsi="Arial" w:cs="Arial"/>
        </w:rPr>
        <w:t xml:space="preserve"> These are children with known vulnerabilities, which are listed on </w:t>
      </w:r>
      <w:r w:rsidR="00CC2D5C" w:rsidRPr="00EB19A5">
        <w:rPr>
          <w:rFonts w:ascii="Arial" w:hAnsi="Arial" w:cs="Arial"/>
        </w:rPr>
        <w:t xml:space="preserve">page 9 of this policy. </w:t>
      </w:r>
    </w:p>
    <w:p w14:paraId="55D2A584"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The DSL will contact the LBTH Early Help Hub for support and advice if required: </w:t>
      </w:r>
    </w:p>
    <w:p w14:paraId="0D248B87" w14:textId="77777777" w:rsidR="00875FAB" w:rsidRPr="00EB19A5" w:rsidRDefault="00875FAB" w:rsidP="00AE2DCE">
      <w:pPr>
        <w:pStyle w:val="THmaintext"/>
        <w:widowControl w:val="0"/>
        <w:spacing w:after="120" w:line="240" w:lineRule="auto"/>
        <w:jc w:val="left"/>
        <w:rPr>
          <w:b/>
          <w:bCs/>
          <w:color w:val="auto"/>
          <w:sz w:val="22"/>
        </w:rPr>
      </w:pPr>
      <w:r w:rsidRPr="00EB19A5">
        <w:rPr>
          <w:b/>
          <w:bCs/>
          <w:color w:val="auto"/>
          <w:sz w:val="22"/>
        </w:rPr>
        <w:t>LBTH Early Help Hub:</w:t>
      </w:r>
    </w:p>
    <w:p w14:paraId="4E0973F6" w14:textId="77777777" w:rsidR="00B6317C" w:rsidRPr="00EB19A5" w:rsidRDefault="00875FAB" w:rsidP="00AE2DCE">
      <w:pPr>
        <w:pStyle w:val="THmaintext"/>
        <w:widowControl w:val="0"/>
        <w:spacing w:after="120" w:line="240" w:lineRule="auto"/>
        <w:jc w:val="left"/>
        <w:rPr>
          <w:color w:val="auto"/>
          <w:sz w:val="22"/>
        </w:rPr>
      </w:pPr>
      <w:r w:rsidRPr="00EB19A5">
        <w:rPr>
          <w:color w:val="auto"/>
          <w:sz w:val="22"/>
        </w:rPr>
        <w:t>0207 364 5006 (option 2)</w:t>
      </w:r>
    </w:p>
    <w:p w14:paraId="5BB28DDD" w14:textId="77777777" w:rsidR="00B6317C" w:rsidRPr="00EB19A5" w:rsidRDefault="00B6317C" w:rsidP="00AE2DCE">
      <w:pPr>
        <w:pStyle w:val="Default"/>
        <w:widowControl w:val="0"/>
        <w:spacing w:after="120"/>
        <w:rPr>
          <w:bCs/>
          <w:color w:val="auto"/>
          <w:sz w:val="22"/>
          <w:szCs w:val="22"/>
        </w:rPr>
      </w:pPr>
      <w:r w:rsidRPr="00EB19A5">
        <w:rPr>
          <w:bCs/>
          <w:color w:val="auto"/>
          <w:sz w:val="22"/>
          <w:szCs w:val="22"/>
        </w:rPr>
        <w:t xml:space="preserve">Alternatively, the DSL will complete an Early Help Enquiry form which can be accessed via </w:t>
      </w:r>
      <w:hyperlink r:id="rId49" w:history="1">
        <w:r w:rsidRPr="00EB19A5">
          <w:rPr>
            <w:rStyle w:val="Hyperlink"/>
            <w:color w:val="auto"/>
            <w:sz w:val="22"/>
            <w:szCs w:val="22"/>
          </w:rPr>
          <w:t>https://bit.ly/2AA2WNy</w:t>
        </w:r>
      </w:hyperlink>
    </w:p>
    <w:p w14:paraId="6BF94DE5"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The DSL will apply the LBTH Thresholds Guidance to decide what level of safeguarding response is required as part of the </w:t>
      </w:r>
      <w:r w:rsidR="00FE1D97" w:rsidRPr="00EB19A5">
        <w:rPr>
          <w:rFonts w:ascii="Arial" w:hAnsi="Arial" w:cs="Arial"/>
        </w:rPr>
        <w:t>E</w:t>
      </w:r>
      <w:r w:rsidRPr="00EB19A5">
        <w:rPr>
          <w:rFonts w:ascii="Arial" w:hAnsi="Arial" w:cs="Arial"/>
        </w:rPr>
        <w:t xml:space="preserve">arly </w:t>
      </w:r>
      <w:r w:rsidR="00FE1D97" w:rsidRPr="00EB19A5">
        <w:rPr>
          <w:rFonts w:ascii="Arial" w:hAnsi="Arial" w:cs="Arial"/>
        </w:rPr>
        <w:t>H</w:t>
      </w:r>
      <w:r w:rsidRPr="00EB19A5">
        <w:rPr>
          <w:rFonts w:ascii="Arial" w:hAnsi="Arial" w:cs="Arial"/>
        </w:rPr>
        <w:t>elp response. If in doubt about the level of need the DSL will telephone the LBTH Multi Agency Safeguarding Hub</w:t>
      </w:r>
      <w:r w:rsidR="00EC5F1F" w:rsidRPr="00EB19A5">
        <w:rPr>
          <w:rFonts w:ascii="Arial" w:hAnsi="Arial" w:cs="Arial"/>
        </w:rPr>
        <w:t xml:space="preserve"> (MASH)</w:t>
      </w:r>
      <w:r w:rsidRPr="00EB19A5">
        <w:rPr>
          <w:rFonts w:ascii="Arial" w:hAnsi="Arial" w:cs="Arial"/>
        </w:rPr>
        <w:t xml:space="preserve"> for a discussion.</w:t>
      </w:r>
    </w:p>
    <w:p w14:paraId="562E38A2" w14:textId="77777777" w:rsidR="00875FAB" w:rsidRPr="00EB19A5" w:rsidRDefault="00B6317C" w:rsidP="00AE2DCE">
      <w:pPr>
        <w:widowControl w:val="0"/>
        <w:spacing w:after="120" w:line="240" w:lineRule="auto"/>
        <w:ind w:left="851"/>
        <w:rPr>
          <w:rFonts w:ascii="Arial" w:hAnsi="Arial" w:cs="Arial"/>
          <w:b/>
          <w:bCs/>
        </w:rPr>
      </w:pPr>
      <w:r w:rsidRPr="00EB19A5">
        <w:rPr>
          <w:rFonts w:ascii="Arial" w:hAnsi="Arial" w:cs="Arial"/>
          <w:b/>
          <w:bCs/>
        </w:rPr>
        <w:t>MASH</w:t>
      </w:r>
      <w:r w:rsidR="00875FAB" w:rsidRPr="00EB19A5">
        <w:rPr>
          <w:rFonts w:ascii="Arial" w:hAnsi="Arial" w:cs="Arial"/>
          <w:b/>
          <w:bCs/>
        </w:rPr>
        <w:t>:</w:t>
      </w:r>
    </w:p>
    <w:p w14:paraId="463F952A" w14:textId="77777777" w:rsidR="00B6317C" w:rsidRPr="00EB19A5" w:rsidRDefault="00B6317C" w:rsidP="00AE2DCE">
      <w:pPr>
        <w:widowControl w:val="0"/>
        <w:spacing w:after="120" w:line="240" w:lineRule="auto"/>
        <w:ind w:left="851"/>
        <w:rPr>
          <w:rFonts w:ascii="Arial" w:hAnsi="Arial" w:cs="Arial"/>
        </w:rPr>
      </w:pPr>
      <w:r w:rsidRPr="00EB19A5">
        <w:rPr>
          <w:rFonts w:ascii="Arial" w:hAnsi="Arial" w:cs="Arial"/>
        </w:rPr>
        <w:t>020 7364 5006 (Option 3) 020 7364 5601/5606</w:t>
      </w:r>
    </w:p>
    <w:p w14:paraId="104A3ED5" w14:textId="77777777" w:rsidR="00875FAB" w:rsidRPr="00EB19A5" w:rsidRDefault="00B6317C" w:rsidP="00AE2DCE">
      <w:pPr>
        <w:widowControl w:val="0"/>
        <w:spacing w:after="120" w:line="240" w:lineRule="auto"/>
        <w:ind w:left="851"/>
        <w:rPr>
          <w:rFonts w:ascii="Arial" w:hAnsi="Arial" w:cs="Arial"/>
          <w:b/>
          <w:bCs/>
        </w:rPr>
      </w:pPr>
      <w:r w:rsidRPr="00EB19A5">
        <w:rPr>
          <w:rFonts w:ascii="Arial" w:hAnsi="Arial" w:cs="Arial"/>
          <w:b/>
          <w:bCs/>
        </w:rPr>
        <w:t>Child Protection Advice Line</w:t>
      </w:r>
    </w:p>
    <w:p w14:paraId="0B592B4D" w14:textId="77777777" w:rsidR="00B6317C" w:rsidRPr="00EB19A5" w:rsidRDefault="00B6317C" w:rsidP="00AE2DCE">
      <w:pPr>
        <w:widowControl w:val="0"/>
        <w:spacing w:after="120" w:line="240" w:lineRule="auto"/>
        <w:ind w:left="851"/>
        <w:rPr>
          <w:rFonts w:ascii="Arial" w:hAnsi="Arial" w:cs="Arial"/>
        </w:rPr>
      </w:pPr>
      <w:r w:rsidRPr="00EB19A5">
        <w:rPr>
          <w:rFonts w:ascii="Arial" w:hAnsi="Arial" w:cs="Arial"/>
        </w:rPr>
        <w:t>020 7364 3444</w:t>
      </w:r>
    </w:p>
    <w:p w14:paraId="76DEEC1B"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lastRenderedPageBreak/>
        <w:t xml:space="preserve">If a child has been receiving </w:t>
      </w:r>
      <w:r w:rsidR="00EC5F1F" w:rsidRPr="00EB19A5">
        <w:rPr>
          <w:rFonts w:ascii="Arial" w:hAnsi="Arial" w:cs="Arial"/>
        </w:rPr>
        <w:t>E</w:t>
      </w:r>
      <w:r w:rsidRPr="00EB19A5">
        <w:rPr>
          <w:rFonts w:ascii="Arial" w:hAnsi="Arial" w:cs="Arial"/>
        </w:rPr>
        <w:t xml:space="preserve">arly </w:t>
      </w:r>
      <w:r w:rsidR="00EC5F1F" w:rsidRPr="00EB19A5">
        <w:rPr>
          <w:rFonts w:ascii="Arial" w:hAnsi="Arial" w:cs="Arial"/>
        </w:rPr>
        <w:t>H</w:t>
      </w:r>
      <w:r w:rsidRPr="00EB19A5">
        <w:rPr>
          <w:rFonts w:ascii="Arial" w:hAnsi="Arial" w:cs="Arial"/>
        </w:rPr>
        <w:t>elp support from the school and other agencies and there is no improvement in the child’s outcomes</w:t>
      </w:r>
      <w:r w:rsidR="00862963" w:rsidRPr="00EB19A5">
        <w:rPr>
          <w:rFonts w:ascii="Arial" w:hAnsi="Arial" w:cs="Arial"/>
        </w:rPr>
        <w:t>,</w:t>
      </w:r>
      <w:r w:rsidRPr="00EB19A5">
        <w:rPr>
          <w:rFonts w:ascii="Arial" w:hAnsi="Arial" w:cs="Arial"/>
        </w:rPr>
        <w:t xml:space="preserve"> then the DSL </w:t>
      </w:r>
      <w:r w:rsidR="00862963" w:rsidRPr="00EB19A5">
        <w:rPr>
          <w:rFonts w:ascii="Arial" w:hAnsi="Arial" w:cs="Arial"/>
        </w:rPr>
        <w:t>must</w:t>
      </w:r>
      <w:r w:rsidRPr="00EB19A5">
        <w:rPr>
          <w:rFonts w:ascii="Arial" w:hAnsi="Arial" w:cs="Arial"/>
        </w:rPr>
        <w:t xml:space="preserve"> refer </w:t>
      </w:r>
      <w:r w:rsidR="00862963" w:rsidRPr="00EB19A5">
        <w:rPr>
          <w:rFonts w:ascii="Arial" w:hAnsi="Arial" w:cs="Arial"/>
        </w:rPr>
        <w:t xml:space="preserve">the child </w:t>
      </w:r>
      <w:r w:rsidRPr="00EB19A5">
        <w:rPr>
          <w:rFonts w:ascii="Arial" w:hAnsi="Arial" w:cs="Arial"/>
        </w:rPr>
        <w:t xml:space="preserve">to Children’s Social Care. </w:t>
      </w:r>
    </w:p>
    <w:p w14:paraId="6114BE6B" w14:textId="77777777" w:rsidR="00B6317C" w:rsidRPr="00EB19A5" w:rsidRDefault="00875FAB" w:rsidP="00AE2DCE">
      <w:pPr>
        <w:pStyle w:val="THheader"/>
        <w:keepNext w:val="0"/>
        <w:widowControl w:val="0"/>
        <w:numPr>
          <w:ilvl w:val="0"/>
          <w:numId w:val="2"/>
        </w:numPr>
        <w:spacing w:before="0" w:line="240" w:lineRule="auto"/>
        <w:ind w:left="851" w:hanging="851"/>
        <w:rPr>
          <w:rFonts w:cs="Arial"/>
          <w:color w:val="auto"/>
          <w:sz w:val="22"/>
          <w:szCs w:val="22"/>
        </w:rPr>
      </w:pPr>
      <w:bookmarkStart w:id="49" w:name="_Toc115699207"/>
      <w:r w:rsidRPr="00EB19A5">
        <w:rPr>
          <w:rFonts w:cs="Arial"/>
          <w:color w:val="auto"/>
          <w:sz w:val="22"/>
          <w:szCs w:val="22"/>
        </w:rPr>
        <w:t xml:space="preserve">HANDLING </w:t>
      </w:r>
      <w:r w:rsidR="00C876C3" w:rsidRPr="00EB19A5">
        <w:rPr>
          <w:rFonts w:cs="Arial"/>
          <w:color w:val="auto"/>
          <w:sz w:val="22"/>
          <w:szCs w:val="22"/>
        </w:rPr>
        <w:t>THE</w:t>
      </w:r>
      <w:r w:rsidR="00592095" w:rsidRPr="00EB19A5">
        <w:rPr>
          <w:rFonts w:cs="Arial"/>
          <w:color w:val="auto"/>
          <w:sz w:val="22"/>
          <w:szCs w:val="22"/>
        </w:rPr>
        <w:t xml:space="preserve"> REPORTING OR</w:t>
      </w:r>
      <w:r w:rsidR="00C876C3" w:rsidRPr="00EB19A5">
        <w:rPr>
          <w:rFonts w:cs="Arial"/>
          <w:color w:val="auto"/>
          <w:sz w:val="22"/>
          <w:szCs w:val="22"/>
        </w:rPr>
        <w:t xml:space="preserve"> SHARING OF CONCERNS</w:t>
      </w:r>
      <w:bookmarkEnd w:id="49"/>
    </w:p>
    <w:p w14:paraId="73D9FD63" w14:textId="77777777" w:rsidR="00875FAB" w:rsidRPr="00EB19A5" w:rsidRDefault="00875FAB" w:rsidP="00AE2DCE">
      <w:pPr>
        <w:widowControl w:val="0"/>
        <w:spacing w:after="0" w:line="240" w:lineRule="auto"/>
        <w:rPr>
          <w:rFonts w:ascii="Arial" w:hAnsi="Arial" w:cs="Arial"/>
        </w:rPr>
      </w:pPr>
    </w:p>
    <w:p w14:paraId="0CDABC19"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When a child </w:t>
      </w:r>
      <w:r w:rsidR="00E33C30" w:rsidRPr="00EB19A5">
        <w:rPr>
          <w:rFonts w:ascii="Arial" w:hAnsi="Arial" w:cs="Arial"/>
        </w:rPr>
        <w:t>shares</w:t>
      </w:r>
      <w:r w:rsidRPr="00EB19A5">
        <w:rPr>
          <w:rFonts w:ascii="Arial" w:hAnsi="Arial" w:cs="Arial"/>
        </w:rPr>
        <w:t xml:space="preserve"> that they have been or are being abused</w:t>
      </w:r>
      <w:r w:rsidR="00B10943" w:rsidRPr="00EB19A5">
        <w:rPr>
          <w:rFonts w:ascii="Arial" w:hAnsi="Arial" w:cs="Arial"/>
        </w:rPr>
        <w:t xml:space="preserve"> including exploitation and neglect</w:t>
      </w:r>
      <w:r w:rsidRPr="00EB19A5">
        <w:rPr>
          <w:rFonts w:ascii="Arial" w:hAnsi="Arial" w:cs="Arial"/>
        </w:rPr>
        <w:t xml:space="preserve">, they may feel ashamed, especially if the abuse is sexual, and </w:t>
      </w:r>
      <w:r w:rsidR="004125A9" w:rsidRPr="00EB19A5">
        <w:rPr>
          <w:rFonts w:ascii="Arial" w:hAnsi="Arial" w:cs="Arial"/>
        </w:rPr>
        <w:t xml:space="preserve">may </w:t>
      </w:r>
      <w:r w:rsidRPr="00EB19A5">
        <w:rPr>
          <w:rFonts w:ascii="Arial" w:hAnsi="Arial" w:cs="Arial"/>
        </w:rPr>
        <w:t xml:space="preserve">feel frightened lest their abuser finds out they have </w:t>
      </w:r>
      <w:r w:rsidR="00E33C30" w:rsidRPr="00EB19A5">
        <w:rPr>
          <w:rFonts w:ascii="Arial" w:hAnsi="Arial" w:cs="Arial"/>
        </w:rPr>
        <w:t>sought help</w:t>
      </w:r>
      <w:r w:rsidR="00AC63CB" w:rsidRPr="00EB19A5">
        <w:rPr>
          <w:rFonts w:ascii="Arial" w:hAnsi="Arial" w:cs="Arial"/>
        </w:rPr>
        <w:t xml:space="preserve"> and support from a professional</w:t>
      </w:r>
      <w:r w:rsidR="00E33C30" w:rsidRPr="00EB19A5">
        <w:rPr>
          <w:rFonts w:ascii="Arial" w:hAnsi="Arial" w:cs="Arial"/>
        </w:rPr>
        <w:t xml:space="preserve">. </w:t>
      </w:r>
      <w:r w:rsidRPr="00EB19A5">
        <w:rPr>
          <w:rFonts w:ascii="Arial" w:hAnsi="Arial" w:cs="Arial"/>
        </w:rPr>
        <w:t>The child may have been threatened</w:t>
      </w:r>
      <w:r w:rsidR="00AC63CB" w:rsidRPr="00EB19A5">
        <w:rPr>
          <w:rFonts w:ascii="Arial" w:hAnsi="Arial" w:cs="Arial"/>
        </w:rPr>
        <w:t xml:space="preserve"> </w:t>
      </w:r>
      <w:r w:rsidR="00AE56B4" w:rsidRPr="00EB19A5">
        <w:rPr>
          <w:rFonts w:ascii="Arial" w:hAnsi="Arial" w:cs="Arial"/>
        </w:rPr>
        <w:t>and</w:t>
      </w:r>
      <w:r w:rsidRPr="00EB19A5">
        <w:rPr>
          <w:rFonts w:ascii="Arial" w:hAnsi="Arial" w:cs="Arial"/>
        </w:rPr>
        <w:t xml:space="preserve"> may have lost all trust in adults; or </w:t>
      </w:r>
      <w:r w:rsidR="00AE56B4" w:rsidRPr="00EB19A5">
        <w:rPr>
          <w:rFonts w:ascii="Arial" w:hAnsi="Arial" w:cs="Arial"/>
        </w:rPr>
        <w:t xml:space="preserve">they </w:t>
      </w:r>
      <w:r w:rsidRPr="00EB19A5">
        <w:rPr>
          <w:rFonts w:ascii="Arial" w:hAnsi="Arial" w:cs="Arial"/>
        </w:rPr>
        <w:t>may believe that they are to blame for the abuse. Sometimes the child may not understand that what is happening is abusive.</w:t>
      </w:r>
    </w:p>
    <w:p w14:paraId="3E6ECBBF" w14:textId="77777777" w:rsidR="00DF0CC7" w:rsidRPr="00EB19A5" w:rsidRDefault="00DF0CC7" w:rsidP="00AE2DCE">
      <w:pPr>
        <w:widowControl w:val="0"/>
        <w:spacing w:after="120" w:line="240" w:lineRule="auto"/>
        <w:rPr>
          <w:rFonts w:ascii="Arial" w:hAnsi="Arial" w:cs="Arial"/>
        </w:rPr>
      </w:pPr>
      <w:r w:rsidRPr="00EB19A5">
        <w:rPr>
          <w:rFonts w:ascii="Arial" w:hAnsi="Arial" w:cs="Arial"/>
        </w:rPr>
        <w:t xml:space="preserve">All staff should reassure </w:t>
      </w:r>
      <w:r w:rsidR="00007358" w:rsidRPr="00EB19A5">
        <w:rPr>
          <w:rFonts w:ascii="Arial" w:hAnsi="Arial" w:cs="Arial"/>
        </w:rPr>
        <w:t>children</w:t>
      </w:r>
      <w:r w:rsidRPr="00EB19A5">
        <w:rPr>
          <w:rFonts w:ascii="Arial" w:hAnsi="Arial" w:cs="Arial"/>
        </w:rPr>
        <w:t xml:space="preserve"> that </w:t>
      </w:r>
      <w:r w:rsidR="000C18CF" w:rsidRPr="00EB19A5">
        <w:rPr>
          <w:rFonts w:ascii="Arial" w:hAnsi="Arial" w:cs="Arial"/>
        </w:rPr>
        <w:t>what they are sharing is</w:t>
      </w:r>
      <w:r w:rsidRPr="00EB19A5">
        <w:rPr>
          <w:rFonts w:ascii="Arial" w:hAnsi="Arial" w:cs="Arial"/>
        </w:rPr>
        <w:t xml:space="preserve"> being taken seriously and that they will be supported and kept safe. A </w:t>
      </w:r>
      <w:r w:rsidR="000C18CF" w:rsidRPr="00EB19A5">
        <w:rPr>
          <w:rFonts w:ascii="Arial" w:hAnsi="Arial" w:cs="Arial"/>
        </w:rPr>
        <w:t>child</w:t>
      </w:r>
      <w:r w:rsidRPr="00EB19A5">
        <w:rPr>
          <w:rFonts w:ascii="Arial" w:hAnsi="Arial" w:cs="Arial"/>
        </w:rPr>
        <w:t xml:space="preserve"> should never be given the impression that they are creating a problem by reporting abuse, sexual violence or sexual harassment. Nor should a </w:t>
      </w:r>
      <w:r w:rsidR="000C18CF" w:rsidRPr="00EB19A5">
        <w:rPr>
          <w:rFonts w:ascii="Arial" w:hAnsi="Arial" w:cs="Arial"/>
        </w:rPr>
        <w:t xml:space="preserve">child </w:t>
      </w:r>
      <w:r w:rsidRPr="00EB19A5">
        <w:rPr>
          <w:rFonts w:ascii="Arial" w:hAnsi="Arial" w:cs="Arial"/>
        </w:rPr>
        <w:t>ever be made to feel ashamed for making a report.</w:t>
      </w:r>
    </w:p>
    <w:p w14:paraId="3B8B2EDC"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Staff should never promise a child that they will not tell anyone about a report of abuse, as this may ultimately not be in the best interests of the child. During their conversations with the pupils, staff will:</w:t>
      </w:r>
    </w:p>
    <w:p w14:paraId="65918AE8" w14:textId="77777777" w:rsidR="00B6317C" w:rsidRPr="00EB19A5" w:rsidRDefault="00B6317C" w:rsidP="00AE2DCE">
      <w:pPr>
        <w:pStyle w:val="ListParagraph"/>
        <w:widowControl w:val="0"/>
        <w:numPr>
          <w:ilvl w:val="0"/>
          <w:numId w:val="35"/>
        </w:numPr>
        <w:spacing w:after="0" w:line="240" w:lineRule="auto"/>
        <w:rPr>
          <w:rFonts w:ascii="Arial" w:hAnsi="Arial" w:cs="Arial"/>
        </w:rPr>
      </w:pPr>
      <w:r w:rsidRPr="00EB19A5">
        <w:rPr>
          <w:rFonts w:ascii="Arial" w:hAnsi="Arial" w:cs="Arial"/>
        </w:rPr>
        <w:t>allow the child to speak freely</w:t>
      </w:r>
    </w:p>
    <w:p w14:paraId="1B8AD015" w14:textId="77777777" w:rsidR="00B6317C" w:rsidRPr="00EB19A5" w:rsidRDefault="00B6317C" w:rsidP="00AE2DCE">
      <w:pPr>
        <w:pStyle w:val="ListParagraph"/>
        <w:widowControl w:val="0"/>
        <w:numPr>
          <w:ilvl w:val="0"/>
          <w:numId w:val="35"/>
        </w:numPr>
        <w:spacing w:after="0" w:line="240" w:lineRule="auto"/>
        <w:rPr>
          <w:rFonts w:ascii="Arial" w:hAnsi="Arial" w:cs="Arial"/>
        </w:rPr>
      </w:pPr>
      <w:r w:rsidRPr="00EB19A5">
        <w:rPr>
          <w:rFonts w:ascii="Arial" w:hAnsi="Arial" w:cs="Arial"/>
        </w:rPr>
        <w:t xml:space="preserve">remain calm </w:t>
      </w:r>
    </w:p>
    <w:p w14:paraId="375D7B63" w14:textId="77777777" w:rsidR="00B6317C" w:rsidRPr="00EB19A5" w:rsidRDefault="00B6317C" w:rsidP="00AE2DCE">
      <w:pPr>
        <w:pStyle w:val="ListParagraph"/>
        <w:widowControl w:val="0"/>
        <w:numPr>
          <w:ilvl w:val="0"/>
          <w:numId w:val="35"/>
        </w:numPr>
        <w:spacing w:after="0" w:line="240" w:lineRule="auto"/>
        <w:rPr>
          <w:rFonts w:ascii="Arial" w:hAnsi="Arial" w:cs="Arial"/>
        </w:rPr>
      </w:pPr>
      <w:r w:rsidRPr="00EB19A5">
        <w:rPr>
          <w:rFonts w:ascii="Arial" w:hAnsi="Arial" w:cs="Arial"/>
        </w:rPr>
        <w:t>allow silences</w:t>
      </w:r>
    </w:p>
    <w:p w14:paraId="185362ED" w14:textId="77777777" w:rsidR="00B6317C" w:rsidRPr="00EB19A5" w:rsidRDefault="00CE7AF5" w:rsidP="00AE2DCE">
      <w:pPr>
        <w:pStyle w:val="ListParagraph"/>
        <w:widowControl w:val="0"/>
        <w:numPr>
          <w:ilvl w:val="0"/>
          <w:numId w:val="35"/>
        </w:numPr>
        <w:spacing w:after="0" w:line="240" w:lineRule="auto"/>
        <w:rPr>
          <w:rFonts w:ascii="Arial" w:hAnsi="Arial" w:cs="Arial"/>
        </w:rPr>
      </w:pPr>
      <w:r w:rsidRPr="00EB19A5">
        <w:rPr>
          <w:rFonts w:ascii="Arial" w:hAnsi="Arial" w:cs="Arial"/>
        </w:rPr>
        <w:t>refrain from</w:t>
      </w:r>
      <w:r w:rsidR="00B6317C" w:rsidRPr="00EB19A5">
        <w:rPr>
          <w:rFonts w:ascii="Arial" w:hAnsi="Arial" w:cs="Arial"/>
        </w:rPr>
        <w:t xml:space="preserve"> ask</w:t>
      </w:r>
      <w:r w:rsidRPr="00EB19A5">
        <w:rPr>
          <w:rFonts w:ascii="Arial" w:hAnsi="Arial" w:cs="Arial"/>
        </w:rPr>
        <w:t>ing</w:t>
      </w:r>
      <w:r w:rsidR="00B6317C" w:rsidRPr="00EB19A5">
        <w:rPr>
          <w:rFonts w:ascii="Arial" w:hAnsi="Arial" w:cs="Arial"/>
        </w:rPr>
        <w:t xml:space="preserve"> leading questions</w:t>
      </w:r>
    </w:p>
    <w:p w14:paraId="5206EF65" w14:textId="77777777" w:rsidR="00B6317C" w:rsidRPr="00EB19A5" w:rsidRDefault="00B6317C" w:rsidP="00AE2DCE">
      <w:pPr>
        <w:pStyle w:val="ListParagraph"/>
        <w:widowControl w:val="0"/>
        <w:numPr>
          <w:ilvl w:val="0"/>
          <w:numId w:val="35"/>
        </w:numPr>
        <w:spacing w:after="0" w:line="240" w:lineRule="auto"/>
        <w:rPr>
          <w:rFonts w:ascii="Arial" w:hAnsi="Arial" w:cs="Arial"/>
        </w:rPr>
      </w:pPr>
      <w:r w:rsidRPr="00EB19A5">
        <w:rPr>
          <w:rFonts w:ascii="Arial" w:hAnsi="Arial" w:cs="Arial"/>
        </w:rPr>
        <w:t>tell the pupil what will happen next</w:t>
      </w:r>
    </w:p>
    <w:p w14:paraId="6F1AD29A" w14:textId="77777777" w:rsidR="00B6317C" w:rsidRPr="00EB19A5" w:rsidRDefault="00B6317C" w:rsidP="00AE2DCE">
      <w:pPr>
        <w:pStyle w:val="ListParagraph"/>
        <w:widowControl w:val="0"/>
        <w:numPr>
          <w:ilvl w:val="0"/>
          <w:numId w:val="35"/>
        </w:numPr>
        <w:spacing w:after="0" w:line="240" w:lineRule="auto"/>
        <w:rPr>
          <w:rFonts w:ascii="Arial" w:hAnsi="Arial" w:cs="Arial"/>
        </w:rPr>
      </w:pPr>
      <w:r w:rsidRPr="00EB19A5">
        <w:rPr>
          <w:rFonts w:ascii="Arial" w:hAnsi="Arial" w:cs="Arial"/>
        </w:rPr>
        <w:t>inform the DSL as soon as possible</w:t>
      </w:r>
    </w:p>
    <w:p w14:paraId="730E40C6" w14:textId="77777777" w:rsidR="00B6317C" w:rsidRPr="00EB19A5" w:rsidRDefault="00B6317C" w:rsidP="00AE2DCE">
      <w:pPr>
        <w:pStyle w:val="ListParagraph"/>
        <w:widowControl w:val="0"/>
        <w:numPr>
          <w:ilvl w:val="0"/>
          <w:numId w:val="35"/>
        </w:numPr>
        <w:spacing w:after="120" w:line="240" w:lineRule="auto"/>
        <w:ind w:left="1077" w:hanging="357"/>
        <w:contextualSpacing w:val="0"/>
        <w:rPr>
          <w:rFonts w:ascii="Arial" w:hAnsi="Arial" w:cs="Arial"/>
        </w:rPr>
      </w:pPr>
      <w:r w:rsidRPr="00EB19A5">
        <w:rPr>
          <w:rFonts w:ascii="Arial" w:hAnsi="Arial" w:cs="Arial"/>
        </w:rPr>
        <w:t xml:space="preserve">seek support </w:t>
      </w:r>
      <w:r w:rsidR="00007358" w:rsidRPr="00EB19A5">
        <w:rPr>
          <w:rFonts w:ascii="Arial" w:hAnsi="Arial" w:cs="Arial"/>
        </w:rPr>
        <w:t xml:space="preserve">from their line manager </w:t>
      </w:r>
      <w:r w:rsidRPr="00EB19A5">
        <w:rPr>
          <w:rFonts w:ascii="Arial" w:hAnsi="Arial" w:cs="Arial"/>
        </w:rPr>
        <w:t>if they feel distressed.</w:t>
      </w:r>
    </w:p>
    <w:p w14:paraId="04D7DC40" w14:textId="77777777" w:rsidR="00B6317C" w:rsidRPr="008913A3" w:rsidRDefault="008913A3" w:rsidP="00AE2DCE">
      <w:pPr>
        <w:widowControl w:val="0"/>
        <w:spacing w:after="120" w:line="240" w:lineRule="auto"/>
        <w:rPr>
          <w:rFonts w:ascii="Arial" w:hAnsi="Arial" w:cs="Arial"/>
          <w:bCs/>
        </w:rPr>
      </w:pPr>
      <w:r w:rsidRPr="008913A3">
        <w:rPr>
          <w:rFonts w:ascii="Arial" w:hAnsi="Arial" w:cs="Arial"/>
          <w:bCs/>
        </w:rPr>
        <w:t xml:space="preserve">The DSL will normally inform parents/ carers </w:t>
      </w:r>
      <w:r>
        <w:rPr>
          <w:rFonts w:ascii="Arial" w:hAnsi="Arial" w:cs="Arial"/>
          <w:bCs/>
        </w:rPr>
        <w:t xml:space="preserve">about safeguarding concerns regarding their child </w:t>
      </w:r>
      <w:r w:rsidRPr="008913A3">
        <w:rPr>
          <w:rFonts w:ascii="Arial" w:hAnsi="Arial" w:cs="Arial"/>
          <w:bCs/>
        </w:rPr>
        <w:t>as soon as possible</w:t>
      </w:r>
      <w:r>
        <w:rPr>
          <w:rFonts w:ascii="Arial" w:hAnsi="Arial" w:cs="Arial"/>
          <w:bCs/>
        </w:rPr>
        <w:t>, unless advised otherwise by MASH.</w:t>
      </w:r>
    </w:p>
    <w:p w14:paraId="68294183" w14:textId="77777777" w:rsidR="00B6317C" w:rsidRPr="00EB19A5" w:rsidRDefault="00875FAB" w:rsidP="00AE2DCE">
      <w:pPr>
        <w:pStyle w:val="THheader"/>
        <w:keepNext w:val="0"/>
        <w:widowControl w:val="0"/>
        <w:numPr>
          <w:ilvl w:val="0"/>
          <w:numId w:val="2"/>
        </w:numPr>
        <w:spacing w:before="0" w:line="240" w:lineRule="auto"/>
        <w:ind w:left="851" w:hanging="851"/>
        <w:rPr>
          <w:rFonts w:cs="Arial"/>
          <w:color w:val="auto"/>
          <w:sz w:val="22"/>
          <w:szCs w:val="22"/>
        </w:rPr>
      </w:pPr>
      <w:bookmarkStart w:id="50" w:name="_Toc115699208"/>
      <w:r w:rsidRPr="00EB19A5">
        <w:rPr>
          <w:rFonts w:cs="Arial"/>
          <w:color w:val="auto"/>
          <w:sz w:val="22"/>
          <w:szCs w:val="22"/>
        </w:rPr>
        <w:t>CONFIDENTIALITY AND SHARING INFORMATION</w:t>
      </w:r>
      <w:bookmarkEnd w:id="50"/>
    </w:p>
    <w:p w14:paraId="11C33C9F" w14:textId="77777777" w:rsidR="00875FAB" w:rsidRPr="00EB19A5" w:rsidRDefault="00875FAB" w:rsidP="00AE2DCE">
      <w:pPr>
        <w:widowControl w:val="0"/>
        <w:spacing w:after="0" w:line="240" w:lineRule="auto"/>
        <w:rPr>
          <w:rFonts w:ascii="Arial" w:hAnsi="Arial" w:cs="Arial"/>
        </w:rPr>
      </w:pPr>
    </w:p>
    <w:p w14:paraId="09F9672C" w14:textId="77777777" w:rsidR="00421412" w:rsidRPr="00EB19A5" w:rsidRDefault="00B6317C" w:rsidP="00AE2DCE">
      <w:pPr>
        <w:widowControl w:val="0"/>
        <w:spacing w:after="120" w:line="240" w:lineRule="auto"/>
        <w:rPr>
          <w:rFonts w:ascii="Arial" w:hAnsi="Arial" w:cs="Arial"/>
        </w:rPr>
      </w:pPr>
      <w:r w:rsidRPr="00EB19A5">
        <w:rPr>
          <w:rFonts w:ascii="Arial" w:hAnsi="Arial" w:cs="Arial"/>
        </w:rPr>
        <w:t xml:space="preserve">Staff should </w:t>
      </w:r>
      <w:r w:rsidR="00007358" w:rsidRPr="00EB19A5">
        <w:rPr>
          <w:rFonts w:ascii="Arial" w:hAnsi="Arial" w:cs="Arial"/>
        </w:rPr>
        <w:t>never</w:t>
      </w:r>
      <w:r w:rsidRPr="00EB19A5">
        <w:rPr>
          <w:rFonts w:ascii="Arial" w:hAnsi="Arial" w:cs="Arial"/>
        </w:rPr>
        <w:t xml:space="preserve"> assume a colleague or another professional will take </w:t>
      </w:r>
      <w:r w:rsidR="00EA34C1" w:rsidRPr="00EB19A5">
        <w:rPr>
          <w:rFonts w:ascii="Arial" w:hAnsi="Arial" w:cs="Arial"/>
        </w:rPr>
        <w:t xml:space="preserve">safeguarding </w:t>
      </w:r>
      <w:r w:rsidRPr="00EB19A5">
        <w:rPr>
          <w:rFonts w:ascii="Arial" w:hAnsi="Arial" w:cs="Arial"/>
        </w:rPr>
        <w:t xml:space="preserve">action </w:t>
      </w:r>
      <w:r w:rsidR="00EA34C1" w:rsidRPr="00EB19A5">
        <w:rPr>
          <w:rFonts w:ascii="Arial" w:hAnsi="Arial" w:cs="Arial"/>
        </w:rPr>
        <w:t>through the</w:t>
      </w:r>
      <w:r w:rsidRPr="00EB19A5">
        <w:rPr>
          <w:rFonts w:ascii="Arial" w:hAnsi="Arial" w:cs="Arial"/>
        </w:rPr>
        <w:t xml:space="preserve"> shar</w:t>
      </w:r>
      <w:r w:rsidR="00EA34C1" w:rsidRPr="00EB19A5">
        <w:rPr>
          <w:rFonts w:ascii="Arial" w:hAnsi="Arial" w:cs="Arial"/>
        </w:rPr>
        <w:t>ing of</w:t>
      </w:r>
      <w:r w:rsidRPr="00EB19A5">
        <w:rPr>
          <w:rFonts w:ascii="Arial" w:hAnsi="Arial" w:cs="Arial"/>
        </w:rPr>
        <w:t xml:space="preserve"> information that might be critical in keeping children safe. </w:t>
      </w:r>
      <w:r w:rsidR="00365603" w:rsidRPr="00EB19A5">
        <w:rPr>
          <w:rFonts w:ascii="Arial" w:hAnsi="Arial" w:cs="Arial"/>
        </w:rPr>
        <w:t xml:space="preserve">Staff </w:t>
      </w:r>
      <w:r w:rsidRPr="00EB19A5">
        <w:rPr>
          <w:rFonts w:ascii="Arial" w:hAnsi="Arial" w:cs="Arial"/>
        </w:rPr>
        <w:t>should be mindful that early information sharing is vital for effective identification, assessment and allocation of appropriate service provision. Serious Case Reviews have highlighted failures in safeguarding systems in which people did not share information at the earliest opportunity or did not share at all. If in any doubt about sharing information, staff should speak to the</w:t>
      </w:r>
      <w:r w:rsidR="00421412" w:rsidRPr="00EB19A5">
        <w:rPr>
          <w:rFonts w:ascii="Arial" w:hAnsi="Arial" w:cs="Arial"/>
        </w:rPr>
        <w:t>ir</w:t>
      </w:r>
      <w:r w:rsidRPr="00EB19A5">
        <w:rPr>
          <w:rFonts w:ascii="Arial" w:hAnsi="Arial" w:cs="Arial"/>
        </w:rPr>
        <w:t xml:space="preserve"> </w:t>
      </w:r>
      <w:r w:rsidR="00421412" w:rsidRPr="00EB19A5">
        <w:rPr>
          <w:rFonts w:ascii="Arial" w:hAnsi="Arial" w:cs="Arial"/>
        </w:rPr>
        <w:t>D</w:t>
      </w:r>
      <w:r w:rsidRPr="00EB19A5">
        <w:rPr>
          <w:rFonts w:ascii="Arial" w:hAnsi="Arial" w:cs="Arial"/>
        </w:rPr>
        <w:t xml:space="preserve">esignated </w:t>
      </w:r>
      <w:r w:rsidR="00421412" w:rsidRPr="00EB19A5">
        <w:rPr>
          <w:rFonts w:ascii="Arial" w:hAnsi="Arial" w:cs="Arial"/>
        </w:rPr>
        <w:t>S</w:t>
      </w:r>
      <w:r w:rsidRPr="00EB19A5">
        <w:rPr>
          <w:rFonts w:ascii="Arial" w:hAnsi="Arial" w:cs="Arial"/>
        </w:rPr>
        <w:t xml:space="preserve">afeguarding </w:t>
      </w:r>
      <w:r w:rsidR="00421412" w:rsidRPr="00EB19A5">
        <w:rPr>
          <w:rFonts w:ascii="Arial" w:hAnsi="Arial" w:cs="Arial"/>
        </w:rPr>
        <w:t>L</w:t>
      </w:r>
      <w:r w:rsidRPr="00EB19A5">
        <w:rPr>
          <w:rFonts w:ascii="Arial" w:hAnsi="Arial" w:cs="Arial"/>
        </w:rPr>
        <w:t xml:space="preserve">ead or a deputy. </w:t>
      </w:r>
    </w:p>
    <w:p w14:paraId="3FF7BA6F" w14:textId="77777777" w:rsidR="0037645E" w:rsidRPr="00EB19A5" w:rsidRDefault="00B6317C" w:rsidP="00AE2DCE">
      <w:pPr>
        <w:widowControl w:val="0"/>
        <w:spacing w:after="120" w:line="240" w:lineRule="auto"/>
        <w:rPr>
          <w:rFonts w:ascii="Arial" w:hAnsi="Arial" w:cs="Arial"/>
        </w:rPr>
      </w:pPr>
      <w:r w:rsidRPr="00EB19A5">
        <w:rPr>
          <w:rFonts w:ascii="Arial" w:hAnsi="Arial" w:cs="Arial"/>
        </w:rPr>
        <w:t xml:space="preserve">Fears about sharing information must not be allowed to stand in the way of the need to promote the welfare and protect the safety of children. </w:t>
      </w:r>
    </w:p>
    <w:p w14:paraId="1DB7F7B0"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All staff </w:t>
      </w:r>
      <w:r w:rsidR="00A56C81" w:rsidRPr="00EB19A5">
        <w:rPr>
          <w:rFonts w:ascii="Arial" w:hAnsi="Arial" w:cs="Arial"/>
        </w:rPr>
        <w:t xml:space="preserve">should </w:t>
      </w:r>
      <w:r w:rsidRPr="00EB19A5">
        <w:rPr>
          <w:rFonts w:ascii="Arial" w:hAnsi="Arial" w:cs="Arial"/>
        </w:rPr>
        <w:t xml:space="preserve">understand that safeguarding requires a high level of confidentiality. Staff should only discuss concerns with the DSL, Deputy DSL or the headteacher. </w:t>
      </w:r>
    </w:p>
    <w:p w14:paraId="35A5D9BA"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Any member of staff can contact children’s social care if they are concerned about a child but should inform the DSL as soon as possible that they have done so. </w:t>
      </w:r>
    </w:p>
    <w:p w14:paraId="369E96A7" w14:textId="77777777" w:rsidR="00EE48F7" w:rsidRPr="00EB19A5" w:rsidRDefault="00B6317C" w:rsidP="00AE2DCE">
      <w:pPr>
        <w:widowControl w:val="0"/>
        <w:autoSpaceDE w:val="0"/>
        <w:autoSpaceDN w:val="0"/>
        <w:adjustRightInd w:val="0"/>
        <w:spacing w:after="120" w:line="240" w:lineRule="auto"/>
        <w:rPr>
          <w:rFonts w:ascii="Arial" w:hAnsi="Arial" w:cs="Arial"/>
        </w:rPr>
      </w:pPr>
      <w:r w:rsidRPr="00EB19A5">
        <w:rPr>
          <w:rFonts w:ascii="Arial" w:hAnsi="Arial" w:cs="Arial"/>
        </w:rPr>
        <w:t xml:space="preserve">The DSL will have due regard to the Data Protection Act 2018 and General Data Protection Regulation (GDPR) to ensure that personal information is processed fairly and lawfully and they will adhere to the seven golden rules for sharing information. Information sharing will take place in a timely and secure manner. </w:t>
      </w:r>
    </w:p>
    <w:p w14:paraId="7D065596" w14:textId="77777777" w:rsidR="00B6317C" w:rsidRPr="00EB19A5" w:rsidRDefault="00B6317C" w:rsidP="00AE2DCE">
      <w:pPr>
        <w:widowControl w:val="0"/>
        <w:autoSpaceDE w:val="0"/>
        <w:autoSpaceDN w:val="0"/>
        <w:adjustRightInd w:val="0"/>
        <w:spacing w:after="120" w:line="240" w:lineRule="auto"/>
        <w:rPr>
          <w:rFonts w:ascii="Arial" w:hAnsi="Arial" w:cs="Arial"/>
        </w:rPr>
      </w:pPr>
      <w:r w:rsidRPr="00EB19A5">
        <w:rPr>
          <w:rFonts w:ascii="Arial" w:hAnsi="Arial" w:cs="Arial"/>
        </w:rPr>
        <w:t xml:space="preserve">The GDPR and the Data Protection Act 2018 do not prevent school staff from sharing information with relevant agencies, as safeguarding and protecting children provide a legal basis for sharing information. </w:t>
      </w:r>
    </w:p>
    <w:p w14:paraId="770E6249"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Information sharing decisions will be recorded, whether or not the decision to share has been </w:t>
      </w:r>
      <w:r w:rsidRPr="00EB19A5">
        <w:rPr>
          <w:rFonts w:ascii="Arial" w:hAnsi="Arial" w:cs="Arial"/>
        </w:rPr>
        <w:lastRenderedPageBreak/>
        <w:t>taken. Child protection information will be stored securely separate from the pupil’s school file. Child protection information is stored and handled in line with the school’s Retention and Destruction Policy.</w:t>
      </w:r>
    </w:p>
    <w:p w14:paraId="7DDD8207" w14:textId="77777777" w:rsidR="00B6317C" w:rsidRPr="00EB19A5" w:rsidRDefault="00875FAB" w:rsidP="00482B6A">
      <w:pPr>
        <w:pStyle w:val="THheader"/>
        <w:keepNext w:val="0"/>
        <w:widowControl w:val="0"/>
        <w:numPr>
          <w:ilvl w:val="0"/>
          <w:numId w:val="2"/>
        </w:numPr>
        <w:spacing w:before="0" w:line="240" w:lineRule="auto"/>
        <w:ind w:left="851" w:hanging="851"/>
        <w:rPr>
          <w:rFonts w:cs="Arial"/>
          <w:color w:val="auto"/>
          <w:sz w:val="22"/>
          <w:szCs w:val="22"/>
        </w:rPr>
      </w:pPr>
      <w:bookmarkStart w:id="51" w:name="_Toc115699209"/>
      <w:r w:rsidRPr="00EB19A5">
        <w:rPr>
          <w:rFonts w:cs="Arial"/>
          <w:color w:val="auto"/>
          <w:sz w:val="22"/>
          <w:szCs w:val="22"/>
        </w:rPr>
        <w:t>REFERRING TO CHILDREN’S SOCIAL CARE</w:t>
      </w:r>
      <w:bookmarkEnd w:id="51"/>
    </w:p>
    <w:p w14:paraId="35D23BF5" w14:textId="77777777" w:rsidR="00875FAB" w:rsidRPr="00EB19A5" w:rsidRDefault="00875FAB" w:rsidP="00AE2DCE">
      <w:pPr>
        <w:widowControl w:val="0"/>
        <w:spacing w:after="0" w:line="240" w:lineRule="auto"/>
        <w:rPr>
          <w:rFonts w:ascii="Arial" w:hAnsi="Arial" w:cs="Arial"/>
        </w:rPr>
      </w:pPr>
    </w:p>
    <w:p w14:paraId="5D52F1C1"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The DSL will make a referral to children’s social care applying the LBTH Threshold Guidance if it is believed that a pupil is suffering or is at risk of suffering significant harm, or the child is considered to be in need, that is a child who is unlikely to achieve or maintain a reasonable level of health or development, or whose health and development is likely to be significantly or further impaired, without the provision of services. </w:t>
      </w:r>
    </w:p>
    <w:p w14:paraId="52116B74" w14:textId="77777777" w:rsidR="00875FAB" w:rsidRPr="00EB19A5" w:rsidRDefault="00B6317C" w:rsidP="00AE2DCE">
      <w:pPr>
        <w:widowControl w:val="0"/>
        <w:spacing w:after="120" w:line="240" w:lineRule="auto"/>
        <w:rPr>
          <w:rFonts w:ascii="Arial" w:hAnsi="Arial" w:cs="Arial"/>
          <w:b/>
          <w:bCs/>
        </w:rPr>
      </w:pPr>
      <w:r w:rsidRPr="00EB19A5">
        <w:rPr>
          <w:rFonts w:ascii="Arial" w:hAnsi="Arial" w:cs="Arial"/>
          <w:b/>
          <w:bCs/>
        </w:rPr>
        <w:t xml:space="preserve">LBTH Multi-Agency Safeguarding Hub: </w:t>
      </w:r>
    </w:p>
    <w:p w14:paraId="01542207"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020 7364 5006 (Option 3) 020 7364 5601/5606</w:t>
      </w:r>
    </w:p>
    <w:p w14:paraId="13AA14B4" w14:textId="77777777" w:rsidR="00875FAB" w:rsidRPr="00EB19A5" w:rsidRDefault="00B6317C" w:rsidP="00AE2DCE">
      <w:pPr>
        <w:widowControl w:val="0"/>
        <w:spacing w:after="120" w:line="240" w:lineRule="auto"/>
        <w:rPr>
          <w:rFonts w:ascii="Arial" w:hAnsi="Arial" w:cs="Arial"/>
          <w:b/>
          <w:bCs/>
        </w:rPr>
      </w:pPr>
      <w:r w:rsidRPr="00EB19A5">
        <w:rPr>
          <w:rFonts w:ascii="Arial" w:hAnsi="Arial" w:cs="Arial"/>
          <w:b/>
          <w:bCs/>
        </w:rPr>
        <w:t>Child Protection Advice Line</w:t>
      </w:r>
      <w:r w:rsidR="00875FAB" w:rsidRPr="00EB19A5">
        <w:rPr>
          <w:rFonts w:ascii="Arial" w:hAnsi="Arial" w:cs="Arial"/>
          <w:b/>
          <w:bCs/>
        </w:rPr>
        <w:t>:</w:t>
      </w:r>
    </w:p>
    <w:p w14:paraId="7EE8ECAB"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020 7364 3444</w:t>
      </w:r>
    </w:p>
    <w:p w14:paraId="48CC5910" w14:textId="77777777" w:rsidR="00B6317C" w:rsidRPr="00C02374" w:rsidRDefault="00B13C9D" w:rsidP="00AE2DCE">
      <w:pPr>
        <w:widowControl w:val="0"/>
        <w:spacing w:after="120" w:line="240" w:lineRule="auto"/>
        <w:rPr>
          <w:rFonts w:ascii="Arial" w:hAnsi="Arial" w:cs="Arial"/>
        </w:rPr>
      </w:pPr>
      <w:r w:rsidRPr="00EB19A5">
        <w:rPr>
          <w:rFonts w:ascii="Arial" w:hAnsi="Arial" w:cs="Arial"/>
        </w:rPr>
        <w:t xml:space="preserve">The DSL will contact CPAL/MASH </w:t>
      </w:r>
      <w:r w:rsidR="00782572" w:rsidRPr="00EB19A5">
        <w:rPr>
          <w:rFonts w:ascii="Arial" w:hAnsi="Arial" w:cs="Arial"/>
        </w:rPr>
        <w:t xml:space="preserve">in the first instance to seek advice and guidance. </w:t>
      </w:r>
      <w:r w:rsidR="00B6317C" w:rsidRPr="00EB19A5">
        <w:rPr>
          <w:rFonts w:ascii="Arial" w:hAnsi="Arial" w:cs="Arial"/>
        </w:rPr>
        <w:t>When the DSL completes a MASH referral form and sends it securely to the Multi-Agency Safeguarding Hub, the referral form will be accurate and sufficiently detailed to enable the MASH Assessment and Intervention Team to make a decision on the level of statutory response</w:t>
      </w:r>
      <w:r w:rsidR="0037645E" w:rsidRPr="00EB19A5">
        <w:rPr>
          <w:rFonts w:ascii="Arial" w:hAnsi="Arial" w:cs="Arial"/>
        </w:rPr>
        <w:t xml:space="preserve"> required</w:t>
      </w:r>
      <w:r w:rsidR="00785568" w:rsidRPr="00EB19A5">
        <w:rPr>
          <w:rFonts w:ascii="Arial" w:hAnsi="Arial" w:cs="Arial"/>
        </w:rPr>
        <w:t xml:space="preserve"> in </w:t>
      </w:r>
      <w:r w:rsidR="00785568" w:rsidRPr="00C02374">
        <w:rPr>
          <w:rFonts w:ascii="Arial" w:hAnsi="Arial" w:cs="Arial"/>
        </w:rPr>
        <w:t>accordance with the LBTH Thresholds Guidance</w:t>
      </w:r>
      <w:r w:rsidR="00B6317C" w:rsidRPr="00C02374">
        <w:rPr>
          <w:rFonts w:ascii="Arial" w:hAnsi="Arial" w:cs="Arial"/>
        </w:rPr>
        <w:t xml:space="preserve">. </w:t>
      </w:r>
    </w:p>
    <w:p w14:paraId="6281A37C"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If the child is already known to Children’s Social Care, then the DSL will communicate safeguarding concerns with the allocated Social Worker.</w:t>
      </w:r>
    </w:p>
    <w:p w14:paraId="2269C2BC" w14:textId="77777777" w:rsidR="00B6317C" w:rsidRPr="003562BA" w:rsidRDefault="003562BA" w:rsidP="003562BA">
      <w:pPr>
        <w:widowControl w:val="0"/>
        <w:spacing w:after="120" w:line="240" w:lineRule="auto"/>
        <w:rPr>
          <w:rFonts w:ascii="Arial" w:hAnsi="Arial" w:cs="Arial"/>
          <w:bCs/>
        </w:rPr>
      </w:pPr>
      <w:r w:rsidRPr="003562BA">
        <w:rPr>
          <w:rFonts w:ascii="Arial" w:hAnsi="Arial" w:cs="Arial"/>
          <w:bCs/>
        </w:rPr>
        <w:t>See</w:t>
      </w:r>
      <w:r w:rsidR="00B6317C" w:rsidRPr="003562BA">
        <w:rPr>
          <w:rFonts w:ascii="Arial" w:hAnsi="Arial" w:cs="Arial"/>
          <w:bCs/>
        </w:rPr>
        <w:t xml:space="preserve"> flowchart </w:t>
      </w:r>
      <w:r w:rsidRPr="003562BA">
        <w:rPr>
          <w:rFonts w:ascii="Arial" w:hAnsi="Arial" w:cs="Arial"/>
          <w:bCs/>
        </w:rPr>
        <w:t>in Appendix 3.</w:t>
      </w:r>
    </w:p>
    <w:p w14:paraId="4E607558" w14:textId="77777777" w:rsidR="00B6317C" w:rsidRPr="00482B6A" w:rsidRDefault="00875FAB" w:rsidP="00482B6A">
      <w:pPr>
        <w:pStyle w:val="THheader"/>
        <w:keepNext w:val="0"/>
        <w:widowControl w:val="0"/>
        <w:numPr>
          <w:ilvl w:val="0"/>
          <w:numId w:val="2"/>
        </w:numPr>
        <w:spacing w:before="0" w:line="240" w:lineRule="auto"/>
        <w:ind w:left="851" w:hanging="851"/>
        <w:rPr>
          <w:rFonts w:cs="Arial"/>
          <w:color w:val="auto"/>
          <w:sz w:val="22"/>
          <w:szCs w:val="22"/>
        </w:rPr>
      </w:pPr>
      <w:bookmarkStart w:id="52" w:name="_Toc115699210"/>
      <w:r w:rsidRPr="00482B6A">
        <w:rPr>
          <w:rFonts w:cs="Arial"/>
          <w:color w:val="auto"/>
          <w:sz w:val="22"/>
          <w:szCs w:val="22"/>
        </w:rPr>
        <w:t>ESCALATION PROCEDURES</w:t>
      </w:r>
      <w:bookmarkEnd w:id="52"/>
    </w:p>
    <w:p w14:paraId="6582A302" w14:textId="77777777" w:rsidR="00875FAB" w:rsidRPr="00EB19A5" w:rsidRDefault="00875FAB" w:rsidP="00AE2DCE">
      <w:pPr>
        <w:widowControl w:val="0"/>
        <w:spacing w:after="0" w:line="240" w:lineRule="auto"/>
        <w:rPr>
          <w:rFonts w:ascii="Arial" w:hAnsi="Arial" w:cs="Arial"/>
        </w:rPr>
      </w:pPr>
    </w:p>
    <w:p w14:paraId="5FB46F19" w14:textId="77777777" w:rsidR="00D804E4" w:rsidRPr="00EB19A5" w:rsidRDefault="00B6317C" w:rsidP="00AE2DCE">
      <w:pPr>
        <w:widowControl w:val="0"/>
        <w:spacing w:after="120" w:line="240" w:lineRule="auto"/>
        <w:rPr>
          <w:rFonts w:ascii="Arial" w:hAnsi="Arial" w:cs="Arial"/>
        </w:rPr>
      </w:pPr>
      <w:r w:rsidRPr="00EB19A5">
        <w:rPr>
          <w:rFonts w:ascii="Arial" w:hAnsi="Arial" w:cs="Arial"/>
        </w:rPr>
        <w:t xml:space="preserve">If, after a referral to Children’s Social Care, the child’s situation does not appear to be improving, the DSL will consider following local escalation procedures to ensure their concerns have been addressed and that the child’s situation improves. </w:t>
      </w:r>
    </w:p>
    <w:p w14:paraId="2816F716" w14:textId="77777777" w:rsidR="00B6317C" w:rsidRPr="00EB19A5" w:rsidRDefault="00B6317C" w:rsidP="00AE2DCE">
      <w:pPr>
        <w:widowControl w:val="0"/>
        <w:spacing w:after="120" w:line="240" w:lineRule="auto"/>
        <w:rPr>
          <w:rFonts w:ascii="Arial" w:hAnsi="Arial" w:cs="Arial"/>
        </w:rPr>
      </w:pPr>
      <w:r w:rsidRPr="00EB19A5">
        <w:rPr>
          <w:rFonts w:ascii="Arial" w:hAnsi="Arial" w:cs="Arial"/>
        </w:rPr>
        <w:t xml:space="preserve">In accordance with the Tower Hamlets Threshold Guidance </w:t>
      </w:r>
      <w:r w:rsidR="008D51B9" w:rsidRPr="00EB19A5">
        <w:rPr>
          <w:rFonts w:ascii="Arial" w:hAnsi="Arial" w:cs="Arial"/>
        </w:rPr>
        <w:t>(</w:t>
      </w:r>
      <w:r w:rsidRPr="00EB19A5">
        <w:rPr>
          <w:rFonts w:ascii="Arial" w:hAnsi="Arial" w:cs="Arial"/>
        </w:rPr>
        <w:t>Appendix D</w:t>
      </w:r>
      <w:r w:rsidR="008D51B9" w:rsidRPr="00EB19A5">
        <w:rPr>
          <w:rFonts w:ascii="Arial" w:hAnsi="Arial" w:cs="Arial"/>
        </w:rPr>
        <w:t>)</w:t>
      </w:r>
      <w:r w:rsidRPr="00EB19A5">
        <w:rPr>
          <w:rFonts w:ascii="Arial" w:hAnsi="Arial" w:cs="Arial"/>
        </w:rPr>
        <w:t xml:space="preserve"> the DSL will first make contact with the team manager followed by the service manager followed by the divisional director. At every level of escalation there should be discussion and concerted effort to resolve any professional difference. </w:t>
      </w:r>
    </w:p>
    <w:p w14:paraId="1411DB24" w14:textId="77777777" w:rsidR="00B6317C" w:rsidRPr="00EB19A5" w:rsidRDefault="00B6317C" w:rsidP="00AE2DCE">
      <w:pPr>
        <w:widowControl w:val="0"/>
        <w:spacing w:after="0" w:line="240" w:lineRule="auto"/>
        <w:rPr>
          <w:rFonts w:ascii="Arial" w:hAnsi="Arial" w:cs="Arial"/>
        </w:rPr>
      </w:pPr>
    </w:p>
    <w:p w14:paraId="0C10A6E2" w14:textId="77777777" w:rsidR="003B19D9" w:rsidRPr="0048531E" w:rsidRDefault="003B19D9" w:rsidP="00AE2DCE">
      <w:pPr>
        <w:widowControl w:val="0"/>
        <w:spacing w:after="0" w:line="240" w:lineRule="auto"/>
        <w:rPr>
          <w:rFonts w:ascii="Arial" w:hAnsi="Arial" w:cs="Arial"/>
        </w:rPr>
      </w:pPr>
      <w:r w:rsidRPr="0048531E">
        <w:rPr>
          <w:rFonts w:ascii="Arial" w:hAnsi="Arial" w:cs="Arial"/>
        </w:rPr>
        <w:t>Appendix 1: MASH Poster</w:t>
      </w:r>
    </w:p>
    <w:p w14:paraId="75DEE56B" w14:textId="77777777" w:rsidR="003B19D9" w:rsidRPr="0048531E" w:rsidRDefault="003B19D9" w:rsidP="00AE2DCE">
      <w:pPr>
        <w:widowControl w:val="0"/>
        <w:spacing w:after="0" w:line="240" w:lineRule="auto"/>
        <w:rPr>
          <w:rFonts w:ascii="Arial" w:hAnsi="Arial" w:cs="Arial"/>
        </w:rPr>
      </w:pPr>
      <w:r w:rsidRPr="0048531E">
        <w:rPr>
          <w:rFonts w:ascii="Arial" w:hAnsi="Arial" w:cs="Arial"/>
        </w:rPr>
        <w:t xml:space="preserve">Appendix </w:t>
      </w:r>
      <w:r>
        <w:rPr>
          <w:rFonts w:ascii="Arial" w:hAnsi="Arial" w:cs="Arial"/>
        </w:rPr>
        <w:t>2</w:t>
      </w:r>
      <w:r w:rsidRPr="0048531E">
        <w:rPr>
          <w:rFonts w:ascii="Arial" w:hAnsi="Arial" w:cs="Arial"/>
        </w:rPr>
        <w:t>: MASH Interagency Referral Form</w:t>
      </w:r>
    </w:p>
    <w:p w14:paraId="0314385B" w14:textId="77777777" w:rsidR="003B19D9" w:rsidRDefault="003B19D9" w:rsidP="00AE2DCE">
      <w:pPr>
        <w:widowControl w:val="0"/>
        <w:spacing w:after="0" w:line="240" w:lineRule="auto"/>
        <w:rPr>
          <w:rFonts w:ascii="Arial" w:hAnsi="Arial" w:cs="Arial"/>
          <w:sz w:val="24"/>
          <w:szCs w:val="24"/>
        </w:rPr>
      </w:pPr>
      <w:r w:rsidRPr="0048531E">
        <w:rPr>
          <w:rFonts w:ascii="Arial" w:hAnsi="Arial" w:cs="Arial"/>
        </w:rPr>
        <w:t xml:space="preserve">Appendix </w:t>
      </w:r>
      <w:r>
        <w:rPr>
          <w:rFonts w:ascii="Arial" w:hAnsi="Arial" w:cs="Arial"/>
        </w:rPr>
        <w:t>3</w:t>
      </w:r>
      <w:r w:rsidRPr="0048531E">
        <w:rPr>
          <w:rFonts w:ascii="Arial" w:hAnsi="Arial" w:cs="Arial"/>
        </w:rPr>
        <w:t>: THSCP Managing Allegations Flowchar</w:t>
      </w:r>
      <w:r w:rsidRPr="0048531E">
        <w:rPr>
          <w:rFonts w:ascii="Arial" w:hAnsi="Arial" w:cs="Arial"/>
          <w:sz w:val="24"/>
          <w:szCs w:val="24"/>
        </w:rPr>
        <w:t>t</w:t>
      </w:r>
    </w:p>
    <w:p w14:paraId="39C29F8D" w14:textId="77777777" w:rsidR="003B19D9" w:rsidRDefault="003B19D9" w:rsidP="00AE2DCE">
      <w:pPr>
        <w:widowControl w:val="0"/>
        <w:rPr>
          <w:rFonts w:ascii="Arial" w:hAnsi="Arial" w:cs="Arial"/>
          <w:color w:val="000000"/>
        </w:rPr>
      </w:pPr>
      <w:r>
        <w:rPr>
          <w:rFonts w:ascii="Arial" w:hAnsi="Arial" w:cs="Arial"/>
          <w:color w:val="000000"/>
        </w:rPr>
        <w:t>Appendix 4: Safeguarding policies and review dates</w:t>
      </w:r>
    </w:p>
    <w:p w14:paraId="7A6FA94E" w14:textId="77777777" w:rsidR="003B19D9" w:rsidRDefault="003B19D9" w:rsidP="00AE2DCE">
      <w:pPr>
        <w:widowControl w:val="0"/>
        <w:rPr>
          <w:rFonts w:ascii="Arial" w:hAnsi="Arial" w:cs="Arial"/>
          <w:sz w:val="24"/>
          <w:szCs w:val="24"/>
        </w:rPr>
        <w:sectPr w:rsidR="003B19D9" w:rsidSect="0005767D">
          <w:headerReference w:type="default" r:id="rId50"/>
          <w:footerReference w:type="default" r:id="rId51"/>
          <w:headerReference w:type="first" r:id="rId52"/>
          <w:pgSz w:w="11906" w:h="16838"/>
          <w:pgMar w:top="1361" w:right="1247" w:bottom="1247" w:left="1247" w:header="709" w:footer="709" w:gutter="0"/>
          <w:pgNumType w:start="3"/>
          <w:cols w:space="708"/>
          <w:docGrid w:linePitch="360"/>
        </w:sectPr>
      </w:pPr>
    </w:p>
    <w:p w14:paraId="28BF1850" w14:textId="77777777" w:rsidR="003B19D9" w:rsidRDefault="003B19D9" w:rsidP="00AE2DCE">
      <w:pPr>
        <w:widowControl w:val="0"/>
        <w:rPr>
          <w:rFonts w:ascii="Arial" w:hAnsi="Arial" w:cs="Arial"/>
          <w:sz w:val="24"/>
          <w:szCs w:val="24"/>
        </w:rPr>
      </w:pPr>
      <w:r>
        <w:rPr>
          <w:noProof/>
        </w:rPr>
        <w:lastRenderedPageBreak/>
        <w:drawing>
          <wp:anchor distT="0" distB="0" distL="114300" distR="114300" simplePos="0" relativeHeight="251659264" behindDoc="0" locked="0" layoutInCell="1" allowOverlap="0" wp14:anchorId="7AA3B1E8" wp14:editId="74ED00FF">
            <wp:simplePos x="0" y="0"/>
            <wp:positionH relativeFrom="page">
              <wp:posOffset>742950</wp:posOffset>
            </wp:positionH>
            <wp:positionV relativeFrom="margin">
              <wp:posOffset>309245</wp:posOffset>
            </wp:positionV>
            <wp:extent cx="4305300" cy="904875"/>
            <wp:effectExtent l="0" t="0" r="0" b="9525"/>
            <wp:wrapTopAndBottom/>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53"/>
                    <a:stretch>
                      <a:fillRect/>
                    </a:stretch>
                  </pic:blipFill>
                  <pic:spPr>
                    <a:xfrm>
                      <a:off x="0" y="0"/>
                      <a:ext cx="4305300" cy="904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APPENDIX 1</w:t>
      </w:r>
    </w:p>
    <w:p w14:paraId="46147C05" w14:textId="77777777" w:rsidR="003B19D9" w:rsidRDefault="003B19D9" w:rsidP="00AE2DCE">
      <w:pPr>
        <w:widowControl w:val="0"/>
        <w:rPr>
          <w:rFonts w:ascii="Arial" w:hAnsi="Arial" w:cs="Arial"/>
          <w:sz w:val="24"/>
          <w:szCs w:val="24"/>
        </w:rPr>
      </w:pPr>
    </w:p>
    <w:p w14:paraId="1AE6A62F" w14:textId="77777777" w:rsidR="003B19D9" w:rsidRDefault="003B19D9" w:rsidP="00AE2DCE">
      <w:pPr>
        <w:spacing w:after="7"/>
        <w:ind w:right="5"/>
      </w:pPr>
      <w:r>
        <w:rPr>
          <w:rFonts w:ascii="Arial" w:eastAsia="Arial" w:hAnsi="Arial" w:cs="Arial"/>
          <w:b/>
          <w:sz w:val="36"/>
        </w:rPr>
        <w:t xml:space="preserve">Child Protection Advice Line/MASH </w:t>
      </w:r>
    </w:p>
    <w:p w14:paraId="1D820ECD" w14:textId="77777777" w:rsidR="003B19D9" w:rsidRDefault="003B19D9" w:rsidP="00AE2DCE">
      <w:pPr>
        <w:spacing w:after="0"/>
        <w:ind w:right="5"/>
      </w:pPr>
      <w:r>
        <w:rPr>
          <w:rFonts w:ascii="Arial" w:eastAsia="Arial" w:hAnsi="Arial" w:cs="Arial"/>
          <w:b/>
          <w:sz w:val="40"/>
        </w:rPr>
        <w:t xml:space="preserve">020 7364 3444 /5601 / 5606 </w:t>
      </w:r>
    </w:p>
    <w:p w14:paraId="217E8B04" w14:textId="77777777" w:rsidR="003B19D9" w:rsidRDefault="003B19D9" w:rsidP="00AE2DCE">
      <w:pPr>
        <w:spacing w:after="0"/>
      </w:pPr>
      <w:r>
        <w:t xml:space="preserve"> </w:t>
      </w:r>
    </w:p>
    <w:p w14:paraId="0EA7E94E" w14:textId="77777777" w:rsidR="003B19D9" w:rsidRPr="00B87739" w:rsidRDefault="003B19D9" w:rsidP="00AE2DCE">
      <w:pPr>
        <w:rPr>
          <w:rFonts w:ascii="Arial" w:hAnsi="Arial" w:cs="Arial"/>
        </w:rPr>
      </w:pPr>
      <w:r w:rsidRPr="00B87739">
        <w:rPr>
          <w:rFonts w:ascii="Arial" w:hAnsi="Arial" w:cs="Arial"/>
        </w:rPr>
        <w:t xml:space="preserve">The Child Protection Advice Line is a service provided as part of Tower Hamlets </w:t>
      </w:r>
    </w:p>
    <w:p w14:paraId="5AAE0870" w14:textId="77777777" w:rsidR="003B19D9" w:rsidRPr="00B87739" w:rsidRDefault="003B19D9" w:rsidP="00AE2DCE">
      <w:pPr>
        <w:rPr>
          <w:rFonts w:ascii="Arial" w:hAnsi="Arial" w:cs="Arial"/>
        </w:rPr>
      </w:pPr>
      <w:r w:rsidRPr="00B87739">
        <w:rPr>
          <w:rFonts w:ascii="Arial" w:hAnsi="Arial" w:cs="Arial"/>
        </w:rPr>
        <w:t xml:space="preserve">Children’s Services Directorate’s Multi-Agency Safeguarding Hub (MASH). This service is available to schools and children’s centres, education support staff, parents/carers and pupils, other agencies and professionals and to voluntary and community organisations in Tower Hamlets.  </w:t>
      </w:r>
    </w:p>
    <w:p w14:paraId="618685E1" w14:textId="77777777" w:rsidR="003B19D9" w:rsidRPr="00B87739" w:rsidRDefault="003B19D9" w:rsidP="00AE2DCE">
      <w:pPr>
        <w:rPr>
          <w:rFonts w:ascii="Arial" w:hAnsi="Arial" w:cs="Arial"/>
        </w:rPr>
      </w:pPr>
      <w:r w:rsidRPr="00B87739">
        <w:rPr>
          <w:rFonts w:ascii="Arial" w:hAnsi="Arial" w:cs="Arial"/>
        </w:rPr>
        <w:t xml:space="preserve">If there is a concern   about the welfare of a child or young person and you would like to talk it through then you should contact the Child Protection Advice Line/MASH. The Duty Officer will be able to discuss the concern, assist in deciding whether a formal child protection referral is appropriate and facilitate the reporting of a formal child protection referral in accordance with Tower Hamlets   Safeguarding Children Board Procedures and to offer advice. </w:t>
      </w:r>
    </w:p>
    <w:p w14:paraId="00CAF6BD" w14:textId="77777777" w:rsidR="003B19D9" w:rsidRPr="00B87739" w:rsidRDefault="003B19D9" w:rsidP="00AE2DCE">
      <w:pPr>
        <w:spacing w:after="120" w:line="240" w:lineRule="auto"/>
        <w:rPr>
          <w:rFonts w:ascii="Arial" w:hAnsi="Arial" w:cs="Arial"/>
        </w:rPr>
      </w:pPr>
      <w:r w:rsidRPr="00B87739">
        <w:rPr>
          <w:rFonts w:ascii="Arial" w:hAnsi="Arial" w:cs="Arial"/>
        </w:rPr>
        <w:t xml:space="preserve">When there is a specific concern of a child protection nature whereby it is thought that a child has been harmed or at risk of being harmed then the LBTH </w:t>
      </w:r>
      <w:proofErr w:type="spellStart"/>
      <w:r w:rsidRPr="00B87739">
        <w:rPr>
          <w:rFonts w:ascii="Arial" w:hAnsi="Arial" w:cs="Arial"/>
        </w:rPr>
        <w:t>InterAgency</w:t>
      </w:r>
      <w:proofErr w:type="spellEnd"/>
      <w:r w:rsidRPr="00B87739">
        <w:rPr>
          <w:rFonts w:ascii="Arial" w:hAnsi="Arial" w:cs="Arial"/>
        </w:rPr>
        <w:t xml:space="preserve"> Referral Form should completed in the first instance. The Child Protection Advice Line/MASH should then be contacted on 0207 364 3444 to discuss the matter and the completed Inter-Agency Referral Form then emailed/faxed through. </w:t>
      </w:r>
    </w:p>
    <w:p w14:paraId="056856A7" w14:textId="77777777" w:rsidR="003B19D9" w:rsidRPr="00B87739" w:rsidRDefault="003B19D9" w:rsidP="00AE2DCE">
      <w:pPr>
        <w:rPr>
          <w:rFonts w:ascii="Arial" w:hAnsi="Arial" w:cs="Arial"/>
        </w:rPr>
      </w:pPr>
      <w:r w:rsidRPr="00B87739">
        <w:rPr>
          <w:rFonts w:ascii="Arial" w:hAnsi="Arial" w:cs="Arial"/>
        </w:rPr>
        <w:t xml:space="preserve">The Child Protection Advice Line/MASH operates between 9.00am and 5.00pm except at weekends and on public holidays. If the concern arises outside of the hours operated by the Advice Line/MASH and it is believed the child may be at immediate risk the Children’s Social Care Emergency Out of Hours Duty Team or the Police should be contacted without delay. </w:t>
      </w:r>
    </w:p>
    <w:p w14:paraId="0ED0FBAB" w14:textId="77777777" w:rsidR="003B19D9" w:rsidRPr="005A340C" w:rsidRDefault="003B19D9" w:rsidP="00AE2DCE">
      <w:r w:rsidRPr="00B87739">
        <w:rPr>
          <w:rFonts w:ascii="Arial" w:hAnsi="Arial" w:cs="Arial"/>
        </w:rPr>
        <w:t xml:space="preserve">Important contact information: </w:t>
      </w:r>
    </w:p>
    <w:tbl>
      <w:tblPr>
        <w:tblStyle w:val="TableGrid0"/>
        <w:tblW w:w="9064" w:type="dxa"/>
        <w:jc w:val="center"/>
        <w:tblInd w:w="0" w:type="dxa"/>
        <w:tblCellMar>
          <w:top w:w="11" w:type="dxa"/>
          <w:left w:w="108" w:type="dxa"/>
          <w:right w:w="99" w:type="dxa"/>
        </w:tblCellMar>
        <w:tblLook w:val="04A0" w:firstRow="1" w:lastRow="0" w:firstColumn="1" w:lastColumn="0" w:noHBand="0" w:noVBand="1"/>
      </w:tblPr>
      <w:tblGrid>
        <w:gridCol w:w="4681"/>
        <w:gridCol w:w="4383"/>
      </w:tblGrid>
      <w:tr w:rsidR="003B19D9" w14:paraId="6C5F21FF" w14:textId="77777777" w:rsidTr="009B6F3B">
        <w:trPr>
          <w:trHeight w:val="1121"/>
          <w:jc w:val="center"/>
        </w:trPr>
        <w:tc>
          <w:tcPr>
            <w:tcW w:w="4681" w:type="dxa"/>
            <w:tcBorders>
              <w:top w:val="single" w:sz="6" w:space="0" w:color="000000"/>
              <w:left w:val="single" w:sz="6" w:space="0" w:color="000000"/>
              <w:bottom w:val="single" w:sz="6" w:space="0" w:color="000000"/>
              <w:right w:val="single" w:sz="6" w:space="0" w:color="000000"/>
            </w:tcBorders>
          </w:tcPr>
          <w:p w14:paraId="02539A89" w14:textId="77777777" w:rsidR="003B19D9" w:rsidRDefault="003B19D9" w:rsidP="00AE2DCE">
            <w:pPr>
              <w:ind w:right="5"/>
              <w:contextualSpacing/>
            </w:pPr>
            <w:r>
              <w:t xml:space="preserve"> Child Protection Advice Line/MASH email </w:t>
            </w:r>
            <w:r>
              <w:rPr>
                <w:color w:val="FF0000"/>
              </w:rPr>
              <w:t xml:space="preserve">Note – information should only be emailed following prior discussion with the Duty Officer. </w:t>
            </w:r>
            <w:r>
              <w:t xml:space="preserve"> </w:t>
            </w:r>
          </w:p>
        </w:tc>
        <w:tc>
          <w:tcPr>
            <w:tcW w:w="4383" w:type="dxa"/>
            <w:tcBorders>
              <w:top w:val="single" w:sz="6" w:space="0" w:color="000000"/>
              <w:left w:val="single" w:sz="6" w:space="0" w:color="000000"/>
              <w:bottom w:val="single" w:sz="6" w:space="0" w:color="000000"/>
              <w:right w:val="single" w:sz="6" w:space="0" w:color="000000"/>
            </w:tcBorders>
          </w:tcPr>
          <w:p w14:paraId="5C5C31F2" w14:textId="77777777" w:rsidR="003B19D9" w:rsidRDefault="003B19D9" w:rsidP="00AE2DCE">
            <w:pPr>
              <w:contextualSpacing/>
            </w:pPr>
            <w:r>
              <w:t xml:space="preserve">Secure:  </w:t>
            </w:r>
          </w:p>
          <w:p w14:paraId="57F4FB72" w14:textId="77777777" w:rsidR="003B19D9" w:rsidRDefault="003B19D9" w:rsidP="00AE2DCE">
            <w:pPr>
              <w:contextualSpacing/>
            </w:pPr>
            <w:r>
              <w:rPr>
                <w:color w:val="0000FF"/>
                <w:u w:val="single" w:color="0000FF"/>
              </w:rPr>
              <w:t>MASH@towerhamlets.gcsx.gov.uk</w:t>
            </w:r>
            <w:r>
              <w:t xml:space="preserve">  </w:t>
            </w:r>
          </w:p>
        </w:tc>
      </w:tr>
      <w:tr w:rsidR="003B19D9" w14:paraId="40C9C481" w14:textId="77777777" w:rsidTr="009B6F3B">
        <w:trPr>
          <w:trHeight w:val="751"/>
          <w:jc w:val="center"/>
        </w:trPr>
        <w:tc>
          <w:tcPr>
            <w:tcW w:w="4681" w:type="dxa"/>
            <w:tcBorders>
              <w:top w:val="single" w:sz="6" w:space="0" w:color="000000"/>
              <w:left w:val="single" w:sz="6" w:space="0" w:color="000000"/>
              <w:bottom w:val="single" w:sz="6" w:space="0" w:color="000000"/>
              <w:right w:val="single" w:sz="6" w:space="0" w:color="000000"/>
            </w:tcBorders>
          </w:tcPr>
          <w:p w14:paraId="18A82ED2" w14:textId="77777777" w:rsidR="003B19D9" w:rsidRDefault="003B19D9" w:rsidP="00AE2DCE">
            <w:pPr>
              <w:contextualSpacing/>
            </w:pPr>
            <w:r>
              <w:t xml:space="preserve">Children’s Social Care Emergency Out of Hours Duty Team (5.00pm onwards) </w:t>
            </w:r>
          </w:p>
          <w:p w14:paraId="0718F972" w14:textId="77777777" w:rsidR="003B19D9" w:rsidRDefault="003B19D9" w:rsidP="00AE2DCE">
            <w:pPr>
              <w:contextualSpacing/>
            </w:pPr>
            <w:r>
              <w:rPr>
                <w:sz w:val="16"/>
              </w:rPr>
              <w:t xml:space="preserve"> </w:t>
            </w:r>
          </w:p>
        </w:tc>
        <w:tc>
          <w:tcPr>
            <w:tcW w:w="4383" w:type="dxa"/>
            <w:tcBorders>
              <w:top w:val="single" w:sz="6" w:space="0" w:color="000000"/>
              <w:left w:val="single" w:sz="6" w:space="0" w:color="000000"/>
              <w:bottom w:val="single" w:sz="6" w:space="0" w:color="000000"/>
              <w:right w:val="single" w:sz="6" w:space="0" w:color="000000"/>
            </w:tcBorders>
          </w:tcPr>
          <w:p w14:paraId="64264502" w14:textId="77777777" w:rsidR="003B19D9" w:rsidRDefault="003B19D9" w:rsidP="00AE2DCE">
            <w:pPr>
              <w:contextualSpacing/>
            </w:pPr>
            <w:r>
              <w:t xml:space="preserve"> </w:t>
            </w:r>
          </w:p>
          <w:p w14:paraId="2B323937" w14:textId="77777777" w:rsidR="003B19D9" w:rsidRDefault="003B19D9" w:rsidP="00AE2DCE">
            <w:pPr>
              <w:contextualSpacing/>
            </w:pPr>
            <w:r>
              <w:t xml:space="preserve">020 7364 5006 – choose Option 3  </w:t>
            </w:r>
          </w:p>
        </w:tc>
      </w:tr>
      <w:tr w:rsidR="003B19D9" w14:paraId="2EFDC8CE" w14:textId="77777777" w:rsidTr="009B6F3B">
        <w:trPr>
          <w:trHeight w:val="751"/>
          <w:jc w:val="center"/>
        </w:trPr>
        <w:tc>
          <w:tcPr>
            <w:tcW w:w="4681" w:type="dxa"/>
            <w:tcBorders>
              <w:top w:val="single" w:sz="6" w:space="0" w:color="000000"/>
              <w:left w:val="single" w:sz="6" w:space="0" w:color="000000"/>
              <w:bottom w:val="single" w:sz="6" w:space="0" w:color="000000"/>
              <w:right w:val="single" w:sz="6" w:space="0" w:color="000000"/>
            </w:tcBorders>
          </w:tcPr>
          <w:p w14:paraId="17845452" w14:textId="77777777" w:rsidR="003B19D9" w:rsidRDefault="003B19D9" w:rsidP="00AE2DCE">
            <w:pPr>
              <w:contextualSpacing/>
            </w:pPr>
            <w:r>
              <w:t xml:space="preserve">Police Child Abuse Investigation Team (CAIT) </w:t>
            </w:r>
          </w:p>
        </w:tc>
        <w:tc>
          <w:tcPr>
            <w:tcW w:w="4383" w:type="dxa"/>
            <w:tcBorders>
              <w:top w:val="single" w:sz="6" w:space="0" w:color="000000"/>
              <w:left w:val="single" w:sz="6" w:space="0" w:color="000000"/>
              <w:bottom w:val="single" w:sz="6" w:space="0" w:color="000000"/>
              <w:right w:val="single" w:sz="6" w:space="0" w:color="000000"/>
            </w:tcBorders>
          </w:tcPr>
          <w:p w14:paraId="4AA37DE5" w14:textId="77777777" w:rsidR="003B19D9" w:rsidRDefault="003B19D9" w:rsidP="00AE2DCE">
            <w:pPr>
              <w:contextualSpacing/>
            </w:pPr>
            <w:r>
              <w:t xml:space="preserve"> </w:t>
            </w:r>
          </w:p>
          <w:p w14:paraId="7D218531" w14:textId="77777777" w:rsidR="003B19D9" w:rsidRDefault="003B19D9" w:rsidP="00AE2DCE">
            <w:pPr>
              <w:contextualSpacing/>
            </w:pPr>
            <w:r>
              <w:t xml:space="preserve">020- 8217 6484 (or use 999 </w:t>
            </w:r>
            <w:proofErr w:type="gramStart"/>
            <w:r>
              <w:t>if  not</w:t>
            </w:r>
            <w:proofErr w:type="gramEnd"/>
            <w:r>
              <w:t xml:space="preserve"> available)</w:t>
            </w:r>
            <w:r>
              <w:rPr>
                <w:vertAlign w:val="subscript"/>
              </w:rPr>
              <w:t xml:space="preserve"> </w:t>
            </w:r>
          </w:p>
          <w:p w14:paraId="09FFA230" w14:textId="77777777" w:rsidR="003B19D9" w:rsidRDefault="003B19D9" w:rsidP="00AE2DCE">
            <w:pPr>
              <w:contextualSpacing/>
            </w:pPr>
            <w:r>
              <w:rPr>
                <w:sz w:val="16"/>
              </w:rPr>
              <w:t xml:space="preserve"> </w:t>
            </w:r>
          </w:p>
        </w:tc>
      </w:tr>
    </w:tbl>
    <w:p w14:paraId="590D579C" w14:textId="77777777" w:rsidR="003B19D9" w:rsidRDefault="003B19D9" w:rsidP="00AE2DCE">
      <w:pPr>
        <w:spacing w:after="4"/>
        <w:ind w:left="-5" w:firstLine="725"/>
        <w:rPr>
          <w:sz w:val="28"/>
        </w:rPr>
      </w:pPr>
    </w:p>
    <w:p w14:paraId="6FE6CE2A" w14:textId="77777777" w:rsidR="003B19D9" w:rsidRPr="003B19D9" w:rsidRDefault="003B19D9" w:rsidP="00AE2DCE">
      <w:pPr>
        <w:spacing w:after="4"/>
        <w:ind w:left="-5" w:firstLine="725"/>
        <w:rPr>
          <w:color w:val="C45911" w:themeColor="accent2" w:themeShade="BF"/>
        </w:rPr>
      </w:pPr>
      <w:r w:rsidRPr="003B19D9">
        <w:rPr>
          <w:color w:val="C45911" w:themeColor="accent2" w:themeShade="BF"/>
          <w:sz w:val="28"/>
        </w:rPr>
        <w:t xml:space="preserve">September 2021 </w:t>
      </w:r>
    </w:p>
    <w:tbl>
      <w:tblPr>
        <w:tblStyle w:val="TableGrid0"/>
        <w:tblW w:w="9464" w:type="dxa"/>
        <w:tblInd w:w="-113" w:type="dxa"/>
        <w:tblCellMar>
          <w:top w:w="33" w:type="dxa"/>
          <w:left w:w="113" w:type="dxa"/>
          <w:bottom w:w="30" w:type="dxa"/>
          <w:right w:w="66" w:type="dxa"/>
        </w:tblCellMar>
        <w:tblLook w:val="04A0" w:firstRow="1" w:lastRow="0" w:firstColumn="1" w:lastColumn="0" w:noHBand="0" w:noVBand="1"/>
      </w:tblPr>
      <w:tblGrid>
        <w:gridCol w:w="9464"/>
      </w:tblGrid>
      <w:tr w:rsidR="003B19D9" w14:paraId="7B0377C0" w14:textId="77777777" w:rsidTr="00BA5F15">
        <w:trPr>
          <w:trHeight w:val="9676"/>
        </w:trPr>
        <w:tc>
          <w:tcPr>
            <w:tcW w:w="9464" w:type="dxa"/>
            <w:tcBorders>
              <w:top w:val="single" w:sz="4" w:space="0" w:color="000000"/>
              <w:left w:val="single" w:sz="4" w:space="0" w:color="000000"/>
              <w:bottom w:val="single" w:sz="8" w:space="0" w:color="000000"/>
              <w:right w:val="single" w:sz="4" w:space="0" w:color="000000"/>
            </w:tcBorders>
          </w:tcPr>
          <w:p w14:paraId="048020F1" w14:textId="77777777" w:rsidR="003B19D9" w:rsidRDefault="003B19D9" w:rsidP="00AE2DCE">
            <w:pPr>
              <w:spacing w:after="120" w:line="259" w:lineRule="auto"/>
            </w:pPr>
            <w:r>
              <w:rPr>
                <w:noProof/>
              </w:rPr>
              <w:lastRenderedPageBreak/>
              <w:drawing>
                <wp:anchor distT="0" distB="0" distL="114300" distR="114300" simplePos="0" relativeHeight="251660288" behindDoc="1" locked="0" layoutInCell="1" allowOverlap="1" wp14:anchorId="434C303F" wp14:editId="5CE3B33B">
                  <wp:simplePos x="0" y="0"/>
                  <wp:positionH relativeFrom="column">
                    <wp:posOffset>164465</wp:posOffset>
                  </wp:positionH>
                  <wp:positionV relativeFrom="paragraph">
                    <wp:posOffset>-2100580</wp:posOffset>
                  </wp:positionV>
                  <wp:extent cx="5162550" cy="1619250"/>
                  <wp:effectExtent l="0" t="0" r="0" b="0"/>
                  <wp:wrapTight wrapText="bothSides">
                    <wp:wrapPolygon edited="0">
                      <wp:start x="0" y="0"/>
                      <wp:lineTo x="0" y="21346"/>
                      <wp:lineTo x="21520" y="21346"/>
                      <wp:lineTo x="21520" y="0"/>
                      <wp:lineTo x="0" y="0"/>
                    </wp:wrapPolygon>
                  </wp:wrapTight>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54">
                            <a:extLst>
                              <a:ext uri="{28A0092B-C50C-407E-A947-70E740481C1C}">
                                <a14:useLocalDpi xmlns:a14="http://schemas.microsoft.com/office/drawing/2010/main" val="0"/>
                              </a:ext>
                            </a:extLst>
                          </a:blip>
                          <a:stretch>
                            <a:fillRect/>
                          </a:stretch>
                        </pic:blipFill>
                        <pic:spPr>
                          <a:xfrm>
                            <a:off x="0" y="0"/>
                            <a:ext cx="5162550" cy="1619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rPr>
              <w:t xml:space="preserve"> </w:t>
            </w:r>
          </w:p>
          <w:p w14:paraId="427C5E72" w14:textId="77777777" w:rsidR="003B19D9" w:rsidRPr="005A340C" w:rsidRDefault="003B19D9" w:rsidP="00AE2DCE">
            <w:pPr>
              <w:spacing w:line="259" w:lineRule="auto"/>
              <w:ind w:right="50"/>
              <w:rPr>
                <w:sz w:val="80"/>
                <w:szCs w:val="80"/>
              </w:rPr>
            </w:pPr>
            <w:r w:rsidRPr="005A340C">
              <w:rPr>
                <w:rFonts w:ascii="Arial" w:eastAsia="Arial" w:hAnsi="Arial" w:cs="Arial"/>
                <w:b/>
                <w:sz w:val="80"/>
                <w:szCs w:val="80"/>
              </w:rPr>
              <w:t>CHILD</w:t>
            </w:r>
            <w:r>
              <w:rPr>
                <w:b/>
                <w:sz w:val="80"/>
                <w:szCs w:val="80"/>
              </w:rPr>
              <w:t xml:space="preserve"> </w:t>
            </w:r>
            <w:r w:rsidRPr="005A340C">
              <w:rPr>
                <w:rFonts w:ascii="Arial" w:eastAsia="Arial" w:hAnsi="Arial" w:cs="Arial"/>
                <w:b/>
                <w:sz w:val="80"/>
                <w:szCs w:val="80"/>
              </w:rPr>
              <w:t>PROTECTION</w:t>
            </w:r>
          </w:p>
          <w:p w14:paraId="38400B4A" w14:textId="77777777" w:rsidR="003B19D9" w:rsidRDefault="003B19D9" w:rsidP="00AE2DCE">
            <w:pPr>
              <w:spacing w:line="259" w:lineRule="auto"/>
              <w:ind w:right="50"/>
            </w:pPr>
            <w:r w:rsidRPr="005A340C">
              <w:rPr>
                <w:rFonts w:ascii="Arial" w:eastAsia="Arial" w:hAnsi="Arial" w:cs="Arial"/>
                <w:b/>
                <w:sz w:val="80"/>
                <w:szCs w:val="80"/>
              </w:rPr>
              <w:t>ADVICE LINE/</w:t>
            </w:r>
            <w:r>
              <w:rPr>
                <w:b/>
                <w:sz w:val="80"/>
                <w:szCs w:val="80"/>
              </w:rPr>
              <w:t xml:space="preserve"> </w:t>
            </w:r>
            <w:r w:rsidRPr="005A340C">
              <w:rPr>
                <w:rFonts w:ascii="Arial" w:eastAsia="Arial" w:hAnsi="Arial" w:cs="Arial"/>
                <w:b/>
                <w:sz w:val="80"/>
                <w:szCs w:val="80"/>
              </w:rPr>
              <w:t>MASH</w:t>
            </w:r>
          </w:p>
          <w:p w14:paraId="0BFDE17D" w14:textId="77777777" w:rsidR="003B19D9" w:rsidRDefault="003B19D9" w:rsidP="00AE2DCE">
            <w:pPr>
              <w:spacing w:line="259" w:lineRule="auto"/>
            </w:pPr>
            <w:r>
              <w:rPr>
                <w:rFonts w:ascii="Arial" w:eastAsia="Arial" w:hAnsi="Arial" w:cs="Arial"/>
                <w:b/>
                <w:i/>
                <w:sz w:val="20"/>
              </w:rPr>
              <w:t xml:space="preserve"> </w:t>
            </w:r>
          </w:p>
          <w:p w14:paraId="25C03674" w14:textId="77777777" w:rsidR="003B19D9" w:rsidRDefault="003B19D9" w:rsidP="00AE2DCE">
            <w:pPr>
              <w:spacing w:line="259" w:lineRule="auto"/>
              <w:ind w:left="6"/>
            </w:pPr>
            <w:r>
              <w:rPr>
                <w:rFonts w:ascii="Arial" w:eastAsia="Arial" w:hAnsi="Arial" w:cs="Arial"/>
                <w:b/>
                <w:i/>
                <w:sz w:val="20"/>
              </w:rPr>
              <w:t xml:space="preserve"> </w:t>
            </w:r>
          </w:p>
          <w:p w14:paraId="59F5C2E7" w14:textId="77777777" w:rsidR="003B19D9" w:rsidRDefault="003B19D9" w:rsidP="00AE2DCE">
            <w:pPr>
              <w:spacing w:line="259" w:lineRule="auto"/>
              <w:ind w:right="53"/>
            </w:pPr>
            <w:r>
              <w:rPr>
                <w:rFonts w:ascii="Arial" w:eastAsia="Arial" w:hAnsi="Arial" w:cs="Arial"/>
                <w:b/>
                <w:i/>
                <w:sz w:val="20"/>
              </w:rPr>
              <w:t>A service provided as part of Tower Hamlets Children’s Services Directorate’s Multi-</w:t>
            </w:r>
          </w:p>
          <w:p w14:paraId="4442EBB0" w14:textId="77777777" w:rsidR="003B19D9" w:rsidRDefault="003B19D9" w:rsidP="00AE2DCE">
            <w:pPr>
              <w:spacing w:line="241" w:lineRule="auto"/>
            </w:pPr>
            <w:r>
              <w:rPr>
                <w:rFonts w:ascii="Arial" w:eastAsia="Arial" w:hAnsi="Arial" w:cs="Arial"/>
                <w:b/>
                <w:i/>
                <w:sz w:val="20"/>
              </w:rPr>
              <w:t xml:space="preserve">Agency Safeguarding Hub (MASH) for staff in schools and children’s centres, education support staff, parents/carers, pupils, other agencies and professionals and voluntary and community organisations. </w:t>
            </w:r>
          </w:p>
          <w:p w14:paraId="56589B9F" w14:textId="77777777" w:rsidR="003B19D9" w:rsidRPr="005A340C" w:rsidRDefault="003B19D9" w:rsidP="00AE2DCE">
            <w:pPr>
              <w:spacing w:line="259" w:lineRule="auto"/>
              <w:ind w:right="49"/>
              <w:rPr>
                <w:b/>
                <w:sz w:val="44"/>
              </w:rPr>
            </w:pPr>
          </w:p>
          <w:p w14:paraId="2057170D" w14:textId="77777777" w:rsidR="003B19D9" w:rsidRPr="00BA5F15" w:rsidRDefault="003B19D9" w:rsidP="00BA5F15">
            <w:pPr>
              <w:spacing w:line="259" w:lineRule="auto"/>
              <w:ind w:right="49"/>
              <w:rPr>
                <w:sz w:val="72"/>
                <w:szCs w:val="80"/>
              </w:rPr>
            </w:pPr>
            <w:r w:rsidRPr="00BA5F15">
              <w:rPr>
                <w:rFonts w:ascii="Arial" w:eastAsia="Arial" w:hAnsi="Arial" w:cs="Arial"/>
                <w:b/>
                <w:sz w:val="72"/>
                <w:szCs w:val="80"/>
              </w:rPr>
              <w:t>0207 364 3444/</w:t>
            </w:r>
            <w:r w:rsidR="00BA5F15">
              <w:rPr>
                <w:rFonts w:ascii="Arial" w:eastAsia="Arial" w:hAnsi="Arial" w:cs="Arial"/>
                <w:b/>
                <w:sz w:val="72"/>
                <w:szCs w:val="80"/>
              </w:rPr>
              <w:t xml:space="preserve"> </w:t>
            </w:r>
            <w:r w:rsidRPr="00BA5F15">
              <w:rPr>
                <w:rFonts w:ascii="Arial" w:eastAsia="Arial" w:hAnsi="Arial" w:cs="Arial"/>
                <w:b/>
                <w:sz w:val="72"/>
                <w:szCs w:val="80"/>
              </w:rPr>
              <w:t>5601 / 5606</w:t>
            </w:r>
          </w:p>
          <w:p w14:paraId="481C23F7" w14:textId="77777777" w:rsidR="003B19D9" w:rsidRDefault="003B19D9" w:rsidP="00AE2DCE">
            <w:pPr>
              <w:spacing w:line="259" w:lineRule="auto"/>
              <w:ind w:left="6"/>
            </w:pPr>
            <w:r>
              <w:rPr>
                <w:rFonts w:ascii="Arial" w:eastAsia="Arial" w:hAnsi="Arial" w:cs="Arial"/>
                <w:b/>
                <w:sz w:val="20"/>
              </w:rPr>
              <w:t xml:space="preserve"> </w:t>
            </w:r>
          </w:p>
          <w:p w14:paraId="7A9C9730" w14:textId="77777777" w:rsidR="003B19D9" w:rsidRPr="00BA5F15" w:rsidRDefault="00BA5F15" w:rsidP="00BA5F15">
            <w:pPr>
              <w:spacing w:line="259" w:lineRule="auto"/>
              <w:ind w:right="52"/>
              <w:rPr>
                <w:sz w:val="28"/>
              </w:rPr>
            </w:pPr>
            <w:r>
              <w:rPr>
                <w:rFonts w:ascii="Arial" w:eastAsia="Arial" w:hAnsi="Arial" w:cs="Arial"/>
                <w:b/>
                <w:sz w:val="24"/>
              </w:rPr>
              <w:t>D</w:t>
            </w:r>
            <w:r w:rsidR="003B19D9" w:rsidRPr="00BA5F15">
              <w:rPr>
                <w:rFonts w:ascii="Arial" w:eastAsia="Arial" w:hAnsi="Arial" w:cs="Arial"/>
                <w:b/>
                <w:sz w:val="24"/>
              </w:rPr>
              <w:t xml:space="preserve">irect line 9.00am – 5.00pm </w:t>
            </w:r>
            <w:proofErr w:type="gramStart"/>
            <w:r w:rsidR="003B19D9" w:rsidRPr="00BA5F15">
              <w:rPr>
                <w:rFonts w:ascii="Arial" w:eastAsia="Arial" w:hAnsi="Arial" w:cs="Arial"/>
                <w:b/>
                <w:sz w:val="24"/>
              </w:rPr>
              <w:t xml:space="preserve">weekdays </w:t>
            </w:r>
            <w:r>
              <w:rPr>
                <w:rFonts w:ascii="Arial" w:eastAsia="Arial" w:hAnsi="Arial" w:cs="Arial"/>
                <w:b/>
                <w:sz w:val="24"/>
              </w:rPr>
              <w:t xml:space="preserve"> </w:t>
            </w:r>
            <w:r w:rsidR="003B19D9" w:rsidRPr="00BA5F15">
              <w:rPr>
                <w:rFonts w:ascii="Arial" w:eastAsia="Arial" w:hAnsi="Arial" w:cs="Arial"/>
                <w:b/>
                <w:sz w:val="24"/>
              </w:rPr>
              <w:t>(</w:t>
            </w:r>
            <w:proofErr w:type="gramEnd"/>
            <w:r w:rsidR="003B19D9" w:rsidRPr="00BA5F15">
              <w:rPr>
                <w:rFonts w:ascii="Arial" w:eastAsia="Arial" w:hAnsi="Arial" w:cs="Arial"/>
                <w:b/>
                <w:sz w:val="24"/>
              </w:rPr>
              <w:t xml:space="preserve">not including public holidays) </w:t>
            </w:r>
          </w:p>
          <w:p w14:paraId="6461122F" w14:textId="77777777" w:rsidR="003B19D9" w:rsidRDefault="003B19D9" w:rsidP="00AE2DCE">
            <w:pPr>
              <w:spacing w:line="259" w:lineRule="auto"/>
              <w:ind w:left="6"/>
            </w:pPr>
            <w:r>
              <w:rPr>
                <w:rFonts w:ascii="Arial" w:eastAsia="Arial" w:hAnsi="Arial" w:cs="Arial"/>
                <w:b/>
                <w:sz w:val="20"/>
              </w:rPr>
              <w:t xml:space="preserve"> </w:t>
            </w:r>
          </w:p>
        </w:tc>
      </w:tr>
      <w:tr w:rsidR="003B19D9" w14:paraId="4C698F53" w14:textId="77777777" w:rsidTr="00BA5F15">
        <w:trPr>
          <w:trHeight w:val="1469"/>
        </w:trPr>
        <w:tc>
          <w:tcPr>
            <w:tcW w:w="9464" w:type="dxa"/>
            <w:tcBorders>
              <w:top w:val="single" w:sz="8" w:space="0" w:color="000000"/>
              <w:left w:val="single" w:sz="4" w:space="0" w:color="000000"/>
              <w:bottom w:val="single" w:sz="4" w:space="0" w:color="000000"/>
              <w:right w:val="single" w:sz="4" w:space="0" w:color="000000"/>
            </w:tcBorders>
          </w:tcPr>
          <w:p w14:paraId="4F16096B" w14:textId="77777777" w:rsidR="003B19D9" w:rsidRDefault="003B19D9" w:rsidP="00AE2DCE">
            <w:pPr>
              <w:spacing w:line="259" w:lineRule="auto"/>
              <w:ind w:left="6"/>
            </w:pPr>
            <w:r>
              <w:rPr>
                <w:rFonts w:ascii="Arial" w:eastAsia="Arial" w:hAnsi="Arial" w:cs="Arial"/>
                <w:b/>
                <w:sz w:val="20"/>
              </w:rPr>
              <w:t xml:space="preserve"> </w:t>
            </w:r>
          </w:p>
          <w:p w14:paraId="1B7433B4" w14:textId="77777777" w:rsidR="003B19D9" w:rsidRDefault="003B19D9" w:rsidP="00BA5F15">
            <w:pPr>
              <w:spacing w:line="360" w:lineRule="auto"/>
            </w:pPr>
            <w:r>
              <w:rPr>
                <w:rFonts w:ascii="Arial" w:eastAsia="Arial" w:hAnsi="Arial" w:cs="Arial"/>
                <w:b/>
              </w:rPr>
              <w:t xml:space="preserve">Designated Safeguarding </w:t>
            </w:r>
            <w:r w:rsidR="00BA5F15">
              <w:rPr>
                <w:rFonts w:ascii="Arial" w:eastAsia="Arial" w:hAnsi="Arial" w:cs="Arial"/>
                <w:b/>
              </w:rPr>
              <w:t xml:space="preserve">Lead: </w:t>
            </w:r>
          </w:p>
          <w:p w14:paraId="53F02E19" w14:textId="77777777" w:rsidR="00BA5F15" w:rsidRDefault="00BA5F15" w:rsidP="00BA5F15">
            <w:pPr>
              <w:spacing w:line="360" w:lineRule="auto"/>
              <w:rPr>
                <w:rFonts w:ascii="Arial" w:eastAsia="Arial" w:hAnsi="Arial" w:cs="Arial"/>
                <w:b/>
              </w:rPr>
            </w:pPr>
            <w:r>
              <w:rPr>
                <w:rFonts w:ascii="Arial" w:eastAsia="Arial" w:hAnsi="Arial" w:cs="Arial"/>
                <w:b/>
              </w:rPr>
              <w:t xml:space="preserve">Deputy Designated Safeguarding Lead: </w:t>
            </w:r>
          </w:p>
          <w:p w14:paraId="40254747" w14:textId="77777777" w:rsidR="00BA5F15" w:rsidRDefault="00BA5F15" w:rsidP="00BA5F15">
            <w:pPr>
              <w:spacing w:line="360" w:lineRule="auto"/>
              <w:rPr>
                <w:rFonts w:ascii="Arial" w:eastAsia="Arial" w:hAnsi="Arial" w:cs="Arial"/>
                <w:b/>
              </w:rPr>
            </w:pPr>
            <w:r>
              <w:rPr>
                <w:rFonts w:ascii="Arial" w:eastAsia="Arial" w:hAnsi="Arial" w:cs="Arial"/>
                <w:b/>
              </w:rPr>
              <w:t>Deputy Designated Safeguarding Lead:</w:t>
            </w:r>
          </w:p>
          <w:p w14:paraId="712C5298" w14:textId="77777777" w:rsidR="003B19D9" w:rsidRDefault="003B19D9" w:rsidP="00BA5F15">
            <w:pPr>
              <w:spacing w:line="360" w:lineRule="auto"/>
            </w:pPr>
            <w:r>
              <w:rPr>
                <w:rFonts w:ascii="Arial" w:eastAsia="Arial" w:hAnsi="Arial" w:cs="Arial"/>
                <w:b/>
              </w:rPr>
              <w:t>Date</w:t>
            </w:r>
            <w:r w:rsidR="00BA5F15">
              <w:rPr>
                <w:rFonts w:ascii="Arial" w:eastAsia="Arial" w:hAnsi="Arial" w:cs="Arial"/>
                <w:b/>
              </w:rPr>
              <w:t>:</w:t>
            </w:r>
          </w:p>
        </w:tc>
      </w:tr>
    </w:tbl>
    <w:p w14:paraId="08AC319B" w14:textId="77777777" w:rsidR="003B19D9" w:rsidRDefault="003B19D9" w:rsidP="00AE2DCE">
      <w:pPr>
        <w:spacing w:after="240"/>
        <w:rPr>
          <w:rFonts w:ascii="Times New Roman" w:eastAsia="Times New Roman" w:hAnsi="Times New Roman" w:cs="Times New Roman"/>
          <w:sz w:val="20"/>
        </w:rPr>
      </w:pPr>
    </w:p>
    <w:p w14:paraId="50F7C19A" w14:textId="77777777" w:rsidR="003B19D9" w:rsidRPr="003B19D9" w:rsidRDefault="003B19D9" w:rsidP="00AE2DCE">
      <w:pPr>
        <w:spacing w:after="240"/>
        <w:rPr>
          <w:color w:val="C45911" w:themeColor="accent2" w:themeShade="BF"/>
        </w:rPr>
      </w:pPr>
      <w:r w:rsidRPr="003B19D9">
        <w:rPr>
          <w:rFonts w:ascii="Times New Roman" w:eastAsia="Times New Roman" w:hAnsi="Times New Roman" w:cs="Times New Roman"/>
          <w:color w:val="C45911" w:themeColor="accent2" w:themeShade="BF"/>
          <w:sz w:val="20"/>
        </w:rPr>
        <w:t xml:space="preserve"> </w:t>
      </w:r>
      <w:r w:rsidRPr="003B19D9">
        <w:rPr>
          <w:color w:val="C45911" w:themeColor="accent2" w:themeShade="BF"/>
          <w:sz w:val="28"/>
        </w:rPr>
        <w:t xml:space="preserve">September 2021 </w:t>
      </w:r>
    </w:p>
    <w:p w14:paraId="4BCB16EC" w14:textId="77777777" w:rsidR="003B19D9" w:rsidRDefault="003B19D9" w:rsidP="00AE2DCE">
      <w:pPr>
        <w:widowControl w:val="0"/>
        <w:rPr>
          <w:rFonts w:ascii="Arial" w:hAnsi="Arial" w:cs="Arial"/>
          <w:sz w:val="24"/>
          <w:szCs w:val="24"/>
        </w:rPr>
        <w:sectPr w:rsidR="003B19D9" w:rsidSect="009B6F3B">
          <w:pgSz w:w="11906" w:h="16838"/>
          <w:pgMar w:top="1418" w:right="1247" w:bottom="1304" w:left="1247" w:header="709" w:footer="709" w:gutter="0"/>
          <w:pgNumType w:start="2"/>
          <w:cols w:space="708"/>
          <w:titlePg/>
          <w:docGrid w:linePitch="360"/>
        </w:sectPr>
      </w:pPr>
    </w:p>
    <w:p w14:paraId="493B3DBE" w14:textId="77777777" w:rsidR="003B19D9" w:rsidRDefault="003B19D9" w:rsidP="00AE2DCE">
      <w:pPr>
        <w:widowControl w:val="0"/>
        <w:rPr>
          <w:rFonts w:ascii="Arial" w:hAnsi="Arial" w:cs="Arial"/>
          <w:sz w:val="24"/>
          <w:szCs w:val="24"/>
        </w:rPr>
      </w:pPr>
      <w:r>
        <w:rPr>
          <w:rFonts w:ascii="Arial" w:hAnsi="Arial" w:cs="Arial"/>
          <w:sz w:val="24"/>
          <w:szCs w:val="24"/>
        </w:rPr>
        <w:lastRenderedPageBreak/>
        <w:t>APPENDIX 2</w:t>
      </w:r>
    </w:p>
    <w:p w14:paraId="00BC6BFB" w14:textId="77777777" w:rsidR="003B19D9" w:rsidRDefault="003B19D9" w:rsidP="00AE2DCE">
      <w:pPr>
        <w:pStyle w:val="Default"/>
      </w:pPr>
    </w:p>
    <w:p w14:paraId="57873A5F" w14:textId="77777777" w:rsidR="003B19D9" w:rsidRPr="00BF1F57" w:rsidRDefault="003B19D9" w:rsidP="00AE2DCE">
      <w:pPr>
        <w:pStyle w:val="Title"/>
        <w:rPr>
          <w:rFonts w:ascii="Arial" w:hAnsi="Arial"/>
          <w:b/>
          <w:sz w:val="32"/>
        </w:rPr>
      </w:pPr>
      <w:r w:rsidRPr="00BF1F57">
        <w:rPr>
          <w:rFonts w:ascii="Arial" w:hAnsi="Arial"/>
          <w:b/>
          <w:sz w:val="32"/>
        </w:rPr>
        <w:t>INTER-AGENCY REFERRAL FORM</w:t>
      </w:r>
    </w:p>
    <w:p w14:paraId="79D74592" w14:textId="77777777" w:rsidR="003B19D9" w:rsidRDefault="003B19D9" w:rsidP="00AE2DCE">
      <w:pPr>
        <w:pStyle w:val="Heading3"/>
        <w:rPr>
          <w:rFonts w:ascii="Arial" w:hAnsi="Arial"/>
          <w:color w:val="000000"/>
        </w:rPr>
      </w:pPr>
    </w:p>
    <w:p w14:paraId="5294EF65" w14:textId="77777777" w:rsidR="003B19D9" w:rsidRPr="00B329AB" w:rsidRDefault="003B19D9" w:rsidP="00AE2DCE">
      <w:pPr>
        <w:rPr>
          <w:rFonts w:ascii="Arial" w:hAnsi="Arial" w:cs="Arial"/>
        </w:rPr>
      </w:pPr>
      <w:r w:rsidRPr="00B329AB">
        <w:rPr>
          <w:rFonts w:ascii="Arial" w:hAnsi="Arial" w:cs="Arial"/>
        </w:rPr>
        <w:t xml:space="preserve">This form is to be used by all agencies referring child/children to London Borough of Tower Hamlets CSC for assessment as a child in need, including in need of protection. </w:t>
      </w:r>
    </w:p>
    <w:p w14:paraId="36B0CB2F" w14:textId="77777777" w:rsidR="003B19D9" w:rsidRPr="00B329AB" w:rsidRDefault="003B19D9" w:rsidP="00AE2DCE">
      <w:pPr>
        <w:rPr>
          <w:rFonts w:ascii="Arial" w:hAnsi="Arial" w:cs="Arial"/>
        </w:rPr>
      </w:pPr>
      <w:r w:rsidRPr="00B329AB">
        <w:rPr>
          <w:rFonts w:ascii="Arial" w:hAnsi="Arial" w:cs="Arial"/>
        </w:rPr>
        <w:t xml:space="preserve">All urgent referrals should be initiated by phone/fax and with completion of as much of this form as possible or an updated CAF or a Signs of Safety Mapping tool.  If information is incomplete, a MASH worker will work through the form to ensure the information is accurate and good quality. If you are a service provider in Tower Hamlets, as part of the Family Wellbeing Model, you may be asked to provide a CAF as well as this form. You should get feedback within 24 hours on this referral and we will proactively work with you and other services to ensure a service is provided to the child, even if it does not meet the thresholds for a statutory response as outlined in the Family Wellbeing Model. </w:t>
      </w:r>
    </w:p>
    <w:p w14:paraId="376FAD94" w14:textId="77777777" w:rsidR="003B19D9" w:rsidRDefault="003B19D9" w:rsidP="00AE2DCE">
      <w:pPr>
        <w:pStyle w:val="Heading9"/>
        <w:keepNext w:val="0"/>
        <w:keepLines w:val="0"/>
        <w:numPr>
          <w:ilvl w:val="0"/>
          <w:numId w:val="36"/>
        </w:numPr>
        <w:spacing w:before="0"/>
        <w:ind w:firstLine="0"/>
        <w:rPr>
          <w:rFonts w:ascii="Arial" w:hAnsi="Arial"/>
          <w:b/>
          <w:color w:val="000000"/>
        </w:rPr>
      </w:pPr>
      <w:r>
        <w:rPr>
          <w:rFonts w:ascii="Arial" w:hAnsi="Arial"/>
          <w:b/>
          <w:color w:val="000000"/>
        </w:rPr>
        <w:t xml:space="preserve">CHILD/ YOUNG PERSON </w:t>
      </w:r>
    </w:p>
    <w:p w14:paraId="5262E8FF" w14:textId="77777777" w:rsidR="003B19D9" w:rsidRDefault="003B19D9" w:rsidP="00AE2DCE">
      <w:pPr>
        <w:pStyle w:val="Default"/>
      </w:pPr>
    </w:p>
    <w:tbl>
      <w:tblPr>
        <w:tblW w:w="9667"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1080"/>
        <w:gridCol w:w="360"/>
        <w:gridCol w:w="509"/>
        <w:gridCol w:w="425"/>
        <w:gridCol w:w="567"/>
        <w:gridCol w:w="1418"/>
        <w:gridCol w:w="567"/>
        <w:gridCol w:w="992"/>
        <w:gridCol w:w="2580"/>
      </w:tblGrid>
      <w:tr w:rsidR="003B19D9" w14:paraId="70EEFE05" w14:textId="77777777" w:rsidTr="009B6F3B">
        <w:trPr>
          <w:trHeight w:val="552"/>
        </w:trPr>
        <w:tc>
          <w:tcPr>
            <w:tcW w:w="1169" w:type="dxa"/>
            <w:shd w:val="clear" w:color="auto" w:fill="FFFFFF"/>
          </w:tcPr>
          <w:p w14:paraId="37915D7F" w14:textId="77777777" w:rsidR="003B19D9" w:rsidRPr="00E1626B" w:rsidRDefault="003B19D9" w:rsidP="00AE2DCE">
            <w:pPr>
              <w:pStyle w:val="BlockText"/>
              <w:rPr>
                <w:b/>
                <w:color w:val="000000"/>
                <w:sz w:val="20"/>
              </w:rPr>
            </w:pPr>
            <w:r w:rsidRPr="00E1626B">
              <w:rPr>
                <w:rFonts w:ascii="Arial" w:hAnsi="Arial"/>
                <w:b/>
                <w:color w:val="000000"/>
                <w:sz w:val="20"/>
              </w:rPr>
              <w:t xml:space="preserve">Family Name </w:t>
            </w:r>
          </w:p>
        </w:tc>
        <w:tc>
          <w:tcPr>
            <w:tcW w:w="2941" w:type="dxa"/>
            <w:gridSpan w:val="5"/>
            <w:shd w:val="clear" w:color="auto" w:fill="FFFFFF"/>
          </w:tcPr>
          <w:p w14:paraId="5EBCA953" w14:textId="77777777" w:rsidR="003B19D9" w:rsidRDefault="003B19D9" w:rsidP="00AE2DCE">
            <w:pPr>
              <w:pStyle w:val="Default"/>
            </w:pPr>
          </w:p>
        </w:tc>
        <w:tc>
          <w:tcPr>
            <w:tcW w:w="1418" w:type="dxa"/>
            <w:shd w:val="clear" w:color="auto" w:fill="FFFFFF"/>
          </w:tcPr>
          <w:p w14:paraId="06B8CD57" w14:textId="77777777" w:rsidR="003B19D9" w:rsidRPr="00E1626B" w:rsidRDefault="003B19D9" w:rsidP="00AE2DCE">
            <w:pPr>
              <w:pStyle w:val="BlockText"/>
              <w:rPr>
                <w:b/>
                <w:color w:val="000000"/>
                <w:sz w:val="20"/>
              </w:rPr>
            </w:pPr>
            <w:r w:rsidRPr="00E1626B">
              <w:rPr>
                <w:rFonts w:ascii="Arial" w:hAnsi="Arial"/>
                <w:b/>
                <w:color w:val="000000"/>
                <w:sz w:val="20"/>
              </w:rPr>
              <w:t xml:space="preserve">Forename/s </w:t>
            </w:r>
          </w:p>
        </w:tc>
        <w:tc>
          <w:tcPr>
            <w:tcW w:w="4139" w:type="dxa"/>
            <w:gridSpan w:val="3"/>
          </w:tcPr>
          <w:p w14:paraId="7AAA4391" w14:textId="77777777" w:rsidR="003B19D9" w:rsidRDefault="003B19D9" w:rsidP="00AE2DCE">
            <w:pPr>
              <w:pStyle w:val="Default"/>
            </w:pPr>
          </w:p>
        </w:tc>
      </w:tr>
      <w:tr w:rsidR="003B19D9" w14:paraId="04971D49" w14:textId="77777777" w:rsidTr="009B6F3B">
        <w:trPr>
          <w:trHeight w:val="300"/>
        </w:trPr>
        <w:tc>
          <w:tcPr>
            <w:tcW w:w="1169" w:type="dxa"/>
            <w:tcBorders>
              <w:bottom w:val="single" w:sz="4" w:space="0" w:color="auto"/>
            </w:tcBorders>
            <w:shd w:val="clear" w:color="auto" w:fill="FFFFFF"/>
          </w:tcPr>
          <w:p w14:paraId="1B93F8D5" w14:textId="77777777" w:rsidR="003B19D9" w:rsidRPr="00E1626B" w:rsidRDefault="003B19D9" w:rsidP="00AE2DCE">
            <w:pPr>
              <w:pStyle w:val="BlockText"/>
              <w:rPr>
                <w:b/>
                <w:color w:val="000000"/>
                <w:sz w:val="20"/>
              </w:rPr>
            </w:pPr>
            <w:r w:rsidRPr="00E1626B">
              <w:rPr>
                <w:rFonts w:ascii="Arial" w:hAnsi="Arial"/>
                <w:b/>
                <w:color w:val="000000"/>
                <w:sz w:val="20"/>
              </w:rPr>
              <w:t>DOB/EDD</w:t>
            </w:r>
          </w:p>
        </w:tc>
        <w:tc>
          <w:tcPr>
            <w:tcW w:w="1080" w:type="dxa"/>
            <w:tcBorders>
              <w:bottom w:val="single" w:sz="4" w:space="0" w:color="auto"/>
            </w:tcBorders>
            <w:shd w:val="clear" w:color="auto" w:fill="FFFFFF"/>
          </w:tcPr>
          <w:p w14:paraId="16BDD654" w14:textId="77777777" w:rsidR="003B19D9" w:rsidRPr="00E1626B" w:rsidRDefault="003B19D9" w:rsidP="00AE2DCE">
            <w:pPr>
              <w:pStyle w:val="Default"/>
              <w:rPr>
                <w:b/>
              </w:rPr>
            </w:pPr>
          </w:p>
        </w:tc>
        <w:tc>
          <w:tcPr>
            <w:tcW w:w="360" w:type="dxa"/>
            <w:tcBorders>
              <w:bottom w:val="nil"/>
            </w:tcBorders>
          </w:tcPr>
          <w:p w14:paraId="0BD40AEB" w14:textId="77777777" w:rsidR="003B19D9" w:rsidRDefault="003B19D9" w:rsidP="00AE2DCE">
            <w:pPr>
              <w:pStyle w:val="BlockText"/>
              <w:rPr>
                <w:color w:val="000000"/>
                <w:sz w:val="20"/>
              </w:rPr>
            </w:pPr>
            <w:r>
              <w:rPr>
                <w:color w:val="000000"/>
                <w:sz w:val="20"/>
              </w:rPr>
              <w:t>M</w:t>
            </w:r>
          </w:p>
        </w:tc>
        <w:tc>
          <w:tcPr>
            <w:tcW w:w="509" w:type="dxa"/>
            <w:tcBorders>
              <w:bottom w:val="nil"/>
            </w:tcBorders>
          </w:tcPr>
          <w:p w14:paraId="60B387E6" w14:textId="77777777" w:rsidR="003B19D9" w:rsidRDefault="003B19D9" w:rsidP="00AE2DCE">
            <w:pPr>
              <w:pStyle w:val="BlockText"/>
              <w:rPr>
                <w:color w:val="000000"/>
                <w:sz w:val="20"/>
              </w:rPr>
            </w:pPr>
          </w:p>
        </w:tc>
        <w:tc>
          <w:tcPr>
            <w:tcW w:w="425" w:type="dxa"/>
            <w:tcBorders>
              <w:bottom w:val="nil"/>
            </w:tcBorders>
          </w:tcPr>
          <w:p w14:paraId="62717B0A" w14:textId="77777777" w:rsidR="003B19D9" w:rsidRDefault="003B19D9" w:rsidP="00AE2DCE">
            <w:pPr>
              <w:pStyle w:val="BlockText"/>
              <w:rPr>
                <w:color w:val="000000"/>
                <w:sz w:val="20"/>
              </w:rPr>
            </w:pPr>
            <w:r>
              <w:rPr>
                <w:color w:val="000000"/>
                <w:sz w:val="20"/>
              </w:rPr>
              <w:t>F</w:t>
            </w:r>
          </w:p>
        </w:tc>
        <w:tc>
          <w:tcPr>
            <w:tcW w:w="567" w:type="dxa"/>
            <w:tcBorders>
              <w:bottom w:val="nil"/>
            </w:tcBorders>
          </w:tcPr>
          <w:p w14:paraId="368A0B78" w14:textId="77777777" w:rsidR="003B19D9" w:rsidRDefault="003B19D9" w:rsidP="00AE2DCE">
            <w:pPr>
              <w:pStyle w:val="BlockText"/>
              <w:rPr>
                <w:color w:val="000000"/>
                <w:sz w:val="20"/>
              </w:rPr>
            </w:pPr>
          </w:p>
        </w:tc>
        <w:tc>
          <w:tcPr>
            <w:tcW w:w="1418" w:type="dxa"/>
            <w:tcBorders>
              <w:bottom w:val="nil"/>
            </w:tcBorders>
            <w:shd w:val="clear" w:color="auto" w:fill="FFFFFF"/>
          </w:tcPr>
          <w:p w14:paraId="68E6D674" w14:textId="77777777" w:rsidR="003B19D9" w:rsidRPr="00E1626B" w:rsidRDefault="003B19D9" w:rsidP="00AE2DCE">
            <w:pPr>
              <w:pStyle w:val="BlockText"/>
              <w:rPr>
                <w:b/>
                <w:color w:val="000000"/>
                <w:sz w:val="20"/>
              </w:rPr>
            </w:pPr>
            <w:r w:rsidRPr="00E1626B">
              <w:rPr>
                <w:rFonts w:ascii="Arial" w:hAnsi="Arial"/>
                <w:b/>
                <w:color w:val="000000"/>
                <w:sz w:val="20"/>
              </w:rPr>
              <w:t xml:space="preserve">*Ethnicity code </w:t>
            </w:r>
          </w:p>
        </w:tc>
        <w:tc>
          <w:tcPr>
            <w:tcW w:w="567" w:type="dxa"/>
            <w:tcBorders>
              <w:bottom w:val="nil"/>
            </w:tcBorders>
          </w:tcPr>
          <w:p w14:paraId="7ABE1480" w14:textId="77777777" w:rsidR="003B19D9" w:rsidRDefault="003B19D9" w:rsidP="00AE2DCE">
            <w:pPr>
              <w:pStyle w:val="Default"/>
            </w:pPr>
          </w:p>
        </w:tc>
        <w:tc>
          <w:tcPr>
            <w:tcW w:w="992" w:type="dxa"/>
            <w:tcBorders>
              <w:bottom w:val="nil"/>
            </w:tcBorders>
            <w:shd w:val="clear" w:color="auto" w:fill="auto"/>
          </w:tcPr>
          <w:p w14:paraId="69257612" w14:textId="77777777" w:rsidR="003B19D9" w:rsidRDefault="003B19D9" w:rsidP="00AE2DCE">
            <w:pPr>
              <w:pStyle w:val="BlockText"/>
              <w:rPr>
                <w:color w:val="000000"/>
                <w:sz w:val="20"/>
              </w:rPr>
            </w:pPr>
            <w:r>
              <w:rPr>
                <w:rFonts w:ascii="Arial" w:hAnsi="Arial"/>
                <w:color w:val="000000"/>
                <w:sz w:val="20"/>
              </w:rPr>
              <w:t xml:space="preserve">Religion </w:t>
            </w:r>
          </w:p>
        </w:tc>
        <w:tc>
          <w:tcPr>
            <w:tcW w:w="2580" w:type="dxa"/>
            <w:tcBorders>
              <w:bottom w:val="nil"/>
            </w:tcBorders>
          </w:tcPr>
          <w:p w14:paraId="5D2F8F3E" w14:textId="77777777" w:rsidR="003B19D9" w:rsidRDefault="003B19D9" w:rsidP="00AE2DCE">
            <w:pPr>
              <w:pStyle w:val="Default"/>
            </w:pPr>
          </w:p>
        </w:tc>
      </w:tr>
      <w:tr w:rsidR="003B19D9" w14:paraId="682987B5" w14:textId="77777777" w:rsidTr="009B6F3B">
        <w:trPr>
          <w:trHeight w:val="552"/>
        </w:trPr>
        <w:tc>
          <w:tcPr>
            <w:tcW w:w="2249" w:type="dxa"/>
            <w:gridSpan w:val="2"/>
            <w:tcBorders>
              <w:top w:val="single" w:sz="4" w:space="0" w:color="auto"/>
              <w:bottom w:val="single" w:sz="4" w:space="0" w:color="auto"/>
            </w:tcBorders>
            <w:shd w:val="clear" w:color="auto" w:fill="FFFFFF"/>
          </w:tcPr>
          <w:p w14:paraId="344B323E" w14:textId="77777777" w:rsidR="003B19D9" w:rsidRPr="00E1626B" w:rsidRDefault="003B19D9" w:rsidP="00AE2DCE">
            <w:pPr>
              <w:pStyle w:val="BlockText"/>
              <w:rPr>
                <w:b/>
                <w:color w:val="000000"/>
                <w:sz w:val="20"/>
              </w:rPr>
            </w:pPr>
            <w:r w:rsidRPr="00E1626B">
              <w:rPr>
                <w:rFonts w:ascii="Arial" w:hAnsi="Arial"/>
                <w:b/>
                <w:color w:val="000000"/>
                <w:sz w:val="20"/>
              </w:rPr>
              <w:t xml:space="preserve">Child’s first language </w:t>
            </w:r>
          </w:p>
        </w:tc>
        <w:tc>
          <w:tcPr>
            <w:tcW w:w="1861" w:type="dxa"/>
            <w:gridSpan w:val="4"/>
            <w:tcBorders>
              <w:top w:val="single" w:sz="4" w:space="0" w:color="auto"/>
              <w:bottom w:val="single" w:sz="4" w:space="0" w:color="auto"/>
            </w:tcBorders>
          </w:tcPr>
          <w:p w14:paraId="43D33B41" w14:textId="77777777" w:rsidR="003B19D9" w:rsidRDefault="003B19D9" w:rsidP="00AE2DCE">
            <w:pPr>
              <w:pStyle w:val="Default"/>
            </w:pPr>
          </w:p>
        </w:tc>
        <w:tc>
          <w:tcPr>
            <w:tcW w:w="2977" w:type="dxa"/>
            <w:gridSpan w:val="3"/>
            <w:tcBorders>
              <w:top w:val="single" w:sz="4" w:space="0" w:color="auto"/>
              <w:bottom w:val="single" w:sz="4" w:space="0" w:color="auto"/>
            </w:tcBorders>
            <w:shd w:val="clear" w:color="auto" w:fill="FFFFFF"/>
          </w:tcPr>
          <w:p w14:paraId="19951870" w14:textId="77777777" w:rsidR="003B19D9" w:rsidRPr="00E1626B" w:rsidRDefault="003B19D9" w:rsidP="00AE2DCE">
            <w:pPr>
              <w:pStyle w:val="BlockText"/>
              <w:rPr>
                <w:b/>
                <w:color w:val="000000"/>
                <w:sz w:val="20"/>
              </w:rPr>
            </w:pPr>
            <w:r w:rsidRPr="00E1626B">
              <w:rPr>
                <w:rFonts w:ascii="Arial" w:hAnsi="Arial"/>
                <w:b/>
                <w:color w:val="000000"/>
                <w:sz w:val="20"/>
              </w:rPr>
              <w:t xml:space="preserve">Is an interpreter or signer required? </w:t>
            </w:r>
          </w:p>
        </w:tc>
        <w:tc>
          <w:tcPr>
            <w:tcW w:w="2580" w:type="dxa"/>
            <w:tcBorders>
              <w:top w:val="single" w:sz="4" w:space="0" w:color="auto"/>
              <w:bottom w:val="single" w:sz="4" w:space="0" w:color="auto"/>
            </w:tcBorders>
          </w:tcPr>
          <w:p w14:paraId="07D742C7" w14:textId="77777777" w:rsidR="003B19D9" w:rsidRDefault="003B19D9" w:rsidP="00AE2DCE">
            <w:pPr>
              <w:pStyle w:val="BlockText"/>
              <w:rPr>
                <w:color w:val="000000"/>
                <w:sz w:val="20"/>
              </w:rPr>
            </w:pPr>
          </w:p>
        </w:tc>
      </w:tr>
      <w:tr w:rsidR="003B19D9" w14:paraId="1CD99E78" w14:textId="77777777" w:rsidTr="003B19D9">
        <w:trPr>
          <w:trHeight w:val="764"/>
        </w:trPr>
        <w:tc>
          <w:tcPr>
            <w:tcW w:w="2249" w:type="dxa"/>
            <w:gridSpan w:val="2"/>
            <w:tcBorders>
              <w:top w:val="single" w:sz="4" w:space="0" w:color="auto"/>
            </w:tcBorders>
            <w:shd w:val="clear" w:color="auto" w:fill="FFFFFF"/>
          </w:tcPr>
          <w:p w14:paraId="1C482C88" w14:textId="77777777" w:rsidR="003B19D9" w:rsidRPr="00E1626B" w:rsidRDefault="003B19D9" w:rsidP="00AE2DCE">
            <w:pPr>
              <w:pStyle w:val="BlockText"/>
              <w:rPr>
                <w:b/>
                <w:color w:val="000000"/>
                <w:sz w:val="20"/>
              </w:rPr>
            </w:pPr>
            <w:r w:rsidRPr="00E1626B">
              <w:rPr>
                <w:rFonts w:ascii="Arial" w:hAnsi="Arial"/>
                <w:b/>
                <w:color w:val="000000"/>
                <w:sz w:val="20"/>
              </w:rPr>
              <w:t xml:space="preserve">Address </w:t>
            </w:r>
          </w:p>
        </w:tc>
        <w:tc>
          <w:tcPr>
            <w:tcW w:w="7418" w:type="dxa"/>
            <w:gridSpan w:val="8"/>
            <w:tcBorders>
              <w:top w:val="nil"/>
            </w:tcBorders>
            <w:shd w:val="clear" w:color="auto" w:fill="FFFFFF"/>
          </w:tcPr>
          <w:p w14:paraId="17E127F6" w14:textId="77777777" w:rsidR="003B19D9" w:rsidRDefault="003B19D9" w:rsidP="00AE2DCE">
            <w:pPr>
              <w:pStyle w:val="Default"/>
              <w:rPr>
                <w:b/>
              </w:rPr>
            </w:pPr>
          </w:p>
          <w:p w14:paraId="33C6D7F1" w14:textId="77777777" w:rsidR="003B19D9" w:rsidRDefault="003B19D9" w:rsidP="00AE2DCE">
            <w:pPr>
              <w:pStyle w:val="Default"/>
              <w:rPr>
                <w:b/>
              </w:rPr>
            </w:pPr>
          </w:p>
          <w:p w14:paraId="6E570EA4" w14:textId="77777777" w:rsidR="003B19D9" w:rsidRPr="00E1626B" w:rsidRDefault="003B19D9" w:rsidP="00AE2DCE">
            <w:pPr>
              <w:pStyle w:val="Default"/>
              <w:rPr>
                <w:b/>
              </w:rPr>
            </w:pPr>
          </w:p>
        </w:tc>
      </w:tr>
      <w:tr w:rsidR="003B19D9" w14:paraId="52B1C574" w14:textId="77777777" w:rsidTr="009B6F3B">
        <w:trPr>
          <w:trHeight w:val="300"/>
        </w:trPr>
        <w:tc>
          <w:tcPr>
            <w:tcW w:w="2249" w:type="dxa"/>
            <w:gridSpan w:val="2"/>
            <w:shd w:val="clear" w:color="auto" w:fill="FFFFFF"/>
          </w:tcPr>
          <w:p w14:paraId="63A122DB" w14:textId="77777777" w:rsidR="003B19D9" w:rsidRPr="00E1626B" w:rsidRDefault="003B19D9" w:rsidP="00AE2DCE">
            <w:pPr>
              <w:pStyle w:val="BlockText"/>
              <w:rPr>
                <w:b/>
                <w:color w:val="000000"/>
                <w:sz w:val="20"/>
              </w:rPr>
            </w:pPr>
            <w:r w:rsidRPr="00E1626B">
              <w:rPr>
                <w:rFonts w:ascii="Arial" w:hAnsi="Arial"/>
                <w:b/>
                <w:color w:val="000000"/>
                <w:sz w:val="20"/>
              </w:rPr>
              <w:t>Postco</w:t>
            </w:r>
            <w:r>
              <w:rPr>
                <w:rFonts w:ascii="Arial" w:hAnsi="Arial"/>
                <w:b/>
                <w:color w:val="000000"/>
                <w:sz w:val="20"/>
              </w:rPr>
              <w:t>d</w:t>
            </w:r>
            <w:r w:rsidRPr="00E1626B">
              <w:rPr>
                <w:rFonts w:ascii="Arial" w:hAnsi="Arial"/>
                <w:b/>
                <w:color w:val="000000"/>
                <w:sz w:val="20"/>
              </w:rPr>
              <w:t xml:space="preserve">e </w:t>
            </w:r>
          </w:p>
        </w:tc>
        <w:tc>
          <w:tcPr>
            <w:tcW w:w="1861" w:type="dxa"/>
            <w:gridSpan w:val="4"/>
            <w:shd w:val="clear" w:color="auto" w:fill="FFFFFF"/>
          </w:tcPr>
          <w:p w14:paraId="37C30D6A" w14:textId="77777777" w:rsidR="003B19D9" w:rsidRDefault="003B19D9" w:rsidP="00AE2DCE">
            <w:pPr>
              <w:pStyle w:val="Default"/>
              <w:rPr>
                <w:b/>
              </w:rPr>
            </w:pPr>
          </w:p>
          <w:p w14:paraId="50E67DE3" w14:textId="77777777" w:rsidR="003B19D9" w:rsidRPr="00E1626B" w:rsidRDefault="003B19D9" w:rsidP="00AE2DCE">
            <w:pPr>
              <w:pStyle w:val="Default"/>
              <w:rPr>
                <w:b/>
              </w:rPr>
            </w:pPr>
          </w:p>
        </w:tc>
        <w:tc>
          <w:tcPr>
            <w:tcW w:w="1418" w:type="dxa"/>
            <w:tcBorders>
              <w:bottom w:val="nil"/>
            </w:tcBorders>
            <w:shd w:val="clear" w:color="auto" w:fill="FFFFFF"/>
          </w:tcPr>
          <w:p w14:paraId="35785A43" w14:textId="77777777" w:rsidR="003B19D9" w:rsidRPr="00E1626B" w:rsidRDefault="003B19D9" w:rsidP="00AE2DCE">
            <w:pPr>
              <w:pStyle w:val="BlockText"/>
              <w:rPr>
                <w:b/>
                <w:color w:val="000000"/>
                <w:sz w:val="20"/>
              </w:rPr>
            </w:pPr>
            <w:r w:rsidRPr="00E1626B">
              <w:rPr>
                <w:rFonts w:ascii="Arial" w:hAnsi="Arial"/>
                <w:b/>
                <w:color w:val="000000"/>
                <w:sz w:val="20"/>
              </w:rPr>
              <w:t xml:space="preserve">Tel. </w:t>
            </w:r>
          </w:p>
        </w:tc>
        <w:tc>
          <w:tcPr>
            <w:tcW w:w="4139" w:type="dxa"/>
            <w:gridSpan w:val="3"/>
          </w:tcPr>
          <w:p w14:paraId="652B8C49" w14:textId="77777777" w:rsidR="003B19D9" w:rsidRDefault="003B19D9" w:rsidP="00AE2DCE">
            <w:pPr>
              <w:pStyle w:val="Default"/>
            </w:pPr>
          </w:p>
        </w:tc>
      </w:tr>
      <w:tr w:rsidR="003B19D9" w14:paraId="2E4CFE5A" w14:textId="77777777" w:rsidTr="009B6F3B">
        <w:trPr>
          <w:trHeight w:val="552"/>
        </w:trPr>
        <w:tc>
          <w:tcPr>
            <w:tcW w:w="2249" w:type="dxa"/>
            <w:gridSpan w:val="2"/>
            <w:tcBorders>
              <w:bottom w:val="single" w:sz="4" w:space="0" w:color="auto"/>
            </w:tcBorders>
            <w:shd w:val="clear" w:color="auto" w:fill="FFFFFF"/>
          </w:tcPr>
          <w:p w14:paraId="08F0D36D" w14:textId="77777777" w:rsidR="003B19D9" w:rsidRPr="00E1626B" w:rsidRDefault="003B19D9" w:rsidP="00AE2DCE">
            <w:pPr>
              <w:pStyle w:val="BlockText"/>
              <w:rPr>
                <w:b/>
                <w:color w:val="000000"/>
                <w:sz w:val="20"/>
              </w:rPr>
            </w:pPr>
            <w:r w:rsidRPr="00E1626B">
              <w:rPr>
                <w:rFonts w:ascii="Arial" w:hAnsi="Arial"/>
                <w:b/>
                <w:color w:val="000000"/>
                <w:sz w:val="20"/>
              </w:rPr>
              <w:t xml:space="preserve">Current address if different from above </w:t>
            </w:r>
          </w:p>
        </w:tc>
        <w:tc>
          <w:tcPr>
            <w:tcW w:w="7418" w:type="dxa"/>
            <w:gridSpan w:val="8"/>
            <w:tcBorders>
              <w:bottom w:val="nil"/>
            </w:tcBorders>
            <w:shd w:val="clear" w:color="auto" w:fill="FFFFFF"/>
          </w:tcPr>
          <w:p w14:paraId="19EBBFBC" w14:textId="77777777" w:rsidR="003B19D9" w:rsidRDefault="003B19D9" w:rsidP="00AE2DCE">
            <w:pPr>
              <w:pStyle w:val="Default"/>
              <w:rPr>
                <w:b/>
              </w:rPr>
            </w:pPr>
          </w:p>
          <w:p w14:paraId="04275F8D" w14:textId="77777777" w:rsidR="003B19D9" w:rsidRDefault="003B19D9" w:rsidP="00AE2DCE">
            <w:pPr>
              <w:pStyle w:val="Default"/>
              <w:rPr>
                <w:b/>
              </w:rPr>
            </w:pPr>
          </w:p>
          <w:p w14:paraId="758945F0" w14:textId="77777777" w:rsidR="003B19D9" w:rsidRPr="00E1626B" w:rsidRDefault="003B19D9" w:rsidP="00AE2DCE">
            <w:pPr>
              <w:pStyle w:val="Default"/>
              <w:rPr>
                <w:b/>
              </w:rPr>
            </w:pPr>
          </w:p>
        </w:tc>
      </w:tr>
      <w:tr w:rsidR="003B19D9" w14:paraId="05E7FB7E" w14:textId="77777777" w:rsidTr="009B6F3B">
        <w:trPr>
          <w:trHeight w:val="300"/>
        </w:trPr>
        <w:tc>
          <w:tcPr>
            <w:tcW w:w="2249" w:type="dxa"/>
            <w:gridSpan w:val="2"/>
            <w:tcBorders>
              <w:bottom w:val="single" w:sz="4" w:space="0" w:color="auto"/>
            </w:tcBorders>
            <w:shd w:val="clear" w:color="auto" w:fill="FFFFFF"/>
          </w:tcPr>
          <w:p w14:paraId="5AC68767" w14:textId="77777777" w:rsidR="003B19D9" w:rsidRPr="00E1626B" w:rsidRDefault="003B19D9" w:rsidP="00AE2DCE">
            <w:pPr>
              <w:rPr>
                <w:rFonts w:ascii="Arial" w:hAnsi="Arial"/>
                <w:b/>
                <w:sz w:val="20"/>
              </w:rPr>
            </w:pPr>
            <w:r w:rsidRPr="00E1626B">
              <w:rPr>
                <w:rFonts w:ascii="Arial" w:hAnsi="Arial"/>
                <w:b/>
                <w:sz w:val="20"/>
              </w:rPr>
              <w:t xml:space="preserve">Postcode </w:t>
            </w:r>
          </w:p>
        </w:tc>
        <w:tc>
          <w:tcPr>
            <w:tcW w:w="1861" w:type="dxa"/>
            <w:gridSpan w:val="4"/>
            <w:tcBorders>
              <w:bottom w:val="single" w:sz="4" w:space="0" w:color="auto"/>
            </w:tcBorders>
            <w:shd w:val="clear" w:color="auto" w:fill="FFFFFF"/>
          </w:tcPr>
          <w:p w14:paraId="0D4569EA" w14:textId="77777777" w:rsidR="003B19D9" w:rsidRPr="00E1626B" w:rsidRDefault="003B19D9" w:rsidP="00AE2DCE">
            <w:pPr>
              <w:rPr>
                <w:rFonts w:ascii="Arial" w:hAnsi="Arial"/>
                <w:b/>
                <w:sz w:val="20"/>
              </w:rPr>
            </w:pPr>
          </w:p>
        </w:tc>
        <w:tc>
          <w:tcPr>
            <w:tcW w:w="1418" w:type="dxa"/>
            <w:tcBorders>
              <w:bottom w:val="single" w:sz="4" w:space="0" w:color="auto"/>
            </w:tcBorders>
            <w:shd w:val="clear" w:color="auto" w:fill="FFFFFF"/>
          </w:tcPr>
          <w:p w14:paraId="3AFCF446" w14:textId="77777777" w:rsidR="003B19D9" w:rsidRPr="00E1626B" w:rsidRDefault="003B19D9" w:rsidP="00AE2DCE">
            <w:pPr>
              <w:rPr>
                <w:rFonts w:ascii="Arial" w:hAnsi="Arial"/>
                <w:b/>
                <w:sz w:val="20"/>
              </w:rPr>
            </w:pPr>
            <w:r w:rsidRPr="00E1626B">
              <w:rPr>
                <w:rFonts w:ascii="Arial" w:hAnsi="Arial"/>
                <w:b/>
                <w:sz w:val="20"/>
              </w:rPr>
              <w:t xml:space="preserve">Tel.: </w:t>
            </w:r>
          </w:p>
        </w:tc>
        <w:tc>
          <w:tcPr>
            <w:tcW w:w="4139" w:type="dxa"/>
            <w:gridSpan w:val="3"/>
            <w:tcBorders>
              <w:bottom w:val="single" w:sz="4" w:space="0" w:color="auto"/>
            </w:tcBorders>
          </w:tcPr>
          <w:p w14:paraId="1533F919" w14:textId="77777777" w:rsidR="003B19D9" w:rsidRDefault="003B19D9" w:rsidP="00AE2DCE">
            <w:pPr>
              <w:rPr>
                <w:rFonts w:ascii="Arial" w:hAnsi="Arial"/>
                <w:sz w:val="20"/>
              </w:rPr>
            </w:pPr>
          </w:p>
        </w:tc>
      </w:tr>
    </w:tbl>
    <w:p w14:paraId="2FA7C839" w14:textId="77777777" w:rsidR="003B19D9" w:rsidRDefault="003B19D9" w:rsidP="00AE2DCE">
      <w:pPr>
        <w:pStyle w:val="Default"/>
      </w:pPr>
    </w:p>
    <w:p w14:paraId="52B8F611" w14:textId="77777777" w:rsidR="003B19D9" w:rsidRDefault="003B19D9" w:rsidP="00AE2DCE">
      <w:pPr>
        <w:rPr>
          <w:rFonts w:ascii="Arial" w:hAnsi="Arial"/>
          <w:i/>
          <w:color w:val="000000"/>
          <w:sz w:val="20"/>
        </w:rPr>
      </w:pPr>
      <w:r>
        <w:rPr>
          <w:rFonts w:ascii="Arial" w:hAnsi="Arial"/>
          <w:b/>
          <w:i/>
          <w:color w:val="000000"/>
          <w:sz w:val="20"/>
        </w:rPr>
        <w:t>*ONS Ethnicity Codes</w:t>
      </w:r>
      <w:r>
        <w:rPr>
          <w:rFonts w:ascii="Arial" w:hAnsi="Arial"/>
          <w:i/>
          <w:color w:val="000000"/>
          <w:sz w:val="20"/>
        </w:rPr>
        <w:t>: White British 1a; White Irish 1b; White other 1</w:t>
      </w:r>
      <w:proofErr w:type="gramStart"/>
      <w:r>
        <w:rPr>
          <w:rFonts w:ascii="Arial" w:hAnsi="Arial"/>
          <w:i/>
          <w:color w:val="000000"/>
          <w:sz w:val="20"/>
        </w:rPr>
        <w:t>c;White</w:t>
      </w:r>
      <w:proofErr w:type="gramEnd"/>
      <w:r>
        <w:rPr>
          <w:rFonts w:ascii="Arial" w:hAnsi="Arial"/>
          <w:i/>
          <w:color w:val="000000"/>
          <w:sz w:val="20"/>
        </w:rPr>
        <w:t xml:space="preserve"> &amp; Black Caribbean 2a;White &amp; Black African 2b; White &amp; Asian 2c; Other Mixed 2d;Indian 3a;Pakistani 3b;Bangladeshi 3c; Other Asian 3d; Caribbean 4a;African 4b;Other Black 4c; Chinese 5a;Other ethnic group 5b </w:t>
      </w:r>
    </w:p>
    <w:p w14:paraId="1CC4CF55" w14:textId="77777777" w:rsidR="003B19D9" w:rsidRDefault="003B19D9" w:rsidP="00AE2DCE">
      <w:pPr>
        <w:pStyle w:val="Heading9"/>
        <w:keepNext w:val="0"/>
        <w:keepLines w:val="0"/>
        <w:numPr>
          <w:ilvl w:val="0"/>
          <w:numId w:val="36"/>
        </w:numPr>
        <w:spacing w:before="0"/>
        <w:ind w:firstLine="0"/>
        <w:rPr>
          <w:rFonts w:ascii="Arial" w:hAnsi="Arial"/>
          <w:b/>
          <w:color w:val="000000"/>
        </w:rPr>
      </w:pPr>
      <w:r>
        <w:rPr>
          <w:rFonts w:ascii="Arial" w:hAnsi="Arial"/>
          <w:b/>
          <w:color w:val="000000"/>
        </w:rPr>
        <w:t xml:space="preserve">CHILD/YOUNG PERSON’S PRINCIPAL CARERS </w:t>
      </w:r>
    </w:p>
    <w:p w14:paraId="4552AB99" w14:textId="77777777" w:rsidR="003B19D9" w:rsidRDefault="003B19D9" w:rsidP="00AE2DCE">
      <w:pPr>
        <w:pStyle w:val="Default"/>
      </w:pPr>
    </w:p>
    <w:tbl>
      <w:tblPr>
        <w:tblW w:w="9667"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693"/>
        <w:gridCol w:w="1134"/>
        <w:gridCol w:w="2126"/>
        <w:gridCol w:w="1843"/>
        <w:gridCol w:w="1871"/>
      </w:tblGrid>
      <w:tr w:rsidR="003B19D9" w14:paraId="0868E64A" w14:textId="77777777" w:rsidTr="009B6F3B">
        <w:trPr>
          <w:trHeight w:val="672"/>
        </w:trPr>
        <w:tc>
          <w:tcPr>
            <w:tcW w:w="2693" w:type="dxa"/>
            <w:shd w:val="clear" w:color="auto" w:fill="FFFFFF"/>
          </w:tcPr>
          <w:p w14:paraId="0F8DDD82"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FULL NAME </w:t>
            </w:r>
          </w:p>
        </w:tc>
        <w:tc>
          <w:tcPr>
            <w:tcW w:w="1134" w:type="dxa"/>
            <w:shd w:val="clear" w:color="auto" w:fill="FFFFFF"/>
          </w:tcPr>
          <w:p w14:paraId="50777E4C"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DOB </w:t>
            </w:r>
          </w:p>
          <w:p w14:paraId="1334FAAF"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If known </w:t>
            </w:r>
          </w:p>
        </w:tc>
        <w:tc>
          <w:tcPr>
            <w:tcW w:w="2126" w:type="dxa"/>
            <w:shd w:val="clear" w:color="auto" w:fill="FFFFFF"/>
          </w:tcPr>
          <w:p w14:paraId="7281D394"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Relationship to child </w:t>
            </w:r>
          </w:p>
        </w:tc>
        <w:tc>
          <w:tcPr>
            <w:tcW w:w="1843" w:type="dxa"/>
            <w:shd w:val="clear" w:color="auto" w:fill="FFFFFF"/>
          </w:tcPr>
          <w:p w14:paraId="799EC3F5"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Ethnicity code </w:t>
            </w:r>
          </w:p>
        </w:tc>
        <w:tc>
          <w:tcPr>
            <w:tcW w:w="1871" w:type="dxa"/>
            <w:shd w:val="clear" w:color="auto" w:fill="FFFFFF"/>
          </w:tcPr>
          <w:p w14:paraId="5AD07D1F"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Parental </w:t>
            </w:r>
          </w:p>
          <w:p w14:paraId="0B5CF67E" w14:textId="77777777" w:rsidR="003B19D9" w:rsidRPr="00E1626B" w:rsidRDefault="003B19D9" w:rsidP="00AE2DCE">
            <w:pPr>
              <w:spacing w:after="0" w:line="240" w:lineRule="auto"/>
              <w:rPr>
                <w:rFonts w:ascii="Arial" w:hAnsi="Arial"/>
                <w:b/>
                <w:color w:val="000000"/>
                <w:sz w:val="20"/>
              </w:rPr>
            </w:pPr>
            <w:r w:rsidRPr="00E1626B">
              <w:rPr>
                <w:rFonts w:ascii="Arial" w:hAnsi="Arial"/>
                <w:b/>
                <w:color w:val="000000"/>
                <w:sz w:val="20"/>
              </w:rPr>
              <w:t xml:space="preserve">responsibility </w:t>
            </w:r>
          </w:p>
        </w:tc>
      </w:tr>
      <w:tr w:rsidR="003B19D9" w14:paraId="140505F6" w14:textId="77777777" w:rsidTr="009B6F3B">
        <w:trPr>
          <w:trHeight w:val="300"/>
        </w:trPr>
        <w:tc>
          <w:tcPr>
            <w:tcW w:w="2693" w:type="dxa"/>
            <w:shd w:val="clear" w:color="auto" w:fill="FFFFFF"/>
          </w:tcPr>
          <w:p w14:paraId="3B57664C" w14:textId="77777777" w:rsidR="003B19D9" w:rsidRDefault="003B19D9" w:rsidP="00AE2DCE">
            <w:pPr>
              <w:pStyle w:val="Default"/>
              <w:rPr>
                <w:b/>
              </w:rPr>
            </w:pPr>
          </w:p>
          <w:p w14:paraId="22FC3B0B" w14:textId="77777777" w:rsidR="003B19D9" w:rsidRPr="00E1626B" w:rsidRDefault="003B19D9" w:rsidP="00AE2DCE">
            <w:pPr>
              <w:pStyle w:val="Default"/>
              <w:rPr>
                <w:b/>
              </w:rPr>
            </w:pPr>
          </w:p>
        </w:tc>
        <w:tc>
          <w:tcPr>
            <w:tcW w:w="1134" w:type="dxa"/>
            <w:shd w:val="clear" w:color="auto" w:fill="FFFFFF"/>
          </w:tcPr>
          <w:p w14:paraId="4171C8C6" w14:textId="77777777" w:rsidR="003B19D9" w:rsidRPr="00E1626B" w:rsidRDefault="003B19D9" w:rsidP="00AE2DCE">
            <w:pPr>
              <w:pStyle w:val="Default"/>
              <w:rPr>
                <w:b/>
              </w:rPr>
            </w:pPr>
          </w:p>
        </w:tc>
        <w:tc>
          <w:tcPr>
            <w:tcW w:w="2126" w:type="dxa"/>
            <w:shd w:val="clear" w:color="auto" w:fill="FFFFFF"/>
          </w:tcPr>
          <w:p w14:paraId="45301B1D" w14:textId="77777777" w:rsidR="003B19D9" w:rsidRPr="00E1626B" w:rsidRDefault="003B19D9" w:rsidP="00AE2DCE">
            <w:pPr>
              <w:pStyle w:val="Default"/>
              <w:rPr>
                <w:b/>
              </w:rPr>
            </w:pPr>
          </w:p>
        </w:tc>
        <w:tc>
          <w:tcPr>
            <w:tcW w:w="1843" w:type="dxa"/>
            <w:shd w:val="clear" w:color="auto" w:fill="FFFFFF"/>
          </w:tcPr>
          <w:p w14:paraId="618CF070" w14:textId="77777777" w:rsidR="003B19D9" w:rsidRPr="00E1626B" w:rsidRDefault="003B19D9" w:rsidP="00AE2DCE">
            <w:pPr>
              <w:pStyle w:val="Default"/>
              <w:rPr>
                <w:b/>
              </w:rPr>
            </w:pPr>
          </w:p>
        </w:tc>
        <w:tc>
          <w:tcPr>
            <w:tcW w:w="1871" w:type="dxa"/>
            <w:shd w:val="clear" w:color="auto" w:fill="FFFFFF"/>
          </w:tcPr>
          <w:p w14:paraId="76F0EEC5" w14:textId="77777777" w:rsidR="003B19D9" w:rsidRPr="00E1626B" w:rsidRDefault="003B19D9" w:rsidP="00AE2DCE">
            <w:pPr>
              <w:spacing w:before="120"/>
              <w:rPr>
                <w:rFonts w:ascii="Arial" w:hAnsi="Arial"/>
                <w:b/>
                <w:color w:val="000000"/>
                <w:sz w:val="20"/>
              </w:rPr>
            </w:pPr>
          </w:p>
        </w:tc>
      </w:tr>
      <w:tr w:rsidR="003B19D9" w14:paraId="039A5883" w14:textId="77777777" w:rsidTr="009B6F3B">
        <w:trPr>
          <w:trHeight w:val="300"/>
        </w:trPr>
        <w:tc>
          <w:tcPr>
            <w:tcW w:w="2693" w:type="dxa"/>
            <w:shd w:val="clear" w:color="auto" w:fill="FFFFFF"/>
          </w:tcPr>
          <w:p w14:paraId="1FC274BA" w14:textId="77777777" w:rsidR="003B19D9" w:rsidRDefault="003B19D9" w:rsidP="00AE2DCE">
            <w:pPr>
              <w:pStyle w:val="Default"/>
            </w:pPr>
          </w:p>
          <w:p w14:paraId="0204CC8E" w14:textId="77777777" w:rsidR="003B19D9" w:rsidRDefault="003B19D9" w:rsidP="00AE2DCE">
            <w:pPr>
              <w:pStyle w:val="Default"/>
            </w:pPr>
          </w:p>
        </w:tc>
        <w:tc>
          <w:tcPr>
            <w:tcW w:w="1134" w:type="dxa"/>
            <w:shd w:val="clear" w:color="auto" w:fill="FFFFFF"/>
          </w:tcPr>
          <w:p w14:paraId="0D2813EB" w14:textId="77777777" w:rsidR="003B19D9" w:rsidRDefault="003B19D9" w:rsidP="00AE2DCE">
            <w:pPr>
              <w:pStyle w:val="Default"/>
            </w:pPr>
          </w:p>
        </w:tc>
        <w:tc>
          <w:tcPr>
            <w:tcW w:w="2126" w:type="dxa"/>
            <w:shd w:val="clear" w:color="auto" w:fill="FFFFFF"/>
          </w:tcPr>
          <w:p w14:paraId="5590D7EB" w14:textId="77777777" w:rsidR="003B19D9" w:rsidRDefault="003B19D9" w:rsidP="00AE2DCE">
            <w:pPr>
              <w:pStyle w:val="Default"/>
            </w:pPr>
          </w:p>
        </w:tc>
        <w:tc>
          <w:tcPr>
            <w:tcW w:w="1843" w:type="dxa"/>
            <w:shd w:val="clear" w:color="auto" w:fill="FFFFFF"/>
          </w:tcPr>
          <w:p w14:paraId="30B83006" w14:textId="77777777" w:rsidR="003B19D9" w:rsidRDefault="003B19D9" w:rsidP="00AE2DCE">
            <w:pPr>
              <w:pStyle w:val="Default"/>
            </w:pPr>
          </w:p>
        </w:tc>
        <w:tc>
          <w:tcPr>
            <w:tcW w:w="1871" w:type="dxa"/>
            <w:shd w:val="clear" w:color="auto" w:fill="FFFFFF"/>
          </w:tcPr>
          <w:p w14:paraId="251722AF" w14:textId="77777777" w:rsidR="003B19D9" w:rsidRDefault="003B19D9" w:rsidP="00AE2DCE">
            <w:pPr>
              <w:spacing w:before="120"/>
              <w:rPr>
                <w:rFonts w:ascii="Arial" w:hAnsi="Arial"/>
                <w:color w:val="000000"/>
                <w:sz w:val="20"/>
              </w:rPr>
            </w:pPr>
          </w:p>
        </w:tc>
      </w:tr>
      <w:tr w:rsidR="003B19D9" w14:paraId="2E4967B5" w14:textId="77777777" w:rsidTr="009B6F3B">
        <w:trPr>
          <w:trHeight w:val="300"/>
        </w:trPr>
        <w:tc>
          <w:tcPr>
            <w:tcW w:w="2693" w:type="dxa"/>
            <w:shd w:val="clear" w:color="auto" w:fill="FFFFFF"/>
          </w:tcPr>
          <w:p w14:paraId="53425143" w14:textId="77777777" w:rsidR="003B19D9" w:rsidRDefault="003B19D9" w:rsidP="00AE2DCE">
            <w:pPr>
              <w:pStyle w:val="Default"/>
            </w:pPr>
          </w:p>
          <w:p w14:paraId="32344F9B" w14:textId="77777777" w:rsidR="003B19D9" w:rsidRDefault="003B19D9" w:rsidP="00AE2DCE">
            <w:pPr>
              <w:pStyle w:val="Default"/>
            </w:pPr>
          </w:p>
        </w:tc>
        <w:tc>
          <w:tcPr>
            <w:tcW w:w="1134" w:type="dxa"/>
            <w:shd w:val="clear" w:color="auto" w:fill="FFFFFF"/>
          </w:tcPr>
          <w:p w14:paraId="1BDEC61A" w14:textId="77777777" w:rsidR="003B19D9" w:rsidRDefault="003B19D9" w:rsidP="00AE2DCE">
            <w:pPr>
              <w:pStyle w:val="Default"/>
            </w:pPr>
          </w:p>
        </w:tc>
        <w:tc>
          <w:tcPr>
            <w:tcW w:w="2126" w:type="dxa"/>
            <w:shd w:val="clear" w:color="auto" w:fill="FFFFFF"/>
          </w:tcPr>
          <w:p w14:paraId="4C629049" w14:textId="77777777" w:rsidR="003B19D9" w:rsidRDefault="003B19D9" w:rsidP="00AE2DCE">
            <w:pPr>
              <w:pStyle w:val="Default"/>
            </w:pPr>
          </w:p>
        </w:tc>
        <w:tc>
          <w:tcPr>
            <w:tcW w:w="1843" w:type="dxa"/>
            <w:shd w:val="clear" w:color="auto" w:fill="FFFFFF"/>
          </w:tcPr>
          <w:p w14:paraId="7C462D3D" w14:textId="77777777" w:rsidR="003B19D9" w:rsidRDefault="003B19D9" w:rsidP="00AE2DCE">
            <w:pPr>
              <w:pStyle w:val="Default"/>
            </w:pPr>
          </w:p>
        </w:tc>
        <w:tc>
          <w:tcPr>
            <w:tcW w:w="1871" w:type="dxa"/>
            <w:shd w:val="clear" w:color="auto" w:fill="FFFFFF"/>
          </w:tcPr>
          <w:p w14:paraId="2B426C81" w14:textId="77777777" w:rsidR="003B19D9" w:rsidRDefault="003B19D9" w:rsidP="00AE2DCE">
            <w:pPr>
              <w:spacing w:before="120"/>
              <w:rPr>
                <w:rFonts w:ascii="Arial" w:hAnsi="Arial"/>
                <w:color w:val="000000"/>
                <w:sz w:val="20"/>
              </w:rPr>
            </w:pPr>
          </w:p>
        </w:tc>
      </w:tr>
      <w:tr w:rsidR="003B19D9" w:rsidRPr="00E1626B" w14:paraId="468BAC93" w14:textId="77777777" w:rsidTr="009B6F3B">
        <w:trPr>
          <w:trHeight w:val="300"/>
        </w:trPr>
        <w:tc>
          <w:tcPr>
            <w:tcW w:w="9667" w:type="dxa"/>
            <w:gridSpan w:val="5"/>
            <w:shd w:val="clear" w:color="auto" w:fill="FFFFFF"/>
          </w:tcPr>
          <w:p w14:paraId="511C523C" w14:textId="77777777" w:rsidR="003B19D9" w:rsidRPr="00E1626B" w:rsidRDefault="003B19D9" w:rsidP="00AE2DCE">
            <w:pPr>
              <w:spacing w:before="120"/>
              <w:rPr>
                <w:rFonts w:ascii="Arial" w:hAnsi="Arial"/>
                <w:b/>
                <w:color w:val="000000"/>
                <w:sz w:val="20"/>
              </w:rPr>
            </w:pPr>
            <w:r w:rsidRPr="00E1626B">
              <w:rPr>
                <w:rFonts w:ascii="Arial" w:hAnsi="Arial"/>
                <w:b/>
                <w:color w:val="000000"/>
                <w:sz w:val="20"/>
              </w:rPr>
              <w:t xml:space="preserve">First language of carers: Is an interpreter or signer required: Y / N </w:t>
            </w:r>
          </w:p>
        </w:tc>
      </w:tr>
    </w:tbl>
    <w:p w14:paraId="77686901" w14:textId="77777777" w:rsidR="003B19D9" w:rsidRDefault="003B19D9" w:rsidP="00AE2DCE">
      <w:pPr>
        <w:pStyle w:val="Heading9"/>
        <w:ind w:left="0" w:firstLine="0"/>
        <w:rPr>
          <w:rFonts w:ascii="Arial" w:hAnsi="Arial"/>
        </w:rPr>
      </w:pPr>
      <w:r>
        <w:rPr>
          <w:rFonts w:ascii="Arial" w:hAnsi="Arial"/>
          <w:b/>
        </w:rPr>
        <w:lastRenderedPageBreak/>
        <w:t xml:space="preserve">C. OTHER HOUSEHOLD MEMBERS </w:t>
      </w:r>
    </w:p>
    <w:tbl>
      <w:tblPr>
        <w:tblW w:w="980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0"/>
        <w:gridCol w:w="2100"/>
        <w:gridCol w:w="2100"/>
        <w:gridCol w:w="2100"/>
        <w:gridCol w:w="1409"/>
      </w:tblGrid>
      <w:tr w:rsidR="003B19D9" w14:paraId="1B76F07A" w14:textId="77777777" w:rsidTr="009B6F3B">
        <w:trPr>
          <w:trHeight w:val="672"/>
        </w:trPr>
        <w:tc>
          <w:tcPr>
            <w:tcW w:w="2100" w:type="dxa"/>
            <w:shd w:val="clear" w:color="auto" w:fill="auto"/>
          </w:tcPr>
          <w:p w14:paraId="7B9130E3"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FULL NAME </w:t>
            </w:r>
          </w:p>
        </w:tc>
        <w:tc>
          <w:tcPr>
            <w:tcW w:w="2100" w:type="dxa"/>
            <w:shd w:val="clear" w:color="auto" w:fill="auto"/>
          </w:tcPr>
          <w:p w14:paraId="0C0D7977"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DOB </w:t>
            </w:r>
          </w:p>
          <w:p w14:paraId="7BF98D96"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If known </w:t>
            </w:r>
          </w:p>
        </w:tc>
        <w:tc>
          <w:tcPr>
            <w:tcW w:w="2100" w:type="dxa"/>
            <w:shd w:val="clear" w:color="auto" w:fill="auto"/>
          </w:tcPr>
          <w:p w14:paraId="2FB9BF03"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Relationship to child/ young person </w:t>
            </w:r>
          </w:p>
        </w:tc>
        <w:tc>
          <w:tcPr>
            <w:tcW w:w="2100" w:type="dxa"/>
            <w:shd w:val="clear" w:color="auto" w:fill="auto"/>
          </w:tcPr>
          <w:p w14:paraId="03E191F6"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Ethnicity code </w:t>
            </w:r>
          </w:p>
        </w:tc>
        <w:tc>
          <w:tcPr>
            <w:tcW w:w="1409" w:type="dxa"/>
            <w:shd w:val="clear" w:color="auto" w:fill="auto"/>
          </w:tcPr>
          <w:p w14:paraId="7FA942DC"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Tick if also referred </w:t>
            </w:r>
          </w:p>
        </w:tc>
      </w:tr>
      <w:tr w:rsidR="003B19D9" w14:paraId="01DAB72D" w14:textId="77777777" w:rsidTr="009B6F3B">
        <w:trPr>
          <w:trHeight w:val="672"/>
        </w:trPr>
        <w:tc>
          <w:tcPr>
            <w:tcW w:w="2100" w:type="dxa"/>
          </w:tcPr>
          <w:p w14:paraId="3CF44A38" w14:textId="77777777" w:rsidR="003B19D9" w:rsidRDefault="003B19D9" w:rsidP="00AE2DCE">
            <w:pPr>
              <w:spacing w:after="0" w:line="240" w:lineRule="auto"/>
              <w:rPr>
                <w:rFonts w:ascii="Arial" w:hAnsi="Arial"/>
                <w:sz w:val="20"/>
              </w:rPr>
            </w:pPr>
          </w:p>
        </w:tc>
        <w:tc>
          <w:tcPr>
            <w:tcW w:w="2100" w:type="dxa"/>
          </w:tcPr>
          <w:p w14:paraId="02D00E47" w14:textId="77777777" w:rsidR="003B19D9" w:rsidRDefault="003B19D9" w:rsidP="00AE2DCE">
            <w:pPr>
              <w:spacing w:after="0" w:line="240" w:lineRule="auto"/>
              <w:rPr>
                <w:rFonts w:ascii="Arial" w:hAnsi="Arial"/>
                <w:sz w:val="20"/>
              </w:rPr>
            </w:pPr>
          </w:p>
        </w:tc>
        <w:tc>
          <w:tcPr>
            <w:tcW w:w="2100" w:type="dxa"/>
          </w:tcPr>
          <w:p w14:paraId="02C07BA9" w14:textId="77777777" w:rsidR="003B19D9" w:rsidRDefault="003B19D9" w:rsidP="00AE2DCE">
            <w:pPr>
              <w:spacing w:after="0" w:line="240" w:lineRule="auto"/>
              <w:rPr>
                <w:rFonts w:ascii="Arial" w:hAnsi="Arial"/>
                <w:sz w:val="20"/>
              </w:rPr>
            </w:pPr>
          </w:p>
        </w:tc>
        <w:tc>
          <w:tcPr>
            <w:tcW w:w="2100" w:type="dxa"/>
          </w:tcPr>
          <w:p w14:paraId="2D54A8E9" w14:textId="77777777" w:rsidR="003B19D9" w:rsidRDefault="003B19D9" w:rsidP="00AE2DCE">
            <w:pPr>
              <w:spacing w:after="0" w:line="240" w:lineRule="auto"/>
              <w:rPr>
                <w:rFonts w:ascii="Arial" w:hAnsi="Arial"/>
                <w:sz w:val="20"/>
              </w:rPr>
            </w:pPr>
          </w:p>
        </w:tc>
        <w:tc>
          <w:tcPr>
            <w:tcW w:w="1409" w:type="dxa"/>
          </w:tcPr>
          <w:p w14:paraId="23E0CB0F" w14:textId="77777777" w:rsidR="003B19D9" w:rsidRDefault="003B19D9" w:rsidP="00AE2DCE">
            <w:pPr>
              <w:spacing w:after="0" w:line="240" w:lineRule="auto"/>
              <w:rPr>
                <w:rFonts w:ascii="Arial" w:hAnsi="Arial"/>
                <w:sz w:val="20"/>
              </w:rPr>
            </w:pPr>
          </w:p>
        </w:tc>
      </w:tr>
      <w:tr w:rsidR="003B19D9" w14:paraId="7310B173" w14:textId="77777777" w:rsidTr="009B6F3B">
        <w:trPr>
          <w:trHeight w:val="672"/>
        </w:trPr>
        <w:tc>
          <w:tcPr>
            <w:tcW w:w="2100" w:type="dxa"/>
          </w:tcPr>
          <w:p w14:paraId="3EB1D9B8" w14:textId="77777777" w:rsidR="003B19D9" w:rsidRDefault="003B19D9" w:rsidP="00AE2DCE">
            <w:pPr>
              <w:spacing w:after="0" w:line="240" w:lineRule="auto"/>
              <w:rPr>
                <w:rFonts w:ascii="Arial" w:hAnsi="Arial"/>
                <w:sz w:val="20"/>
              </w:rPr>
            </w:pPr>
          </w:p>
        </w:tc>
        <w:tc>
          <w:tcPr>
            <w:tcW w:w="2100" w:type="dxa"/>
          </w:tcPr>
          <w:p w14:paraId="47FA2D4E" w14:textId="77777777" w:rsidR="003B19D9" w:rsidRDefault="003B19D9" w:rsidP="00AE2DCE">
            <w:pPr>
              <w:spacing w:after="0" w:line="240" w:lineRule="auto"/>
              <w:rPr>
                <w:rFonts w:ascii="Arial" w:hAnsi="Arial"/>
                <w:sz w:val="20"/>
              </w:rPr>
            </w:pPr>
          </w:p>
        </w:tc>
        <w:tc>
          <w:tcPr>
            <w:tcW w:w="2100" w:type="dxa"/>
          </w:tcPr>
          <w:p w14:paraId="63A8E26C" w14:textId="77777777" w:rsidR="003B19D9" w:rsidRDefault="003B19D9" w:rsidP="00AE2DCE">
            <w:pPr>
              <w:spacing w:after="0" w:line="240" w:lineRule="auto"/>
              <w:rPr>
                <w:rFonts w:ascii="Arial" w:hAnsi="Arial"/>
                <w:sz w:val="20"/>
              </w:rPr>
            </w:pPr>
          </w:p>
        </w:tc>
        <w:tc>
          <w:tcPr>
            <w:tcW w:w="2100" w:type="dxa"/>
          </w:tcPr>
          <w:p w14:paraId="61034850" w14:textId="77777777" w:rsidR="003B19D9" w:rsidRDefault="003B19D9" w:rsidP="00AE2DCE">
            <w:pPr>
              <w:spacing w:after="0" w:line="240" w:lineRule="auto"/>
              <w:rPr>
                <w:rFonts w:ascii="Arial" w:hAnsi="Arial"/>
                <w:sz w:val="20"/>
              </w:rPr>
            </w:pPr>
          </w:p>
        </w:tc>
        <w:tc>
          <w:tcPr>
            <w:tcW w:w="1409" w:type="dxa"/>
          </w:tcPr>
          <w:p w14:paraId="55FA014C" w14:textId="77777777" w:rsidR="003B19D9" w:rsidRDefault="003B19D9" w:rsidP="00AE2DCE">
            <w:pPr>
              <w:spacing w:after="0" w:line="240" w:lineRule="auto"/>
              <w:rPr>
                <w:rFonts w:ascii="Arial" w:hAnsi="Arial"/>
                <w:sz w:val="20"/>
              </w:rPr>
            </w:pPr>
          </w:p>
        </w:tc>
      </w:tr>
      <w:tr w:rsidR="003B19D9" w14:paraId="6831D469" w14:textId="77777777" w:rsidTr="009B6F3B">
        <w:trPr>
          <w:trHeight w:val="672"/>
        </w:trPr>
        <w:tc>
          <w:tcPr>
            <w:tcW w:w="2100" w:type="dxa"/>
          </w:tcPr>
          <w:p w14:paraId="627477BF" w14:textId="77777777" w:rsidR="003B19D9" w:rsidRDefault="003B19D9" w:rsidP="00AE2DCE">
            <w:pPr>
              <w:spacing w:after="0" w:line="240" w:lineRule="auto"/>
              <w:rPr>
                <w:rFonts w:ascii="Arial" w:hAnsi="Arial"/>
                <w:sz w:val="20"/>
              </w:rPr>
            </w:pPr>
          </w:p>
        </w:tc>
        <w:tc>
          <w:tcPr>
            <w:tcW w:w="2100" w:type="dxa"/>
          </w:tcPr>
          <w:p w14:paraId="2922B4AD" w14:textId="77777777" w:rsidR="003B19D9" w:rsidRDefault="003B19D9" w:rsidP="00AE2DCE">
            <w:pPr>
              <w:spacing w:after="0" w:line="240" w:lineRule="auto"/>
              <w:rPr>
                <w:rFonts w:ascii="Arial" w:hAnsi="Arial"/>
                <w:sz w:val="20"/>
              </w:rPr>
            </w:pPr>
          </w:p>
        </w:tc>
        <w:tc>
          <w:tcPr>
            <w:tcW w:w="2100" w:type="dxa"/>
          </w:tcPr>
          <w:p w14:paraId="337A25F8" w14:textId="77777777" w:rsidR="003B19D9" w:rsidRDefault="003B19D9" w:rsidP="00AE2DCE">
            <w:pPr>
              <w:spacing w:after="0" w:line="240" w:lineRule="auto"/>
              <w:rPr>
                <w:rFonts w:ascii="Arial" w:hAnsi="Arial"/>
                <w:sz w:val="20"/>
              </w:rPr>
            </w:pPr>
          </w:p>
        </w:tc>
        <w:tc>
          <w:tcPr>
            <w:tcW w:w="2100" w:type="dxa"/>
          </w:tcPr>
          <w:p w14:paraId="700F5BC1" w14:textId="77777777" w:rsidR="003B19D9" w:rsidRDefault="003B19D9" w:rsidP="00AE2DCE">
            <w:pPr>
              <w:spacing w:after="0" w:line="240" w:lineRule="auto"/>
              <w:rPr>
                <w:rFonts w:ascii="Arial" w:hAnsi="Arial"/>
                <w:sz w:val="20"/>
              </w:rPr>
            </w:pPr>
          </w:p>
        </w:tc>
        <w:tc>
          <w:tcPr>
            <w:tcW w:w="1409" w:type="dxa"/>
          </w:tcPr>
          <w:p w14:paraId="183FF1F4" w14:textId="77777777" w:rsidR="003B19D9" w:rsidRDefault="003B19D9" w:rsidP="00AE2DCE">
            <w:pPr>
              <w:spacing w:after="0" w:line="240" w:lineRule="auto"/>
              <w:rPr>
                <w:rFonts w:ascii="Arial" w:hAnsi="Arial"/>
                <w:sz w:val="20"/>
              </w:rPr>
            </w:pPr>
          </w:p>
        </w:tc>
      </w:tr>
    </w:tbl>
    <w:p w14:paraId="5AAEB7E1" w14:textId="77777777" w:rsidR="003B19D9" w:rsidRDefault="003B19D9" w:rsidP="00AE2DCE">
      <w:pPr>
        <w:pStyle w:val="Default"/>
      </w:pPr>
    </w:p>
    <w:p w14:paraId="7BD1169D" w14:textId="77777777" w:rsidR="003B19D9" w:rsidRDefault="003B19D9" w:rsidP="00AE2DCE">
      <w:pPr>
        <w:pStyle w:val="Heading9"/>
        <w:ind w:left="0" w:firstLine="0"/>
        <w:rPr>
          <w:rFonts w:ascii="Arial" w:hAnsi="Arial"/>
          <w:b/>
        </w:rPr>
      </w:pPr>
      <w:r>
        <w:rPr>
          <w:rFonts w:ascii="Arial" w:hAnsi="Arial"/>
          <w:b/>
        </w:rPr>
        <w:t xml:space="preserve">D. OTHER SIGNIFICANT PEOPLE IN THE CHILD/YOUNG PERSON’S LIFE, INCLUDING OTHER FAMILY MEMBERS </w:t>
      </w:r>
    </w:p>
    <w:p w14:paraId="1F5D8A1C" w14:textId="77777777" w:rsidR="003B19D9" w:rsidRDefault="003B19D9" w:rsidP="00AE2DCE">
      <w:pPr>
        <w:pStyle w:val="Default"/>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3"/>
        <w:gridCol w:w="2633"/>
        <w:gridCol w:w="2633"/>
        <w:gridCol w:w="1876"/>
      </w:tblGrid>
      <w:tr w:rsidR="003B19D9" w14:paraId="03361766" w14:textId="77777777" w:rsidTr="009B6F3B">
        <w:trPr>
          <w:trHeight w:val="552"/>
        </w:trPr>
        <w:tc>
          <w:tcPr>
            <w:tcW w:w="2633" w:type="dxa"/>
            <w:shd w:val="clear" w:color="auto" w:fill="auto"/>
          </w:tcPr>
          <w:p w14:paraId="62881E6D" w14:textId="77777777" w:rsidR="003B19D9" w:rsidRPr="00E1626B" w:rsidRDefault="003B19D9" w:rsidP="00AE2DCE">
            <w:pPr>
              <w:spacing w:after="0" w:line="240" w:lineRule="auto"/>
              <w:rPr>
                <w:b/>
                <w:sz w:val="20"/>
              </w:rPr>
            </w:pPr>
            <w:r w:rsidRPr="00E1626B">
              <w:rPr>
                <w:rFonts w:ascii="Arial" w:hAnsi="Arial"/>
                <w:b/>
                <w:sz w:val="20"/>
              </w:rPr>
              <w:t xml:space="preserve">FULL NAME </w:t>
            </w:r>
          </w:p>
        </w:tc>
        <w:tc>
          <w:tcPr>
            <w:tcW w:w="2633" w:type="dxa"/>
            <w:shd w:val="clear" w:color="auto" w:fill="auto"/>
          </w:tcPr>
          <w:p w14:paraId="1B0415AA" w14:textId="77777777" w:rsidR="003B19D9" w:rsidRPr="00E1626B" w:rsidRDefault="003B19D9" w:rsidP="00AE2DCE">
            <w:pPr>
              <w:pStyle w:val="Default"/>
              <w:rPr>
                <w:b/>
              </w:rPr>
            </w:pPr>
            <w:r w:rsidRPr="00E1626B">
              <w:rPr>
                <w:b/>
              </w:rPr>
              <w:t xml:space="preserve">Relationship to child/young person </w:t>
            </w:r>
          </w:p>
        </w:tc>
        <w:tc>
          <w:tcPr>
            <w:tcW w:w="2633" w:type="dxa"/>
            <w:shd w:val="clear" w:color="auto" w:fill="auto"/>
          </w:tcPr>
          <w:p w14:paraId="06BFDAFA" w14:textId="77777777" w:rsidR="003B19D9" w:rsidRPr="00E1626B" w:rsidRDefault="003B19D9" w:rsidP="00AE2DCE">
            <w:pPr>
              <w:spacing w:after="0" w:line="240" w:lineRule="auto"/>
              <w:rPr>
                <w:b/>
                <w:sz w:val="20"/>
              </w:rPr>
            </w:pPr>
            <w:r w:rsidRPr="00E1626B">
              <w:rPr>
                <w:rFonts w:ascii="Arial" w:hAnsi="Arial"/>
                <w:b/>
                <w:sz w:val="20"/>
              </w:rPr>
              <w:t xml:space="preserve">Address </w:t>
            </w:r>
          </w:p>
        </w:tc>
        <w:tc>
          <w:tcPr>
            <w:tcW w:w="1876" w:type="dxa"/>
            <w:shd w:val="clear" w:color="auto" w:fill="auto"/>
          </w:tcPr>
          <w:p w14:paraId="09404F7D" w14:textId="77777777" w:rsidR="003B19D9" w:rsidRPr="00E1626B" w:rsidRDefault="003B19D9" w:rsidP="00AE2DCE">
            <w:pPr>
              <w:spacing w:after="0" w:line="240" w:lineRule="auto"/>
              <w:rPr>
                <w:b/>
                <w:sz w:val="20"/>
              </w:rPr>
            </w:pPr>
            <w:r w:rsidRPr="00E1626B">
              <w:rPr>
                <w:rFonts w:ascii="Arial" w:hAnsi="Arial"/>
                <w:b/>
                <w:sz w:val="20"/>
              </w:rPr>
              <w:t xml:space="preserve">Tel No </w:t>
            </w:r>
          </w:p>
        </w:tc>
      </w:tr>
      <w:tr w:rsidR="003B19D9" w14:paraId="1BC49FC8" w14:textId="77777777" w:rsidTr="009B6F3B">
        <w:trPr>
          <w:trHeight w:val="552"/>
        </w:trPr>
        <w:tc>
          <w:tcPr>
            <w:tcW w:w="2633" w:type="dxa"/>
            <w:shd w:val="clear" w:color="auto" w:fill="auto"/>
          </w:tcPr>
          <w:p w14:paraId="4D2C653E" w14:textId="77777777" w:rsidR="003B19D9" w:rsidRDefault="003B19D9" w:rsidP="00AE2DCE">
            <w:pPr>
              <w:spacing w:after="0" w:line="240" w:lineRule="auto"/>
              <w:rPr>
                <w:rFonts w:ascii="Arial" w:hAnsi="Arial"/>
              </w:rPr>
            </w:pPr>
          </w:p>
          <w:p w14:paraId="3B34D66A" w14:textId="77777777" w:rsidR="003B19D9" w:rsidRDefault="003B19D9" w:rsidP="00AE2DCE">
            <w:pPr>
              <w:spacing w:after="0" w:line="240" w:lineRule="auto"/>
              <w:rPr>
                <w:rFonts w:ascii="Arial" w:hAnsi="Arial"/>
              </w:rPr>
            </w:pPr>
          </w:p>
        </w:tc>
        <w:tc>
          <w:tcPr>
            <w:tcW w:w="2633" w:type="dxa"/>
            <w:shd w:val="clear" w:color="auto" w:fill="auto"/>
          </w:tcPr>
          <w:p w14:paraId="751277A6" w14:textId="77777777" w:rsidR="003B19D9" w:rsidRDefault="003B19D9" w:rsidP="00AE2DCE">
            <w:pPr>
              <w:spacing w:after="0" w:line="240" w:lineRule="auto"/>
              <w:rPr>
                <w:rFonts w:ascii="Arial" w:hAnsi="Arial"/>
              </w:rPr>
            </w:pPr>
          </w:p>
        </w:tc>
        <w:tc>
          <w:tcPr>
            <w:tcW w:w="2633" w:type="dxa"/>
            <w:shd w:val="clear" w:color="auto" w:fill="auto"/>
          </w:tcPr>
          <w:p w14:paraId="6084FEA8" w14:textId="77777777" w:rsidR="003B19D9" w:rsidRDefault="003B19D9" w:rsidP="00AE2DCE">
            <w:pPr>
              <w:spacing w:after="0" w:line="240" w:lineRule="auto"/>
              <w:rPr>
                <w:rFonts w:ascii="Arial" w:hAnsi="Arial"/>
              </w:rPr>
            </w:pPr>
          </w:p>
        </w:tc>
        <w:tc>
          <w:tcPr>
            <w:tcW w:w="1876" w:type="dxa"/>
            <w:shd w:val="clear" w:color="auto" w:fill="auto"/>
          </w:tcPr>
          <w:p w14:paraId="692A6DD6" w14:textId="77777777" w:rsidR="003B19D9" w:rsidRDefault="003B19D9" w:rsidP="00AE2DCE">
            <w:pPr>
              <w:spacing w:after="0" w:line="240" w:lineRule="auto"/>
              <w:rPr>
                <w:rFonts w:ascii="Arial" w:hAnsi="Arial"/>
              </w:rPr>
            </w:pPr>
          </w:p>
        </w:tc>
      </w:tr>
      <w:tr w:rsidR="003B19D9" w14:paraId="1FD8ECC2" w14:textId="77777777" w:rsidTr="009B6F3B">
        <w:trPr>
          <w:trHeight w:val="552"/>
        </w:trPr>
        <w:tc>
          <w:tcPr>
            <w:tcW w:w="2633" w:type="dxa"/>
            <w:shd w:val="clear" w:color="auto" w:fill="auto"/>
          </w:tcPr>
          <w:p w14:paraId="61328ADB" w14:textId="77777777" w:rsidR="003B19D9" w:rsidRDefault="003B19D9" w:rsidP="00AE2DCE">
            <w:pPr>
              <w:spacing w:after="0" w:line="240" w:lineRule="auto"/>
              <w:rPr>
                <w:rFonts w:ascii="Arial" w:hAnsi="Arial"/>
              </w:rPr>
            </w:pPr>
          </w:p>
          <w:p w14:paraId="6B05CD2C" w14:textId="77777777" w:rsidR="003B19D9" w:rsidRDefault="003B19D9" w:rsidP="00AE2DCE">
            <w:pPr>
              <w:spacing w:after="0" w:line="240" w:lineRule="auto"/>
              <w:rPr>
                <w:rFonts w:ascii="Arial" w:hAnsi="Arial"/>
              </w:rPr>
            </w:pPr>
          </w:p>
        </w:tc>
        <w:tc>
          <w:tcPr>
            <w:tcW w:w="2633" w:type="dxa"/>
            <w:shd w:val="clear" w:color="auto" w:fill="auto"/>
          </w:tcPr>
          <w:p w14:paraId="589CF41D" w14:textId="77777777" w:rsidR="003B19D9" w:rsidRDefault="003B19D9" w:rsidP="00AE2DCE">
            <w:pPr>
              <w:spacing w:after="0" w:line="240" w:lineRule="auto"/>
              <w:rPr>
                <w:rFonts w:ascii="Arial" w:hAnsi="Arial"/>
              </w:rPr>
            </w:pPr>
          </w:p>
        </w:tc>
        <w:tc>
          <w:tcPr>
            <w:tcW w:w="2633" w:type="dxa"/>
            <w:shd w:val="clear" w:color="auto" w:fill="auto"/>
          </w:tcPr>
          <w:p w14:paraId="184DE25E" w14:textId="77777777" w:rsidR="003B19D9" w:rsidRDefault="003B19D9" w:rsidP="00AE2DCE">
            <w:pPr>
              <w:spacing w:after="0" w:line="240" w:lineRule="auto"/>
              <w:rPr>
                <w:rFonts w:ascii="Arial" w:hAnsi="Arial"/>
              </w:rPr>
            </w:pPr>
          </w:p>
        </w:tc>
        <w:tc>
          <w:tcPr>
            <w:tcW w:w="1876" w:type="dxa"/>
            <w:shd w:val="clear" w:color="auto" w:fill="auto"/>
          </w:tcPr>
          <w:p w14:paraId="7EF1DDDA" w14:textId="77777777" w:rsidR="003B19D9" w:rsidRDefault="003B19D9" w:rsidP="00AE2DCE">
            <w:pPr>
              <w:spacing w:after="0" w:line="240" w:lineRule="auto"/>
              <w:rPr>
                <w:rFonts w:ascii="Arial" w:hAnsi="Arial"/>
              </w:rPr>
            </w:pPr>
          </w:p>
        </w:tc>
      </w:tr>
      <w:tr w:rsidR="003B19D9" w14:paraId="0DB5795D" w14:textId="77777777" w:rsidTr="009B6F3B">
        <w:trPr>
          <w:trHeight w:val="552"/>
        </w:trPr>
        <w:tc>
          <w:tcPr>
            <w:tcW w:w="2633" w:type="dxa"/>
            <w:shd w:val="clear" w:color="auto" w:fill="auto"/>
          </w:tcPr>
          <w:p w14:paraId="5FFF8BFE" w14:textId="77777777" w:rsidR="003B19D9" w:rsidRDefault="003B19D9" w:rsidP="00AE2DCE">
            <w:pPr>
              <w:spacing w:after="0" w:line="240" w:lineRule="auto"/>
              <w:rPr>
                <w:rFonts w:ascii="Arial" w:hAnsi="Arial"/>
              </w:rPr>
            </w:pPr>
          </w:p>
          <w:p w14:paraId="69AA6DFB" w14:textId="77777777" w:rsidR="003B19D9" w:rsidRDefault="003B19D9" w:rsidP="00AE2DCE">
            <w:pPr>
              <w:spacing w:after="0" w:line="240" w:lineRule="auto"/>
              <w:rPr>
                <w:rFonts w:ascii="Arial" w:hAnsi="Arial"/>
              </w:rPr>
            </w:pPr>
          </w:p>
        </w:tc>
        <w:tc>
          <w:tcPr>
            <w:tcW w:w="2633" w:type="dxa"/>
            <w:shd w:val="clear" w:color="auto" w:fill="auto"/>
          </w:tcPr>
          <w:p w14:paraId="4A4A26CD" w14:textId="77777777" w:rsidR="003B19D9" w:rsidRDefault="003B19D9" w:rsidP="00AE2DCE">
            <w:pPr>
              <w:spacing w:after="0" w:line="240" w:lineRule="auto"/>
              <w:rPr>
                <w:rFonts w:ascii="Arial" w:hAnsi="Arial"/>
              </w:rPr>
            </w:pPr>
          </w:p>
        </w:tc>
        <w:tc>
          <w:tcPr>
            <w:tcW w:w="2633" w:type="dxa"/>
            <w:shd w:val="clear" w:color="auto" w:fill="auto"/>
          </w:tcPr>
          <w:p w14:paraId="19BF608A" w14:textId="77777777" w:rsidR="003B19D9" w:rsidRDefault="003B19D9" w:rsidP="00AE2DCE">
            <w:pPr>
              <w:spacing w:after="0" w:line="240" w:lineRule="auto"/>
              <w:rPr>
                <w:rFonts w:ascii="Arial" w:hAnsi="Arial"/>
              </w:rPr>
            </w:pPr>
          </w:p>
        </w:tc>
        <w:tc>
          <w:tcPr>
            <w:tcW w:w="1876" w:type="dxa"/>
            <w:shd w:val="clear" w:color="auto" w:fill="auto"/>
          </w:tcPr>
          <w:p w14:paraId="5DE74E58" w14:textId="77777777" w:rsidR="003B19D9" w:rsidRDefault="003B19D9" w:rsidP="00AE2DCE">
            <w:pPr>
              <w:spacing w:after="0" w:line="240" w:lineRule="auto"/>
              <w:rPr>
                <w:rFonts w:ascii="Arial" w:hAnsi="Arial"/>
              </w:rPr>
            </w:pPr>
          </w:p>
        </w:tc>
      </w:tr>
    </w:tbl>
    <w:p w14:paraId="05FD8DC6" w14:textId="77777777" w:rsidR="003B19D9" w:rsidRDefault="003B19D9" w:rsidP="00AE2DCE">
      <w:pPr>
        <w:pStyle w:val="Default"/>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7"/>
        <w:gridCol w:w="1063"/>
        <w:gridCol w:w="3835"/>
      </w:tblGrid>
      <w:tr w:rsidR="003B19D9" w14:paraId="5DD5A7C9" w14:textId="77777777" w:rsidTr="009B6F3B">
        <w:trPr>
          <w:trHeight w:val="571"/>
        </w:trPr>
        <w:tc>
          <w:tcPr>
            <w:tcW w:w="9775" w:type="dxa"/>
            <w:gridSpan w:val="3"/>
            <w:shd w:val="clear" w:color="auto" w:fill="auto"/>
          </w:tcPr>
          <w:p w14:paraId="6B34A61D" w14:textId="77777777" w:rsidR="003B19D9" w:rsidRDefault="003B19D9" w:rsidP="00AE2DCE">
            <w:pPr>
              <w:spacing w:after="0" w:line="240" w:lineRule="auto"/>
              <w:rPr>
                <w:rFonts w:ascii="Arial" w:hAnsi="Arial"/>
                <w:sz w:val="20"/>
              </w:rPr>
            </w:pPr>
            <w:r>
              <w:rPr>
                <w:rFonts w:ascii="Arial" w:hAnsi="Arial"/>
                <w:b/>
                <w:sz w:val="20"/>
              </w:rPr>
              <w:t xml:space="preserve">Referrals will be shared with the family and should not be made without their knowledge/agreement unless this would jeopardise the child/young person’s safety </w:t>
            </w:r>
          </w:p>
        </w:tc>
      </w:tr>
      <w:tr w:rsidR="003B19D9" w14:paraId="70489E2F" w14:textId="77777777" w:rsidTr="009B6F3B">
        <w:trPr>
          <w:trHeight w:val="321"/>
        </w:trPr>
        <w:tc>
          <w:tcPr>
            <w:tcW w:w="4877" w:type="dxa"/>
            <w:shd w:val="clear" w:color="auto" w:fill="auto"/>
          </w:tcPr>
          <w:p w14:paraId="6892B098" w14:textId="77777777" w:rsidR="003B19D9" w:rsidRDefault="003B19D9" w:rsidP="00AE2DCE">
            <w:pPr>
              <w:pStyle w:val="Default"/>
            </w:pPr>
          </w:p>
          <w:p w14:paraId="5E8DAA9B" w14:textId="77777777" w:rsidR="003B19D9" w:rsidRDefault="003B19D9" w:rsidP="00AE2DCE">
            <w:pPr>
              <w:pStyle w:val="Default"/>
            </w:pPr>
          </w:p>
        </w:tc>
        <w:tc>
          <w:tcPr>
            <w:tcW w:w="1063" w:type="dxa"/>
            <w:shd w:val="clear" w:color="auto" w:fill="auto"/>
          </w:tcPr>
          <w:p w14:paraId="7BD6F205"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Y / N </w:t>
            </w:r>
          </w:p>
        </w:tc>
        <w:tc>
          <w:tcPr>
            <w:tcW w:w="3835" w:type="dxa"/>
            <w:shd w:val="clear" w:color="auto" w:fill="auto"/>
          </w:tcPr>
          <w:p w14:paraId="000F915F"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If no, state reason </w:t>
            </w:r>
          </w:p>
        </w:tc>
      </w:tr>
      <w:tr w:rsidR="003B19D9" w14:paraId="058FD60A" w14:textId="77777777" w:rsidTr="009B6F3B">
        <w:trPr>
          <w:trHeight w:val="563"/>
        </w:trPr>
        <w:tc>
          <w:tcPr>
            <w:tcW w:w="4877" w:type="dxa"/>
            <w:shd w:val="clear" w:color="auto" w:fill="auto"/>
          </w:tcPr>
          <w:p w14:paraId="2CE96584"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The child/young person knows about the referral </w:t>
            </w:r>
          </w:p>
        </w:tc>
        <w:tc>
          <w:tcPr>
            <w:tcW w:w="1063" w:type="dxa"/>
            <w:shd w:val="clear" w:color="auto" w:fill="auto"/>
          </w:tcPr>
          <w:p w14:paraId="10E8448F" w14:textId="77777777" w:rsidR="003B19D9" w:rsidRPr="00E1626B" w:rsidRDefault="003B19D9" w:rsidP="00AE2DCE">
            <w:pPr>
              <w:pStyle w:val="Default"/>
              <w:rPr>
                <w:b/>
              </w:rPr>
            </w:pPr>
          </w:p>
        </w:tc>
        <w:tc>
          <w:tcPr>
            <w:tcW w:w="3835" w:type="dxa"/>
            <w:shd w:val="clear" w:color="auto" w:fill="auto"/>
          </w:tcPr>
          <w:p w14:paraId="399ADFFE" w14:textId="77777777" w:rsidR="003B19D9" w:rsidRPr="00E1626B" w:rsidRDefault="003B19D9" w:rsidP="00AE2DCE">
            <w:pPr>
              <w:pStyle w:val="Default"/>
              <w:rPr>
                <w:b/>
              </w:rPr>
            </w:pPr>
          </w:p>
        </w:tc>
      </w:tr>
      <w:tr w:rsidR="003B19D9" w14:paraId="61EEE0B5" w14:textId="77777777" w:rsidTr="009B6F3B">
        <w:trPr>
          <w:trHeight w:val="563"/>
        </w:trPr>
        <w:tc>
          <w:tcPr>
            <w:tcW w:w="4877" w:type="dxa"/>
            <w:shd w:val="clear" w:color="auto" w:fill="auto"/>
          </w:tcPr>
          <w:p w14:paraId="7A12EB09" w14:textId="77777777" w:rsidR="003B19D9" w:rsidRDefault="003B19D9" w:rsidP="00AE2DCE">
            <w:pPr>
              <w:spacing w:after="0" w:line="240" w:lineRule="auto"/>
              <w:rPr>
                <w:rFonts w:ascii="Arial" w:hAnsi="Arial"/>
                <w:b/>
                <w:sz w:val="20"/>
              </w:rPr>
            </w:pPr>
            <w:r w:rsidRPr="00E1626B">
              <w:rPr>
                <w:rFonts w:ascii="Arial" w:hAnsi="Arial"/>
                <w:b/>
                <w:sz w:val="20"/>
              </w:rPr>
              <w:t xml:space="preserve">The parent/carer knows about the referral </w:t>
            </w:r>
          </w:p>
          <w:p w14:paraId="42CFBB52" w14:textId="77777777" w:rsidR="003B19D9" w:rsidRDefault="003B19D9" w:rsidP="00AE2DCE">
            <w:pPr>
              <w:spacing w:after="0" w:line="240" w:lineRule="auto"/>
              <w:rPr>
                <w:rFonts w:ascii="Arial" w:hAnsi="Arial"/>
                <w:b/>
                <w:sz w:val="20"/>
              </w:rPr>
            </w:pPr>
          </w:p>
          <w:p w14:paraId="365206CA" w14:textId="77777777" w:rsidR="003B19D9" w:rsidRPr="00E1626B" w:rsidRDefault="003B19D9" w:rsidP="00AE2DCE">
            <w:pPr>
              <w:spacing w:after="0" w:line="240" w:lineRule="auto"/>
              <w:rPr>
                <w:rFonts w:ascii="Arial" w:hAnsi="Arial"/>
                <w:b/>
                <w:sz w:val="20"/>
              </w:rPr>
            </w:pPr>
            <w:r>
              <w:rPr>
                <w:rFonts w:ascii="Arial" w:hAnsi="Arial"/>
                <w:b/>
                <w:sz w:val="20"/>
              </w:rPr>
              <w:t>The parent/carer has given consent to the referral.</w:t>
            </w:r>
          </w:p>
        </w:tc>
        <w:tc>
          <w:tcPr>
            <w:tcW w:w="1063" w:type="dxa"/>
            <w:shd w:val="clear" w:color="auto" w:fill="auto"/>
          </w:tcPr>
          <w:p w14:paraId="03DB5099" w14:textId="77777777" w:rsidR="003B19D9" w:rsidRDefault="003B19D9" w:rsidP="00AE2DCE">
            <w:pPr>
              <w:pStyle w:val="Default"/>
            </w:pPr>
          </w:p>
        </w:tc>
        <w:tc>
          <w:tcPr>
            <w:tcW w:w="3835" w:type="dxa"/>
            <w:shd w:val="clear" w:color="auto" w:fill="auto"/>
          </w:tcPr>
          <w:p w14:paraId="0FAFAF90" w14:textId="77777777" w:rsidR="003B19D9" w:rsidRDefault="003B19D9" w:rsidP="00AE2DCE">
            <w:pPr>
              <w:pStyle w:val="Default"/>
            </w:pPr>
          </w:p>
        </w:tc>
      </w:tr>
    </w:tbl>
    <w:p w14:paraId="242F5ED7" w14:textId="77777777" w:rsidR="003B19D9" w:rsidRDefault="003B19D9" w:rsidP="00AE2DCE">
      <w:pPr>
        <w:pStyle w:val="Default"/>
      </w:pPr>
    </w:p>
    <w:p w14:paraId="485624D6" w14:textId="77777777" w:rsidR="003B19D9" w:rsidRDefault="003B19D9" w:rsidP="00AE2DCE">
      <w:pPr>
        <w:pStyle w:val="Heading9"/>
        <w:ind w:left="0" w:firstLine="0"/>
        <w:rPr>
          <w:rFonts w:ascii="Arial" w:hAnsi="Arial"/>
          <w:b/>
        </w:rPr>
      </w:pPr>
      <w:r>
        <w:rPr>
          <w:rFonts w:ascii="Arial" w:hAnsi="Arial"/>
          <w:b/>
        </w:rPr>
        <w:t xml:space="preserve">F. INFORMATION ON STATUTORY STATUS </w:t>
      </w:r>
    </w:p>
    <w:p w14:paraId="2BD01191" w14:textId="77777777" w:rsidR="003B19D9" w:rsidRDefault="003B19D9" w:rsidP="00AE2DCE">
      <w:pPr>
        <w:pStyle w:val="Default"/>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887"/>
        <w:gridCol w:w="630"/>
        <w:gridCol w:w="5258"/>
      </w:tblGrid>
      <w:tr w:rsidR="003B19D9" w:rsidRPr="00E1626B" w14:paraId="00E2D2E8" w14:textId="77777777" w:rsidTr="009B6F3B">
        <w:trPr>
          <w:trHeight w:val="804"/>
        </w:trPr>
        <w:tc>
          <w:tcPr>
            <w:tcW w:w="3887" w:type="dxa"/>
            <w:shd w:val="clear" w:color="auto" w:fill="FFFFFF"/>
          </w:tcPr>
          <w:p w14:paraId="683EA9C3" w14:textId="77777777" w:rsidR="003B19D9" w:rsidRPr="00E1626B" w:rsidRDefault="003B19D9" w:rsidP="00AE2DCE">
            <w:pPr>
              <w:pStyle w:val="Default"/>
              <w:rPr>
                <w:b/>
              </w:rPr>
            </w:pPr>
          </w:p>
        </w:tc>
        <w:tc>
          <w:tcPr>
            <w:tcW w:w="630" w:type="dxa"/>
            <w:shd w:val="clear" w:color="auto" w:fill="FFFFFF"/>
          </w:tcPr>
          <w:p w14:paraId="47037F9F"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Y/ N </w:t>
            </w:r>
          </w:p>
        </w:tc>
        <w:tc>
          <w:tcPr>
            <w:tcW w:w="5258" w:type="dxa"/>
            <w:shd w:val="clear" w:color="auto" w:fill="FFFFFF"/>
          </w:tcPr>
          <w:p w14:paraId="6C43D22C"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Please give details of name of child/young person, dates, category (if known) </w:t>
            </w:r>
          </w:p>
        </w:tc>
      </w:tr>
      <w:tr w:rsidR="003B19D9" w:rsidRPr="00E1626B" w14:paraId="3D6A3500" w14:textId="77777777" w:rsidTr="009B6F3B">
        <w:trPr>
          <w:trHeight w:val="552"/>
        </w:trPr>
        <w:tc>
          <w:tcPr>
            <w:tcW w:w="3887" w:type="dxa"/>
            <w:shd w:val="clear" w:color="auto" w:fill="FFFFFF"/>
          </w:tcPr>
          <w:p w14:paraId="18C1B792"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Any child in family is/has been on the disability register? </w:t>
            </w:r>
          </w:p>
        </w:tc>
        <w:tc>
          <w:tcPr>
            <w:tcW w:w="630" w:type="dxa"/>
            <w:shd w:val="clear" w:color="auto" w:fill="FFFFFF"/>
          </w:tcPr>
          <w:p w14:paraId="5AAC12BD" w14:textId="77777777" w:rsidR="003B19D9" w:rsidRPr="00E1626B" w:rsidRDefault="003B19D9" w:rsidP="00AE2DCE">
            <w:pPr>
              <w:pStyle w:val="Default"/>
              <w:rPr>
                <w:b/>
              </w:rPr>
            </w:pPr>
          </w:p>
        </w:tc>
        <w:tc>
          <w:tcPr>
            <w:tcW w:w="5258" w:type="dxa"/>
            <w:shd w:val="clear" w:color="auto" w:fill="FFFFFF"/>
          </w:tcPr>
          <w:p w14:paraId="1657B291" w14:textId="77777777" w:rsidR="003B19D9" w:rsidRPr="00E1626B" w:rsidRDefault="003B19D9" w:rsidP="00AE2DCE">
            <w:pPr>
              <w:pStyle w:val="Default"/>
              <w:rPr>
                <w:b/>
              </w:rPr>
            </w:pPr>
          </w:p>
        </w:tc>
      </w:tr>
      <w:tr w:rsidR="003B19D9" w:rsidRPr="00E1626B" w14:paraId="2BED9C9B" w14:textId="77777777" w:rsidTr="009B6F3B">
        <w:trPr>
          <w:trHeight w:val="552"/>
        </w:trPr>
        <w:tc>
          <w:tcPr>
            <w:tcW w:w="3887" w:type="dxa"/>
            <w:shd w:val="clear" w:color="auto" w:fill="FFFFFF"/>
          </w:tcPr>
          <w:p w14:paraId="2E80100D"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Any child in family is/has been on the child protection register (CPR)? </w:t>
            </w:r>
          </w:p>
        </w:tc>
        <w:tc>
          <w:tcPr>
            <w:tcW w:w="630" w:type="dxa"/>
            <w:shd w:val="clear" w:color="auto" w:fill="FFFFFF"/>
          </w:tcPr>
          <w:p w14:paraId="01F48E68" w14:textId="77777777" w:rsidR="003B19D9" w:rsidRPr="00E1626B" w:rsidRDefault="003B19D9" w:rsidP="00AE2DCE">
            <w:pPr>
              <w:pStyle w:val="Default"/>
              <w:rPr>
                <w:b/>
              </w:rPr>
            </w:pPr>
          </w:p>
        </w:tc>
        <w:tc>
          <w:tcPr>
            <w:tcW w:w="5258" w:type="dxa"/>
            <w:shd w:val="clear" w:color="auto" w:fill="FFFFFF"/>
          </w:tcPr>
          <w:p w14:paraId="1E07CA6E" w14:textId="77777777" w:rsidR="003B19D9" w:rsidRPr="00E1626B" w:rsidRDefault="003B19D9" w:rsidP="00AE2DCE">
            <w:pPr>
              <w:pStyle w:val="Default"/>
              <w:rPr>
                <w:b/>
              </w:rPr>
            </w:pPr>
          </w:p>
        </w:tc>
      </w:tr>
      <w:tr w:rsidR="003B19D9" w:rsidRPr="00E1626B" w14:paraId="48EDA35D" w14:textId="77777777" w:rsidTr="009B6F3B">
        <w:trPr>
          <w:trHeight w:val="552"/>
        </w:trPr>
        <w:tc>
          <w:tcPr>
            <w:tcW w:w="3887" w:type="dxa"/>
            <w:shd w:val="clear" w:color="auto" w:fill="FFFFFF"/>
          </w:tcPr>
          <w:p w14:paraId="559DAB17"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Any child or other family member has been looked after by a local authority? </w:t>
            </w:r>
          </w:p>
        </w:tc>
        <w:tc>
          <w:tcPr>
            <w:tcW w:w="630" w:type="dxa"/>
            <w:shd w:val="clear" w:color="auto" w:fill="FFFFFF"/>
          </w:tcPr>
          <w:p w14:paraId="1CB987D2" w14:textId="77777777" w:rsidR="003B19D9" w:rsidRPr="00E1626B" w:rsidRDefault="003B19D9" w:rsidP="00AE2DCE">
            <w:pPr>
              <w:pStyle w:val="Default"/>
              <w:rPr>
                <w:b/>
              </w:rPr>
            </w:pPr>
          </w:p>
        </w:tc>
        <w:tc>
          <w:tcPr>
            <w:tcW w:w="5258" w:type="dxa"/>
            <w:shd w:val="clear" w:color="auto" w:fill="FFFFFF"/>
          </w:tcPr>
          <w:p w14:paraId="149C3D70" w14:textId="77777777" w:rsidR="003B19D9" w:rsidRPr="00E1626B" w:rsidRDefault="003B19D9" w:rsidP="00AE2DCE">
            <w:pPr>
              <w:pStyle w:val="Default"/>
              <w:rPr>
                <w:b/>
              </w:rPr>
            </w:pPr>
          </w:p>
        </w:tc>
      </w:tr>
    </w:tbl>
    <w:p w14:paraId="5FA11108" w14:textId="77777777" w:rsidR="003B19D9" w:rsidRPr="00E1626B" w:rsidRDefault="003B19D9" w:rsidP="00AE2DCE">
      <w:pPr>
        <w:pStyle w:val="Default"/>
        <w:rPr>
          <w:b/>
        </w:rPr>
      </w:pPr>
    </w:p>
    <w:p w14:paraId="41174F7A" w14:textId="77777777" w:rsidR="003B19D9" w:rsidRDefault="003B19D9" w:rsidP="00AE2DCE">
      <w:pPr>
        <w:pStyle w:val="Heading9"/>
        <w:rPr>
          <w:rFonts w:ascii="Arial" w:hAnsi="Arial"/>
          <w:b/>
        </w:rPr>
      </w:pPr>
      <w:r>
        <w:rPr>
          <w:rFonts w:ascii="Arial" w:hAnsi="Arial"/>
          <w:b/>
        </w:rPr>
        <w:t xml:space="preserve">G. KEY AGENCIES INVOLVED </w:t>
      </w:r>
    </w:p>
    <w:p w14:paraId="3650C08E" w14:textId="77777777" w:rsidR="003B19D9" w:rsidRDefault="003B19D9" w:rsidP="00AE2DCE">
      <w:pPr>
        <w:pStyle w:val="Default"/>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1440"/>
        <w:gridCol w:w="1530"/>
        <w:gridCol w:w="1440"/>
        <w:gridCol w:w="1890"/>
        <w:gridCol w:w="2018"/>
      </w:tblGrid>
      <w:tr w:rsidR="003B19D9" w14:paraId="07BF88B2" w14:textId="77777777" w:rsidTr="009B6F3B">
        <w:trPr>
          <w:trHeight w:val="552"/>
        </w:trPr>
        <w:tc>
          <w:tcPr>
            <w:tcW w:w="2897" w:type="dxa"/>
            <w:gridSpan w:val="2"/>
            <w:shd w:val="clear" w:color="auto" w:fill="auto"/>
          </w:tcPr>
          <w:p w14:paraId="52F7DB21"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Insert name of professional if involved </w:t>
            </w:r>
          </w:p>
        </w:tc>
        <w:tc>
          <w:tcPr>
            <w:tcW w:w="1530" w:type="dxa"/>
            <w:shd w:val="clear" w:color="auto" w:fill="auto"/>
          </w:tcPr>
          <w:p w14:paraId="099E6F23"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Tel </w:t>
            </w:r>
          </w:p>
        </w:tc>
        <w:tc>
          <w:tcPr>
            <w:tcW w:w="3330" w:type="dxa"/>
            <w:gridSpan w:val="2"/>
            <w:shd w:val="clear" w:color="auto" w:fill="auto"/>
          </w:tcPr>
          <w:p w14:paraId="1E1A45A4"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Insert Name of professional if involved </w:t>
            </w:r>
          </w:p>
        </w:tc>
        <w:tc>
          <w:tcPr>
            <w:tcW w:w="2018" w:type="dxa"/>
            <w:shd w:val="clear" w:color="auto" w:fill="FFFFFF"/>
          </w:tcPr>
          <w:p w14:paraId="70EE79B2" w14:textId="77777777" w:rsidR="003B19D9" w:rsidRDefault="003B19D9" w:rsidP="00AE2DCE">
            <w:pPr>
              <w:spacing w:after="0" w:line="240" w:lineRule="auto"/>
              <w:rPr>
                <w:rFonts w:ascii="Arial" w:hAnsi="Arial"/>
                <w:sz w:val="20"/>
              </w:rPr>
            </w:pPr>
            <w:r>
              <w:rPr>
                <w:rFonts w:ascii="Arial" w:hAnsi="Arial"/>
                <w:sz w:val="20"/>
              </w:rPr>
              <w:t xml:space="preserve">Tel </w:t>
            </w:r>
          </w:p>
        </w:tc>
      </w:tr>
      <w:tr w:rsidR="003B19D9" w14:paraId="131DC09D" w14:textId="77777777" w:rsidTr="009B6F3B">
        <w:trPr>
          <w:trHeight w:val="300"/>
        </w:trPr>
        <w:tc>
          <w:tcPr>
            <w:tcW w:w="1457" w:type="dxa"/>
            <w:shd w:val="clear" w:color="auto" w:fill="auto"/>
          </w:tcPr>
          <w:p w14:paraId="59EBBED9" w14:textId="77777777" w:rsidR="003B19D9" w:rsidRPr="00E1626B" w:rsidRDefault="003B19D9" w:rsidP="00AE2DCE">
            <w:pPr>
              <w:spacing w:after="0" w:line="240" w:lineRule="auto"/>
              <w:rPr>
                <w:rFonts w:ascii="Arial" w:hAnsi="Arial"/>
                <w:b/>
                <w:sz w:val="20"/>
              </w:rPr>
            </w:pPr>
            <w:r w:rsidRPr="00E1626B">
              <w:rPr>
                <w:rFonts w:ascii="Arial" w:hAnsi="Arial"/>
                <w:b/>
                <w:sz w:val="20"/>
              </w:rPr>
              <w:lastRenderedPageBreak/>
              <w:t xml:space="preserve">H.V. </w:t>
            </w:r>
          </w:p>
        </w:tc>
        <w:tc>
          <w:tcPr>
            <w:tcW w:w="1440" w:type="dxa"/>
            <w:shd w:val="clear" w:color="auto" w:fill="auto"/>
          </w:tcPr>
          <w:p w14:paraId="44056EC9" w14:textId="77777777" w:rsidR="003B19D9" w:rsidRPr="00E1626B" w:rsidRDefault="003B19D9" w:rsidP="00AE2DCE">
            <w:pPr>
              <w:pStyle w:val="Default"/>
              <w:rPr>
                <w:b/>
              </w:rPr>
            </w:pPr>
          </w:p>
        </w:tc>
        <w:tc>
          <w:tcPr>
            <w:tcW w:w="1530" w:type="dxa"/>
            <w:shd w:val="clear" w:color="auto" w:fill="auto"/>
          </w:tcPr>
          <w:p w14:paraId="1F77FAB3" w14:textId="77777777" w:rsidR="003B19D9" w:rsidRPr="00E1626B" w:rsidRDefault="003B19D9" w:rsidP="00AE2DCE">
            <w:pPr>
              <w:pStyle w:val="Default"/>
              <w:rPr>
                <w:b/>
              </w:rPr>
            </w:pPr>
          </w:p>
        </w:tc>
        <w:tc>
          <w:tcPr>
            <w:tcW w:w="1440" w:type="dxa"/>
            <w:shd w:val="clear" w:color="auto" w:fill="auto"/>
          </w:tcPr>
          <w:p w14:paraId="58D96B29"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G.P. </w:t>
            </w:r>
          </w:p>
        </w:tc>
        <w:tc>
          <w:tcPr>
            <w:tcW w:w="1890" w:type="dxa"/>
          </w:tcPr>
          <w:p w14:paraId="27F0DE56" w14:textId="77777777" w:rsidR="003B19D9" w:rsidRDefault="003B19D9" w:rsidP="00AE2DCE">
            <w:pPr>
              <w:pStyle w:val="Default"/>
            </w:pPr>
          </w:p>
        </w:tc>
        <w:tc>
          <w:tcPr>
            <w:tcW w:w="2018" w:type="dxa"/>
          </w:tcPr>
          <w:p w14:paraId="5E8E45EF" w14:textId="77777777" w:rsidR="003B19D9" w:rsidRDefault="003B19D9" w:rsidP="00AE2DCE">
            <w:pPr>
              <w:pStyle w:val="Default"/>
            </w:pPr>
          </w:p>
        </w:tc>
      </w:tr>
      <w:tr w:rsidR="003B19D9" w14:paraId="6482486D" w14:textId="77777777" w:rsidTr="009B6F3B">
        <w:trPr>
          <w:trHeight w:val="300"/>
        </w:trPr>
        <w:tc>
          <w:tcPr>
            <w:tcW w:w="1457" w:type="dxa"/>
            <w:shd w:val="clear" w:color="auto" w:fill="auto"/>
          </w:tcPr>
          <w:p w14:paraId="7772F1E4"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Nursery </w:t>
            </w:r>
          </w:p>
        </w:tc>
        <w:tc>
          <w:tcPr>
            <w:tcW w:w="1440" w:type="dxa"/>
            <w:shd w:val="clear" w:color="auto" w:fill="auto"/>
          </w:tcPr>
          <w:p w14:paraId="0FB6B423" w14:textId="77777777" w:rsidR="003B19D9" w:rsidRPr="00E1626B" w:rsidRDefault="003B19D9" w:rsidP="00AE2DCE">
            <w:pPr>
              <w:pStyle w:val="Default"/>
              <w:rPr>
                <w:b/>
              </w:rPr>
            </w:pPr>
          </w:p>
        </w:tc>
        <w:tc>
          <w:tcPr>
            <w:tcW w:w="1530" w:type="dxa"/>
            <w:shd w:val="clear" w:color="auto" w:fill="auto"/>
          </w:tcPr>
          <w:p w14:paraId="6F296360" w14:textId="77777777" w:rsidR="003B19D9" w:rsidRPr="00E1626B" w:rsidRDefault="003B19D9" w:rsidP="00AE2DCE">
            <w:pPr>
              <w:pStyle w:val="Default"/>
              <w:rPr>
                <w:b/>
              </w:rPr>
            </w:pPr>
          </w:p>
        </w:tc>
        <w:tc>
          <w:tcPr>
            <w:tcW w:w="1440" w:type="dxa"/>
            <w:shd w:val="clear" w:color="auto" w:fill="auto"/>
          </w:tcPr>
          <w:p w14:paraId="21D650B7"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EWO </w:t>
            </w:r>
          </w:p>
        </w:tc>
        <w:tc>
          <w:tcPr>
            <w:tcW w:w="1890" w:type="dxa"/>
          </w:tcPr>
          <w:p w14:paraId="35E33341" w14:textId="77777777" w:rsidR="003B19D9" w:rsidRDefault="003B19D9" w:rsidP="00AE2DCE">
            <w:pPr>
              <w:pStyle w:val="Default"/>
            </w:pPr>
          </w:p>
        </w:tc>
        <w:tc>
          <w:tcPr>
            <w:tcW w:w="2018" w:type="dxa"/>
          </w:tcPr>
          <w:p w14:paraId="683215FC" w14:textId="77777777" w:rsidR="003B19D9" w:rsidRDefault="003B19D9" w:rsidP="00AE2DCE">
            <w:pPr>
              <w:pStyle w:val="Default"/>
            </w:pPr>
          </w:p>
        </w:tc>
      </w:tr>
      <w:tr w:rsidR="003B19D9" w14:paraId="27353398" w14:textId="77777777" w:rsidTr="009B6F3B">
        <w:trPr>
          <w:trHeight w:val="300"/>
        </w:trPr>
        <w:tc>
          <w:tcPr>
            <w:tcW w:w="1457" w:type="dxa"/>
            <w:shd w:val="clear" w:color="auto" w:fill="auto"/>
          </w:tcPr>
          <w:p w14:paraId="75215C4E"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School </w:t>
            </w:r>
          </w:p>
        </w:tc>
        <w:tc>
          <w:tcPr>
            <w:tcW w:w="1440" w:type="dxa"/>
            <w:shd w:val="clear" w:color="auto" w:fill="auto"/>
          </w:tcPr>
          <w:p w14:paraId="1BDF0CF5" w14:textId="77777777" w:rsidR="003B19D9" w:rsidRPr="00E1626B" w:rsidRDefault="003B19D9" w:rsidP="00AE2DCE">
            <w:pPr>
              <w:pStyle w:val="Default"/>
              <w:rPr>
                <w:b/>
              </w:rPr>
            </w:pPr>
          </w:p>
        </w:tc>
        <w:tc>
          <w:tcPr>
            <w:tcW w:w="1530" w:type="dxa"/>
            <w:shd w:val="clear" w:color="auto" w:fill="auto"/>
          </w:tcPr>
          <w:p w14:paraId="5700C6C7" w14:textId="77777777" w:rsidR="003B19D9" w:rsidRPr="00E1626B" w:rsidRDefault="003B19D9" w:rsidP="00AE2DCE">
            <w:pPr>
              <w:pStyle w:val="Default"/>
              <w:rPr>
                <w:b/>
              </w:rPr>
            </w:pPr>
          </w:p>
        </w:tc>
        <w:tc>
          <w:tcPr>
            <w:tcW w:w="1440" w:type="dxa"/>
            <w:shd w:val="clear" w:color="auto" w:fill="auto"/>
          </w:tcPr>
          <w:p w14:paraId="53D6ADD6"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Police </w:t>
            </w:r>
          </w:p>
        </w:tc>
        <w:tc>
          <w:tcPr>
            <w:tcW w:w="1890" w:type="dxa"/>
          </w:tcPr>
          <w:p w14:paraId="6DD7DA02" w14:textId="77777777" w:rsidR="003B19D9" w:rsidRDefault="003B19D9" w:rsidP="00AE2DCE">
            <w:pPr>
              <w:pStyle w:val="Default"/>
            </w:pPr>
          </w:p>
        </w:tc>
        <w:tc>
          <w:tcPr>
            <w:tcW w:w="2018" w:type="dxa"/>
          </w:tcPr>
          <w:p w14:paraId="0CD374D1" w14:textId="77777777" w:rsidR="003B19D9" w:rsidRDefault="003B19D9" w:rsidP="00AE2DCE">
            <w:pPr>
              <w:pStyle w:val="Default"/>
            </w:pPr>
          </w:p>
        </w:tc>
      </w:tr>
      <w:tr w:rsidR="003B19D9" w14:paraId="0BE7397A" w14:textId="77777777" w:rsidTr="009B6F3B">
        <w:trPr>
          <w:trHeight w:val="300"/>
        </w:trPr>
        <w:tc>
          <w:tcPr>
            <w:tcW w:w="1457" w:type="dxa"/>
            <w:shd w:val="clear" w:color="auto" w:fill="auto"/>
          </w:tcPr>
          <w:p w14:paraId="3F091480"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YOT </w:t>
            </w:r>
          </w:p>
        </w:tc>
        <w:tc>
          <w:tcPr>
            <w:tcW w:w="1440" w:type="dxa"/>
            <w:shd w:val="clear" w:color="auto" w:fill="auto"/>
          </w:tcPr>
          <w:p w14:paraId="5A645AE0" w14:textId="77777777" w:rsidR="003B19D9" w:rsidRPr="00E1626B" w:rsidRDefault="003B19D9" w:rsidP="00AE2DCE">
            <w:pPr>
              <w:pStyle w:val="Default"/>
              <w:rPr>
                <w:b/>
              </w:rPr>
            </w:pPr>
          </w:p>
        </w:tc>
        <w:tc>
          <w:tcPr>
            <w:tcW w:w="1530" w:type="dxa"/>
            <w:shd w:val="clear" w:color="auto" w:fill="auto"/>
          </w:tcPr>
          <w:p w14:paraId="56FF1E30" w14:textId="77777777" w:rsidR="003B19D9" w:rsidRPr="00E1626B" w:rsidRDefault="003B19D9" w:rsidP="00AE2DCE">
            <w:pPr>
              <w:pStyle w:val="Default"/>
              <w:rPr>
                <w:b/>
              </w:rPr>
            </w:pPr>
          </w:p>
        </w:tc>
        <w:tc>
          <w:tcPr>
            <w:tcW w:w="1440" w:type="dxa"/>
            <w:shd w:val="clear" w:color="auto" w:fill="auto"/>
          </w:tcPr>
          <w:p w14:paraId="1435F6F9"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Dentist </w:t>
            </w:r>
          </w:p>
        </w:tc>
        <w:tc>
          <w:tcPr>
            <w:tcW w:w="1890" w:type="dxa"/>
          </w:tcPr>
          <w:p w14:paraId="755078A2" w14:textId="77777777" w:rsidR="003B19D9" w:rsidRDefault="003B19D9" w:rsidP="00AE2DCE">
            <w:pPr>
              <w:pStyle w:val="Default"/>
            </w:pPr>
          </w:p>
        </w:tc>
        <w:tc>
          <w:tcPr>
            <w:tcW w:w="2018" w:type="dxa"/>
          </w:tcPr>
          <w:p w14:paraId="2B30D850" w14:textId="77777777" w:rsidR="003B19D9" w:rsidRDefault="003B19D9" w:rsidP="00AE2DCE">
            <w:pPr>
              <w:pStyle w:val="Default"/>
            </w:pPr>
          </w:p>
        </w:tc>
      </w:tr>
      <w:tr w:rsidR="003B19D9" w14:paraId="362F4B9E" w14:textId="77777777" w:rsidTr="009B6F3B">
        <w:trPr>
          <w:trHeight w:val="804"/>
        </w:trPr>
        <w:tc>
          <w:tcPr>
            <w:tcW w:w="1457" w:type="dxa"/>
            <w:shd w:val="clear" w:color="auto" w:fill="auto"/>
          </w:tcPr>
          <w:p w14:paraId="4094AA94"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Community mental health </w:t>
            </w:r>
          </w:p>
        </w:tc>
        <w:tc>
          <w:tcPr>
            <w:tcW w:w="1440" w:type="dxa"/>
            <w:shd w:val="clear" w:color="auto" w:fill="auto"/>
          </w:tcPr>
          <w:p w14:paraId="2260BE84" w14:textId="77777777" w:rsidR="003B19D9" w:rsidRPr="00E1626B" w:rsidRDefault="003B19D9" w:rsidP="00AE2DCE">
            <w:pPr>
              <w:pStyle w:val="Default"/>
              <w:rPr>
                <w:b/>
              </w:rPr>
            </w:pPr>
          </w:p>
        </w:tc>
        <w:tc>
          <w:tcPr>
            <w:tcW w:w="1530" w:type="dxa"/>
            <w:shd w:val="clear" w:color="auto" w:fill="auto"/>
          </w:tcPr>
          <w:p w14:paraId="7479A41E" w14:textId="77777777" w:rsidR="003B19D9" w:rsidRPr="00E1626B" w:rsidRDefault="003B19D9" w:rsidP="00AE2DCE">
            <w:pPr>
              <w:pStyle w:val="Default"/>
              <w:rPr>
                <w:b/>
              </w:rPr>
            </w:pPr>
          </w:p>
        </w:tc>
        <w:tc>
          <w:tcPr>
            <w:tcW w:w="1440" w:type="dxa"/>
            <w:shd w:val="clear" w:color="auto" w:fill="auto"/>
          </w:tcPr>
          <w:p w14:paraId="799A0EC0" w14:textId="77777777" w:rsidR="003B19D9" w:rsidRDefault="003B19D9" w:rsidP="00AE2DCE">
            <w:pPr>
              <w:spacing w:after="0" w:line="240" w:lineRule="auto"/>
              <w:rPr>
                <w:rFonts w:ascii="Arial" w:hAnsi="Arial"/>
                <w:b/>
                <w:sz w:val="20"/>
              </w:rPr>
            </w:pPr>
            <w:proofErr w:type="spellStart"/>
            <w:r w:rsidRPr="00E1626B">
              <w:rPr>
                <w:rFonts w:ascii="Arial" w:hAnsi="Arial"/>
                <w:b/>
                <w:sz w:val="20"/>
              </w:rPr>
              <w:t>Communit</w:t>
            </w:r>
            <w:proofErr w:type="spellEnd"/>
          </w:p>
          <w:p w14:paraId="2634E5B2"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Paediatrician </w:t>
            </w:r>
          </w:p>
        </w:tc>
        <w:tc>
          <w:tcPr>
            <w:tcW w:w="1890" w:type="dxa"/>
          </w:tcPr>
          <w:p w14:paraId="565CA093" w14:textId="77777777" w:rsidR="003B19D9" w:rsidRDefault="003B19D9" w:rsidP="00AE2DCE">
            <w:pPr>
              <w:pStyle w:val="Default"/>
            </w:pPr>
          </w:p>
        </w:tc>
        <w:tc>
          <w:tcPr>
            <w:tcW w:w="2018" w:type="dxa"/>
          </w:tcPr>
          <w:p w14:paraId="3A89091C" w14:textId="77777777" w:rsidR="003B19D9" w:rsidRDefault="003B19D9" w:rsidP="00AE2DCE">
            <w:pPr>
              <w:pStyle w:val="Default"/>
            </w:pPr>
          </w:p>
        </w:tc>
      </w:tr>
      <w:tr w:rsidR="003B19D9" w14:paraId="45EEDCEE" w14:textId="77777777" w:rsidTr="009B6F3B">
        <w:trPr>
          <w:trHeight w:val="552"/>
        </w:trPr>
        <w:tc>
          <w:tcPr>
            <w:tcW w:w="1457" w:type="dxa"/>
            <w:shd w:val="clear" w:color="auto" w:fill="auto"/>
          </w:tcPr>
          <w:p w14:paraId="4F74BB13" w14:textId="77777777" w:rsidR="003B19D9" w:rsidRPr="00E1626B" w:rsidRDefault="003B19D9" w:rsidP="00AE2DCE">
            <w:pPr>
              <w:spacing w:after="0" w:line="240" w:lineRule="auto"/>
              <w:rPr>
                <w:rFonts w:ascii="Arial" w:hAnsi="Arial"/>
                <w:b/>
                <w:sz w:val="20"/>
              </w:rPr>
            </w:pPr>
            <w:r w:rsidRPr="00E1626B">
              <w:rPr>
                <w:rFonts w:ascii="Arial" w:hAnsi="Arial"/>
                <w:b/>
                <w:sz w:val="20"/>
              </w:rPr>
              <w:t xml:space="preserve">School Nurse </w:t>
            </w:r>
          </w:p>
        </w:tc>
        <w:tc>
          <w:tcPr>
            <w:tcW w:w="1440" w:type="dxa"/>
            <w:shd w:val="clear" w:color="auto" w:fill="auto"/>
          </w:tcPr>
          <w:p w14:paraId="4C39971A" w14:textId="77777777" w:rsidR="003B19D9" w:rsidRPr="00E1626B" w:rsidRDefault="003B19D9" w:rsidP="00AE2DCE">
            <w:pPr>
              <w:pStyle w:val="Default"/>
              <w:rPr>
                <w:b/>
              </w:rPr>
            </w:pPr>
          </w:p>
        </w:tc>
        <w:tc>
          <w:tcPr>
            <w:tcW w:w="1530" w:type="dxa"/>
            <w:shd w:val="clear" w:color="auto" w:fill="auto"/>
          </w:tcPr>
          <w:p w14:paraId="58669A0F" w14:textId="77777777" w:rsidR="003B19D9" w:rsidRPr="00E1626B" w:rsidRDefault="003B19D9" w:rsidP="00AE2DCE">
            <w:pPr>
              <w:pStyle w:val="Default"/>
              <w:rPr>
                <w:b/>
              </w:rPr>
            </w:pPr>
          </w:p>
        </w:tc>
        <w:tc>
          <w:tcPr>
            <w:tcW w:w="1440" w:type="dxa"/>
            <w:shd w:val="clear" w:color="auto" w:fill="auto"/>
          </w:tcPr>
          <w:p w14:paraId="73311494" w14:textId="77777777" w:rsidR="003B19D9" w:rsidRPr="00E1626B" w:rsidRDefault="003B19D9" w:rsidP="00AE2DCE">
            <w:pPr>
              <w:spacing w:after="0" w:line="240" w:lineRule="auto"/>
              <w:rPr>
                <w:rFonts w:ascii="Arial" w:hAnsi="Arial"/>
                <w:b/>
                <w:sz w:val="20"/>
              </w:rPr>
            </w:pPr>
            <w:r w:rsidRPr="00E1626B">
              <w:rPr>
                <w:rFonts w:ascii="Arial" w:hAnsi="Arial"/>
                <w:b/>
                <w:sz w:val="20"/>
              </w:rPr>
              <w:t>Midwife</w:t>
            </w:r>
          </w:p>
        </w:tc>
        <w:tc>
          <w:tcPr>
            <w:tcW w:w="1890" w:type="dxa"/>
          </w:tcPr>
          <w:p w14:paraId="3CEF5785" w14:textId="77777777" w:rsidR="003B19D9" w:rsidRDefault="003B19D9" w:rsidP="00AE2DCE">
            <w:pPr>
              <w:pStyle w:val="Default"/>
            </w:pPr>
          </w:p>
        </w:tc>
        <w:tc>
          <w:tcPr>
            <w:tcW w:w="2018" w:type="dxa"/>
          </w:tcPr>
          <w:p w14:paraId="44FD5691" w14:textId="77777777" w:rsidR="003B19D9" w:rsidRDefault="003B19D9" w:rsidP="00AE2DCE">
            <w:pPr>
              <w:pStyle w:val="Default"/>
            </w:pPr>
          </w:p>
        </w:tc>
      </w:tr>
      <w:tr w:rsidR="003B19D9" w14:paraId="7101128B" w14:textId="77777777" w:rsidTr="009B6F3B">
        <w:trPr>
          <w:trHeight w:val="552"/>
        </w:trPr>
        <w:tc>
          <w:tcPr>
            <w:tcW w:w="1457" w:type="dxa"/>
            <w:shd w:val="clear" w:color="auto" w:fill="auto"/>
          </w:tcPr>
          <w:p w14:paraId="779E71A5" w14:textId="77777777" w:rsidR="003B19D9" w:rsidRPr="00E1626B" w:rsidRDefault="003B19D9" w:rsidP="00AE2DCE">
            <w:pPr>
              <w:spacing w:after="0" w:line="240" w:lineRule="auto"/>
              <w:rPr>
                <w:rFonts w:ascii="Arial" w:hAnsi="Arial"/>
                <w:b/>
                <w:sz w:val="20"/>
              </w:rPr>
            </w:pPr>
            <w:r w:rsidRPr="00E1626B">
              <w:rPr>
                <w:rFonts w:ascii="Arial" w:hAnsi="Arial"/>
                <w:b/>
                <w:sz w:val="20"/>
              </w:rPr>
              <w:t>Hospital Consultant</w:t>
            </w:r>
          </w:p>
        </w:tc>
        <w:tc>
          <w:tcPr>
            <w:tcW w:w="1440" w:type="dxa"/>
            <w:shd w:val="clear" w:color="auto" w:fill="auto"/>
          </w:tcPr>
          <w:p w14:paraId="147AC952" w14:textId="77777777" w:rsidR="003B19D9" w:rsidRPr="00E1626B" w:rsidRDefault="003B19D9" w:rsidP="00AE2DCE">
            <w:pPr>
              <w:pStyle w:val="Default"/>
              <w:rPr>
                <w:b/>
              </w:rPr>
            </w:pPr>
          </w:p>
        </w:tc>
        <w:tc>
          <w:tcPr>
            <w:tcW w:w="1530" w:type="dxa"/>
            <w:shd w:val="clear" w:color="auto" w:fill="auto"/>
          </w:tcPr>
          <w:p w14:paraId="458A045D" w14:textId="77777777" w:rsidR="003B19D9" w:rsidRPr="00E1626B" w:rsidRDefault="003B19D9" w:rsidP="00AE2DCE">
            <w:pPr>
              <w:pStyle w:val="Default"/>
              <w:rPr>
                <w:b/>
              </w:rPr>
            </w:pPr>
          </w:p>
        </w:tc>
        <w:tc>
          <w:tcPr>
            <w:tcW w:w="1440" w:type="dxa"/>
            <w:shd w:val="clear" w:color="auto" w:fill="auto"/>
          </w:tcPr>
          <w:p w14:paraId="5AD638C1" w14:textId="77777777" w:rsidR="003B19D9" w:rsidRPr="00E1626B" w:rsidRDefault="003B19D9" w:rsidP="00AE2DCE">
            <w:pPr>
              <w:spacing w:after="0" w:line="240" w:lineRule="auto"/>
              <w:rPr>
                <w:rFonts w:ascii="Arial" w:hAnsi="Arial"/>
                <w:b/>
                <w:sz w:val="20"/>
              </w:rPr>
            </w:pPr>
            <w:r w:rsidRPr="00E1626B">
              <w:rPr>
                <w:rFonts w:ascii="Arial" w:hAnsi="Arial"/>
                <w:b/>
                <w:sz w:val="20"/>
              </w:rPr>
              <w:t>Other</w:t>
            </w:r>
          </w:p>
        </w:tc>
        <w:tc>
          <w:tcPr>
            <w:tcW w:w="1890" w:type="dxa"/>
          </w:tcPr>
          <w:p w14:paraId="674C1D33" w14:textId="77777777" w:rsidR="003B19D9" w:rsidRDefault="003B19D9" w:rsidP="00AE2DCE">
            <w:pPr>
              <w:pStyle w:val="Default"/>
            </w:pPr>
          </w:p>
        </w:tc>
        <w:tc>
          <w:tcPr>
            <w:tcW w:w="2018" w:type="dxa"/>
          </w:tcPr>
          <w:p w14:paraId="6E092C9A" w14:textId="77777777" w:rsidR="003B19D9" w:rsidRDefault="003B19D9" w:rsidP="00AE2DCE">
            <w:pPr>
              <w:pStyle w:val="Default"/>
            </w:pPr>
          </w:p>
        </w:tc>
      </w:tr>
    </w:tbl>
    <w:p w14:paraId="51314F6A" w14:textId="77777777" w:rsidR="003B19D9" w:rsidRDefault="003B19D9" w:rsidP="00AE2DCE">
      <w:pPr>
        <w:pStyle w:val="Default"/>
      </w:pPr>
    </w:p>
    <w:p w14:paraId="6BC06527" w14:textId="77777777" w:rsidR="003B19D9" w:rsidRDefault="003B19D9" w:rsidP="00AE2DCE">
      <w:pPr>
        <w:pStyle w:val="Heading9"/>
        <w:rPr>
          <w:rFonts w:ascii="Arial" w:hAnsi="Arial"/>
          <w:b/>
        </w:rPr>
      </w:pPr>
      <w:r>
        <w:rPr>
          <w:rFonts w:ascii="Arial" w:hAnsi="Arial"/>
          <w:b/>
        </w:rPr>
        <w:t xml:space="preserve">H. INFORMATION SUPPORTING THIS REFERRAL </w:t>
      </w:r>
    </w:p>
    <w:p w14:paraId="4EF58C97" w14:textId="77777777" w:rsidR="003B19D9" w:rsidRDefault="003B19D9" w:rsidP="00AE2DCE">
      <w:pPr>
        <w:pStyle w:val="Default"/>
      </w:pPr>
    </w:p>
    <w:p w14:paraId="3D1F6DC6" w14:textId="77777777" w:rsidR="003B19D9" w:rsidRDefault="003B19D9" w:rsidP="00AE2DCE">
      <w:pPr>
        <w:rPr>
          <w:rFonts w:ascii="Arial" w:hAnsi="Arial"/>
          <w:sz w:val="20"/>
        </w:rPr>
      </w:pPr>
      <w:r>
        <w:rPr>
          <w:rFonts w:ascii="Arial" w:hAnsi="Arial"/>
          <w:sz w:val="20"/>
        </w:rPr>
        <w:t xml:space="preserve">The purpose of this section is to assist the inter-agency assessment. Where you have no information about a particular area, please write N/K (not known). Please record strengths as well as areas of need or risk so that resources can be directed appropriately. </w:t>
      </w:r>
    </w:p>
    <w:p w14:paraId="79C31480" w14:textId="77777777" w:rsidR="003B19D9" w:rsidRDefault="003B19D9" w:rsidP="00AE2DCE">
      <w:pPr>
        <w:pStyle w:val="Heading9"/>
        <w:rPr>
          <w:rFonts w:ascii="Arial" w:hAnsi="Arial"/>
          <w:b/>
        </w:rPr>
      </w:pPr>
      <w:r>
        <w:rPr>
          <w:rFonts w:ascii="Arial" w:hAnsi="Arial"/>
          <w:b/>
        </w:rPr>
        <w:t xml:space="preserve">REASON FOR REFERRAL/REQUEST FOR SERVICES </w:t>
      </w:r>
    </w:p>
    <w:p w14:paraId="4BF66EF5" w14:textId="77777777" w:rsidR="003B19D9" w:rsidRDefault="003B19D9" w:rsidP="00AE2DCE">
      <w:pPr>
        <w:pStyle w:val="Default"/>
      </w:pPr>
    </w:p>
    <w:tbl>
      <w:tblPr>
        <w:tblW w:w="99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7"/>
      </w:tblGrid>
      <w:tr w:rsidR="003B19D9" w14:paraId="7B91B189" w14:textId="77777777" w:rsidTr="009B6F3B">
        <w:trPr>
          <w:trHeight w:val="683"/>
        </w:trPr>
        <w:tc>
          <w:tcPr>
            <w:tcW w:w="9917" w:type="dxa"/>
            <w:shd w:val="clear" w:color="auto" w:fill="auto"/>
          </w:tcPr>
          <w:p w14:paraId="480B7B9B" w14:textId="77777777" w:rsidR="003B19D9" w:rsidRPr="00E1626B" w:rsidRDefault="003B19D9" w:rsidP="00AE2DCE">
            <w:pPr>
              <w:rPr>
                <w:rFonts w:ascii="Arial" w:hAnsi="Arial"/>
                <w:b/>
                <w:sz w:val="20"/>
              </w:rPr>
            </w:pPr>
            <w:r>
              <w:rPr>
                <w:rFonts w:ascii="Arial" w:hAnsi="Arial"/>
                <w:b/>
                <w:i/>
                <w:sz w:val="20"/>
              </w:rPr>
              <w:t>What are your concerns? (</w:t>
            </w:r>
            <w:r w:rsidRPr="00E1626B">
              <w:rPr>
                <w:rFonts w:ascii="Arial" w:hAnsi="Arial"/>
                <w:b/>
                <w:i/>
                <w:sz w:val="20"/>
              </w:rPr>
              <w:t>If an allegation of possible physical abuse, please give specific details of any injury including dates and explanations given</w:t>
            </w:r>
            <w:r>
              <w:rPr>
                <w:rFonts w:ascii="Arial" w:hAnsi="Arial"/>
                <w:b/>
                <w:i/>
                <w:sz w:val="20"/>
              </w:rPr>
              <w:t>)</w:t>
            </w:r>
            <w:r w:rsidRPr="00E1626B">
              <w:rPr>
                <w:rFonts w:ascii="Arial" w:hAnsi="Arial"/>
                <w:b/>
                <w:i/>
                <w:sz w:val="20"/>
              </w:rPr>
              <w:t xml:space="preserve"> </w:t>
            </w:r>
          </w:p>
        </w:tc>
      </w:tr>
      <w:tr w:rsidR="003B19D9" w14:paraId="39C2FB90" w14:textId="77777777" w:rsidTr="009B6F3B">
        <w:trPr>
          <w:trHeight w:val="683"/>
        </w:trPr>
        <w:tc>
          <w:tcPr>
            <w:tcW w:w="9917" w:type="dxa"/>
            <w:shd w:val="clear" w:color="auto" w:fill="auto"/>
          </w:tcPr>
          <w:p w14:paraId="1F54D8DF" w14:textId="77777777" w:rsidR="003B19D9" w:rsidRDefault="003B19D9" w:rsidP="00AE2DCE">
            <w:pPr>
              <w:rPr>
                <w:rFonts w:ascii="Arial,Italic" w:hAnsi="Arial,Italic"/>
                <w:i/>
              </w:rPr>
            </w:pPr>
          </w:p>
          <w:p w14:paraId="15109F7B" w14:textId="77777777" w:rsidR="003B19D9" w:rsidRDefault="003B19D9" w:rsidP="00AE2DCE">
            <w:pPr>
              <w:rPr>
                <w:rFonts w:ascii="Arial,Italic" w:hAnsi="Arial,Italic"/>
                <w:i/>
              </w:rPr>
            </w:pPr>
          </w:p>
        </w:tc>
      </w:tr>
    </w:tbl>
    <w:p w14:paraId="0839A0E7" w14:textId="77777777" w:rsidR="003B19D9" w:rsidRDefault="003B19D9" w:rsidP="00AE2DCE">
      <w:pPr>
        <w:rPr>
          <w:rFonts w:ascii="Arial" w:hAnsi="Arial"/>
          <w:sz w:val="20"/>
        </w:rPr>
      </w:pPr>
    </w:p>
    <w:tbl>
      <w:tblPr>
        <w:tblW w:w="99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7"/>
      </w:tblGrid>
      <w:tr w:rsidR="003B19D9" w14:paraId="29EE56BE" w14:textId="77777777" w:rsidTr="009B6F3B">
        <w:trPr>
          <w:trHeight w:val="923"/>
        </w:trPr>
        <w:tc>
          <w:tcPr>
            <w:tcW w:w="9917" w:type="dxa"/>
            <w:shd w:val="clear" w:color="auto" w:fill="auto"/>
          </w:tcPr>
          <w:p w14:paraId="25DE6C60" w14:textId="77777777" w:rsidR="003B19D9" w:rsidRPr="003B19D9" w:rsidRDefault="003B19D9" w:rsidP="00AE2DCE">
            <w:pPr>
              <w:pStyle w:val="Default"/>
              <w:rPr>
                <w:b/>
                <w:i/>
                <w:sz w:val="20"/>
                <w:szCs w:val="22"/>
                <w:highlight w:val="yellow"/>
              </w:rPr>
            </w:pPr>
            <w:r w:rsidRPr="003B19D9">
              <w:rPr>
                <w:sz w:val="20"/>
                <w:szCs w:val="22"/>
                <w:highlight w:val="yellow"/>
              </w:rPr>
              <w:t>Scale how safe you think the child is:</w:t>
            </w:r>
          </w:p>
          <w:p w14:paraId="60F06A07" w14:textId="77777777" w:rsidR="003B19D9" w:rsidRPr="003B19D9" w:rsidRDefault="003B19D9" w:rsidP="00AE2DCE">
            <w:pPr>
              <w:pStyle w:val="Default"/>
              <w:rPr>
                <w:b/>
                <w:i/>
                <w:sz w:val="20"/>
                <w:szCs w:val="22"/>
                <w:highlight w:val="yellow"/>
              </w:rPr>
            </w:pPr>
          </w:p>
          <w:p w14:paraId="02206F81" w14:textId="77777777" w:rsidR="003B19D9" w:rsidRPr="003B19D9" w:rsidRDefault="003B19D9" w:rsidP="00AE2DCE">
            <w:pPr>
              <w:pStyle w:val="Default"/>
              <w:rPr>
                <w:b/>
                <w:i/>
                <w:color w:val="00B050"/>
                <w:sz w:val="20"/>
                <w:szCs w:val="22"/>
              </w:rPr>
            </w:pPr>
            <w:r w:rsidRPr="003B19D9">
              <w:rPr>
                <w:b/>
                <w:i/>
                <w:sz w:val="20"/>
                <w:szCs w:val="22"/>
              </w:rPr>
              <w:t xml:space="preserve">With 0 being I am certain the abuse will happen again if something is </w:t>
            </w:r>
            <w:proofErr w:type="spellStart"/>
            <w:r w:rsidRPr="003B19D9">
              <w:rPr>
                <w:b/>
                <w:i/>
                <w:sz w:val="20"/>
                <w:szCs w:val="22"/>
              </w:rPr>
              <w:t>n’t</w:t>
            </w:r>
            <w:proofErr w:type="spellEnd"/>
            <w:r w:rsidRPr="003B19D9">
              <w:rPr>
                <w:b/>
                <w:i/>
                <w:sz w:val="20"/>
                <w:szCs w:val="22"/>
              </w:rPr>
              <w:t xml:space="preserve"> done immediately and 10 being the case needs action but I don’t think the child is in immediate danger, what</w:t>
            </w:r>
            <w:r w:rsidRPr="003B19D9">
              <w:rPr>
                <w:b/>
                <w:i/>
                <w:color w:val="00B050"/>
                <w:sz w:val="20"/>
                <w:szCs w:val="22"/>
              </w:rPr>
              <w:t xml:space="preserve"> </w:t>
            </w:r>
            <w:r w:rsidRPr="003B19D9">
              <w:rPr>
                <w:b/>
                <w:i/>
                <w:sz w:val="20"/>
                <w:szCs w:val="22"/>
              </w:rPr>
              <w:t>rating would you give?</w:t>
            </w:r>
          </w:p>
          <w:p w14:paraId="31625CFD" w14:textId="77777777" w:rsidR="003B19D9" w:rsidRPr="003B19D9" w:rsidRDefault="003B19D9" w:rsidP="00AE2DCE">
            <w:pPr>
              <w:pStyle w:val="Default"/>
              <w:rPr>
                <w:b/>
                <w:i/>
                <w:sz w:val="20"/>
                <w:szCs w:val="22"/>
              </w:rPr>
            </w:pPr>
          </w:p>
          <w:p w14:paraId="25962770" w14:textId="77777777" w:rsidR="003B19D9" w:rsidRPr="003B19D9" w:rsidRDefault="003B19D9" w:rsidP="00AE2DCE">
            <w:pPr>
              <w:pStyle w:val="Default"/>
              <w:rPr>
                <w:sz w:val="20"/>
                <w:szCs w:val="22"/>
              </w:rPr>
            </w:pPr>
            <w:r w:rsidRPr="003B19D9">
              <w:rPr>
                <w:b/>
                <w:sz w:val="20"/>
                <w:szCs w:val="22"/>
              </w:rPr>
              <w:t>Comments on Score: Please tell us how you reached this score</w:t>
            </w:r>
            <w:r w:rsidRPr="003B19D9">
              <w:rPr>
                <w:sz w:val="20"/>
                <w:szCs w:val="22"/>
              </w:rPr>
              <w:t>.</w:t>
            </w:r>
          </w:p>
          <w:p w14:paraId="0C73AFC9" w14:textId="77777777" w:rsidR="003B19D9" w:rsidRPr="003B19D9" w:rsidRDefault="003B19D9" w:rsidP="00AE2DCE">
            <w:pPr>
              <w:pStyle w:val="Default"/>
              <w:rPr>
                <w:sz w:val="20"/>
                <w:szCs w:val="22"/>
              </w:rPr>
            </w:pPr>
          </w:p>
          <w:p w14:paraId="4D2B590F" w14:textId="77777777" w:rsidR="003B19D9" w:rsidRPr="003B19D9" w:rsidRDefault="003B19D9" w:rsidP="00AE2DCE">
            <w:pPr>
              <w:pStyle w:val="Default"/>
              <w:rPr>
                <w:sz w:val="20"/>
                <w:szCs w:val="22"/>
              </w:rPr>
            </w:pPr>
          </w:p>
          <w:p w14:paraId="13046048" w14:textId="77777777" w:rsidR="003B19D9" w:rsidRPr="003B19D9" w:rsidRDefault="003B19D9" w:rsidP="00AE2DCE">
            <w:pPr>
              <w:pStyle w:val="Default"/>
              <w:rPr>
                <w:sz w:val="20"/>
                <w:szCs w:val="22"/>
              </w:rPr>
            </w:pPr>
          </w:p>
        </w:tc>
      </w:tr>
      <w:tr w:rsidR="003B19D9" w14:paraId="170D8803" w14:textId="77777777" w:rsidTr="009B6F3B">
        <w:trPr>
          <w:trHeight w:val="923"/>
        </w:trPr>
        <w:tc>
          <w:tcPr>
            <w:tcW w:w="9917" w:type="dxa"/>
            <w:shd w:val="clear" w:color="auto" w:fill="auto"/>
          </w:tcPr>
          <w:p w14:paraId="37826D6C" w14:textId="77777777" w:rsidR="003B19D9" w:rsidRPr="003B19D9" w:rsidRDefault="003B19D9" w:rsidP="00AE2DCE">
            <w:pPr>
              <w:pStyle w:val="BlockText"/>
              <w:rPr>
                <w:rFonts w:ascii="Arial" w:hAnsi="Arial"/>
                <w:b/>
                <w:i/>
                <w:sz w:val="20"/>
                <w:szCs w:val="22"/>
              </w:rPr>
            </w:pPr>
            <w:r w:rsidRPr="003B19D9">
              <w:rPr>
                <w:rFonts w:ascii="Arial" w:hAnsi="Arial"/>
                <w:b/>
                <w:i/>
                <w:sz w:val="20"/>
                <w:szCs w:val="22"/>
              </w:rPr>
              <w:t xml:space="preserve">What existing safety is there for the child(ren) – are there safe people around the child? </w:t>
            </w:r>
          </w:p>
          <w:p w14:paraId="21AC9D21" w14:textId="77777777" w:rsidR="003B19D9" w:rsidRPr="003B19D9" w:rsidRDefault="003B19D9" w:rsidP="00AE2DCE">
            <w:pPr>
              <w:pStyle w:val="Default"/>
              <w:rPr>
                <w:sz w:val="20"/>
                <w:szCs w:val="22"/>
              </w:rPr>
            </w:pPr>
          </w:p>
          <w:p w14:paraId="7614CD1B" w14:textId="77777777" w:rsidR="003B19D9" w:rsidRPr="003B19D9" w:rsidRDefault="003B19D9" w:rsidP="00AE2DCE">
            <w:pPr>
              <w:pStyle w:val="Default"/>
              <w:rPr>
                <w:sz w:val="20"/>
                <w:szCs w:val="22"/>
              </w:rPr>
            </w:pPr>
          </w:p>
        </w:tc>
      </w:tr>
      <w:tr w:rsidR="003B19D9" w14:paraId="00C34C11" w14:textId="77777777" w:rsidTr="009B6F3B">
        <w:trPr>
          <w:trHeight w:val="923"/>
        </w:trPr>
        <w:tc>
          <w:tcPr>
            <w:tcW w:w="9917" w:type="dxa"/>
            <w:shd w:val="clear" w:color="auto" w:fill="auto"/>
          </w:tcPr>
          <w:p w14:paraId="7D2790A9" w14:textId="77777777" w:rsidR="003B19D9" w:rsidRPr="003B19D9" w:rsidRDefault="003B19D9" w:rsidP="00AE2DCE">
            <w:pPr>
              <w:pStyle w:val="BlockText"/>
              <w:rPr>
                <w:rFonts w:ascii="Arial" w:hAnsi="Arial"/>
                <w:b/>
                <w:i/>
                <w:sz w:val="20"/>
                <w:szCs w:val="22"/>
              </w:rPr>
            </w:pPr>
            <w:r w:rsidRPr="003B19D9">
              <w:rPr>
                <w:rFonts w:ascii="Arial" w:hAnsi="Arial"/>
                <w:b/>
                <w:i/>
                <w:sz w:val="20"/>
                <w:szCs w:val="22"/>
              </w:rPr>
              <w:t>What are you most worried will happen to the child(ren) if the situation doesn’t change?</w:t>
            </w:r>
          </w:p>
          <w:p w14:paraId="71E59EB9" w14:textId="77777777" w:rsidR="003B19D9" w:rsidRPr="003B19D9" w:rsidRDefault="003B19D9" w:rsidP="00AE2DCE">
            <w:pPr>
              <w:pStyle w:val="Default"/>
              <w:rPr>
                <w:sz w:val="20"/>
                <w:szCs w:val="22"/>
              </w:rPr>
            </w:pPr>
          </w:p>
          <w:p w14:paraId="11071ED0" w14:textId="77777777" w:rsidR="003B19D9" w:rsidRPr="003B19D9" w:rsidRDefault="003B19D9" w:rsidP="00AE2DCE">
            <w:pPr>
              <w:pStyle w:val="Default"/>
              <w:rPr>
                <w:sz w:val="20"/>
                <w:szCs w:val="22"/>
              </w:rPr>
            </w:pPr>
          </w:p>
          <w:p w14:paraId="5935D1ED" w14:textId="77777777" w:rsidR="003B19D9" w:rsidRPr="003B19D9" w:rsidRDefault="003B19D9" w:rsidP="00AE2DCE">
            <w:pPr>
              <w:pStyle w:val="Default"/>
              <w:rPr>
                <w:sz w:val="20"/>
                <w:szCs w:val="22"/>
              </w:rPr>
            </w:pPr>
          </w:p>
        </w:tc>
      </w:tr>
      <w:tr w:rsidR="003B19D9" w14:paraId="2CADC7AD" w14:textId="77777777" w:rsidTr="009B6F3B">
        <w:trPr>
          <w:trHeight w:val="1324"/>
        </w:trPr>
        <w:tc>
          <w:tcPr>
            <w:tcW w:w="9917" w:type="dxa"/>
            <w:tcBorders>
              <w:bottom w:val="single" w:sz="4" w:space="0" w:color="auto"/>
            </w:tcBorders>
            <w:shd w:val="clear" w:color="auto" w:fill="auto"/>
          </w:tcPr>
          <w:p w14:paraId="5F49C8EB" w14:textId="77777777" w:rsidR="003B19D9" w:rsidRPr="003B19D9" w:rsidRDefault="003B19D9" w:rsidP="00AE2DCE">
            <w:pPr>
              <w:pStyle w:val="Default"/>
              <w:rPr>
                <w:b/>
                <w:i/>
                <w:sz w:val="20"/>
              </w:rPr>
            </w:pPr>
            <w:r w:rsidRPr="003B19D9">
              <w:rPr>
                <w:b/>
                <w:i/>
                <w:sz w:val="20"/>
              </w:rPr>
              <w:t xml:space="preserve">What convinced you to take action now and contact us? </w:t>
            </w:r>
          </w:p>
        </w:tc>
      </w:tr>
      <w:tr w:rsidR="003B19D9" w14:paraId="0263CA10" w14:textId="77777777" w:rsidTr="009B6F3B">
        <w:trPr>
          <w:trHeight w:val="552"/>
        </w:trPr>
        <w:tc>
          <w:tcPr>
            <w:tcW w:w="9917" w:type="dxa"/>
            <w:shd w:val="clear" w:color="auto" w:fill="auto"/>
          </w:tcPr>
          <w:p w14:paraId="21D1F0CC" w14:textId="77777777" w:rsidR="003B19D9" w:rsidRPr="003B19D9" w:rsidRDefault="003B19D9" w:rsidP="00AE2DCE">
            <w:pPr>
              <w:pStyle w:val="BlockText"/>
              <w:rPr>
                <w:rFonts w:ascii="Arial" w:hAnsi="Arial"/>
                <w:b/>
                <w:i/>
                <w:color w:val="000000"/>
                <w:sz w:val="20"/>
                <w:szCs w:val="22"/>
              </w:rPr>
            </w:pPr>
            <w:r w:rsidRPr="003B19D9">
              <w:rPr>
                <w:rFonts w:ascii="Arial" w:hAnsi="Arial"/>
                <w:b/>
                <w:i/>
                <w:sz w:val="20"/>
                <w:szCs w:val="22"/>
              </w:rPr>
              <w:t xml:space="preserve">Have you done anything to address this problem (apart from making this referral)? </w:t>
            </w:r>
            <w:r w:rsidRPr="003B19D9">
              <w:rPr>
                <w:rFonts w:ascii="Arial" w:hAnsi="Arial"/>
                <w:b/>
                <w:i/>
                <w:color w:val="000000"/>
                <w:sz w:val="20"/>
                <w:szCs w:val="22"/>
              </w:rPr>
              <w:t xml:space="preserve">For </w:t>
            </w:r>
            <w:proofErr w:type="gramStart"/>
            <w:r w:rsidRPr="003B19D9">
              <w:rPr>
                <w:rFonts w:ascii="Arial" w:hAnsi="Arial"/>
                <w:b/>
                <w:i/>
                <w:color w:val="000000"/>
                <w:sz w:val="20"/>
                <w:szCs w:val="22"/>
              </w:rPr>
              <w:t>example</w:t>
            </w:r>
            <w:proofErr w:type="gramEnd"/>
            <w:r w:rsidRPr="003B19D9">
              <w:rPr>
                <w:rFonts w:ascii="Arial" w:hAnsi="Arial"/>
                <w:b/>
                <w:i/>
                <w:color w:val="000000"/>
                <w:sz w:val="20"/>
                <w:szCs w:val="22"/>
              </w:rPr>
              <w:t xml:space="preserve"> has your agency used a CAF or a TAC to focus professional efforts on addressing the concerns? Has the Social Inclusion Panel been consulted for support? </w:t>
            </w:r>
          </w:p>
          <w:p w14:paraId="0E0F7763" w14:textId="77777777" w:rsidR="003B19D9" w:rsidRPr="003B19D9" w:rsidRDefault="003B19D9" w:rsidP="00AE2DCE">
            <w:pPr>
              <w:pStyle w:val="Default"/>
              <w:rPr>
                <w:sz w:val="20"/>
                <w:szCs w:val="22"/>
              </w:rPr>
            </w:pPr>
          </w:p>
        </w:tc>
      </w:tr>
      <w:tr w:rsidR="003B19D9" w14:paraId="0016F006" w14:textId="77777777" w:rsidTr="003B19D9">
        <w:trPr>
          <w:trHeight w:val="845"/>
        </w:trPr>
        <w:tc>
          <w:tcPr>
            <w:tcW w:w="9917" w:type="dxa"/>
            <w:shd w:val="clear" w:color="auto" w:fill="auto"/>
          </w:tcPr>
          <w:p w14:paraId="494B8B06" w14:textId="77777777" w:rsidR="003B19D9" w:rsidRPr="003B19D9" w:rsidRDefault="003B19D9" w:rsidP="00AE2DCE">
            <w:pPr>
              <w:pStyle w:val="BlockText"/>
              <w:rPr>
                <w:rFonts w:ascii="Arial" w:hAnsi="Arial"/>
                <w:i/>
                <w:sz w:val="20"/>
                <w:szCs w:val="22"/>
              </w:rPr>
            </w:pPr>
            <w:r w:rsidRPr="003B19D9">
              <w:rPr>
                <w:rFonts w:ascii="Arial" w:hAnsi="Arial"/>
                <w:b/>
                <w:i/>
                <w:sz w:val="20"/>
                <w:szCs w:val="22"/>
              </w:rPr>
              <w:lastRenderedPageBreak/>
              <w:t>What do you see as the cause of the problem?</w:t>
            </w:r>
          </w:p>
          <w:p w14:paraId="72213C65" w14:textId="77777777" w:rsidR="003B19D9" w:rsidRPr="003B19D9" w:rsidRDefault="003B19D9" w:rsidP="00AE2DCE">
            <w:pPr>
              <w:pStyle w:val="Default"/>
              <w:rPr>
                <w:sz w:val="20"/>
                <w:szCs w:val="22"/>
              </w:rPr>
            </w:pPr>
          </w:p>
        </w:tc>
      </w:tr>
      <w:tr w:rsidR="003B19D9" w14:paraId="023623C8" w14:textId="77777777" w:rsidTr="003B19D9">
        <w:trPr>
          <w:trHeight w:val="932"/>
        </w:trPr>
        <w:tc>
          <w:tcPr>
            <w:tcW w:w="9917" w:type="dxa"/>
          </w:tcPr>
          <w:p w14:paraId="0B02B714" w14:textId="77777777" w:rsidR="003B19D9" w:rsidRPr="003B19D9" w:rsidRDefault="003B19D9" w:rsidP="00AE2DCE">
            <w:pPr>
              <w:pStyle w:val="Default"/>
              <w:rPr>
                <w:b/>
                <w:i/>
                <w:sz w:val="20"/>
                <w:szCs w:val="22"/>
              </w:rPr>
            </w:pPr>
            <w:r w:rsidRPr="003B19D9">
              <w:rPr>
                <w:b/>
                <w:i/>
                <w:sz w:val="20"/>
                <w:szCs w:val="22"/>
              </w:rPr>
              <w:t xml:space="preserve">What do you expect to happen as a result of this notification? </w:t>
            </w:r>
          </w:p>
        </w:tc>
      </w:tr>
    </w:tbl>
    <w:p w14:paraId="7207628C" w14:textId="77777777" w:rsidR="003B19D9" w:rsidRDefault="003B19D9" w:rsidP="00AE2DCE">
      <w:pPr>
        <w:pStyle w:val="Default"/>
      </w:pPr>
    </w:p>
    <w:p w14:paraId="205C9A08" w14:textId="77777777" w:rsidR="003B19D9" w:rsidRDefault="003B19D9" w:rsidP="00AE2DCE">
      <w:pPr>
        <w:pStyle w:val="Heading9"/>
        <w:rPr>
          <w:rFonts w:ascii="Arial" w:hAnsi="Arial"/>
          <w:b/>
        </w:rPr>
      </w:pPr>
      <w:r>
        <w:rPr>
          <w:rFonts w:ascii="Arial" w:hAnsi="Arial"/>
          <w:b/>
        </w:rPr>
        <w:t xml:space="preserve">I. DETAILS OF REFERRER AND SOCIAL WORKER TAKING REFERRAL </w:t>
      </w:r>
    </w:p>
    <w:p w14:paraId="1B8DDEFA" w14:textId="77777777" w:rsidR="003B19D9" w:rsidRDefault="003B19D9" w:rsidP="00AE2DCE">
      <w:pPr>
        <w:pStyle w:val="Default"/>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060"/>
        <w:gridCol w:w="1530"/>
        <w:gridCol w:w="2970"/>
      </w:tblGrid>
      <w:tr w:rsidR="003B19D9" w:rsidRPr="00E1626B" w14:paraId="4400975C" w14:textId="77777777" w:rsidTr="009B6F3B">
        <w:trPr>
          <w:trHeight w:val="376"/>
        </w:trPr>
        <w:tc>
          <w:tcPr>
            <w:tcW w:w="5400" w:type="dxa"/>
            <w:gridSpan w:val="2"/>
            <w:shd w:val="clear" w:color="auto" w:fill="FFFFFF"/>
          </w:tcPr>
          <w:p w14:paraId="2CAFEDE5" w14:textId="77777777" w:rsidR="003B19D9" w:rsidRPr="00E1626B" w:rsidRDefault="003B19D9" w:rsidP="00AE2DCE">
            <w:pPr>
              <w:pStyle w:val="BlockText"/>
              <w:rPr>
                <w:rFonts w:ascii="Arial" w:hAnsi="Arial"/>
                <w:b/>
                <w:sz w:val="20"/>
              </w:rPr>
            </w:pPr>
            <w:r w:rsidRPr="00E1626B">
              <w:rPr>
                <w:rFonts w:ascii="Arial" w:hAnsi="Arial"/>
                <w:b/>
                <w:sz w:val="20"/>
              </w:rPr>
              <w:t xml:space="preserve">Name of worker completing this referral (please print) </w:t>
            </w:r>
          </w:p>
        </w:tc>
        <w:tc>
          <w:tcPr>
            <w:tcW w:w="4500" w:type="dxa"/>
            <w:gridSpan w:val="2"/>
          </w:tcPr>
          <w:p w14:paraId="74463232" w14:textId="77777777" w:rsidR="003B19D9" w:rsidRPr="00E1626B" w:rsidRDefault="003B19D9" w:rsidP="00AE2DCE">
            <w:pPr>
              <w:pStyle w:val="Default"/>
              <w:rPr>
                <w:b/>
              </w:rPr>
            </w:pPr>
          </w:p>
        </w:tc>
      </w:tr>
      <w:tr w:rsidR="003B19D9" w:rsidRPr="00E1626B" w14:paraId="12BC9CAE" w14:textId="77777777" w:rsidTr="009B6F3B">
        <w:trPr>
          <w:trHeight w:val="357"/>
        </w:trPr>
        <w:tc>
          <w:tcPr>
            <w:tcW w:w="2340" w:type="dxa"/>
            <w:shd w:val="clear" w:color="auto" w:fill="FFFFFF"/>
          </w:tcPr>
          <w:p w14:paraId="65BB6D2D" w14:textId="77777777" w:rsidR="003B19D9" w:rsidRPr="00E1626B" w:rsidRDefault="003B19D9" w:rsidP="00AE2DCE">
            <w:pPr>
              <w:pStyle w:val="BlockText"/>
              <w:rPr>
                <w:rFonts w:ascii="Arial" w:hAnsi="Arial"/>
                <w:b/>
                <w:sz w:val="20"/>
              </w:rPr>
            </w:pPr>
            <w:r w:rsidRPr="00E1626B">
              <w:rPr>
                <w:rFonts w:ascii="Arial" w:hAnsi="Arial"/>
                <w:b/>
                <w:sz w:val="20"/>
              </w:rPr>
              <w:t xml:space="preserve">Agency </w:t>
            </w:r>
          </w:p>
        </w:tc>
        <w:tc>
          <w:tcPr>
            <w:tcW w:w="7560" w:type="dxa"/>
            <w:gridSpan w:val="3"/>
          </w:tcPr>
          <w:p w14:paraId="62583F7F" w14:textId="77777777" w:rsidR="003B19D9" w:rsidRDefault="003B19D9" w:rsidP="00AE2DCE">
            <w:pPr>
              <w:pStyle w:val="Default"/>
              <w:rPr>
                <w:b/>
              </w:rPr>
            </w:pPr>
          </w:p>
          <w:p w14:paraId="6E88D768" w14:textId="77777777" w:rsidR="003B19D9" w:rsidRPr="00E1626B" w:rsidRDefault="003B19D9" w:rsidP="00AE2DCE">
            <w:pPr>
              <w:pStyle w:val="Default"/>
              <w:rPr>
                <w:b/>
              </w:rPr>
            </w:pPr>
          </w:p>
        </w:tc>
      </w:tr>
      <w:tr w:rsidR="003B19D9" w:rsidRPr="00E1626B" w14:paraId="10D23370" w14:textId="77777777" w:rsidTr="009B6F3B">
        <w:trPr>
          <w:trHeight w:val="357"/>
        </w:trPr>
        <w:tc>
          <w:tcPr>
            <w:tcW w:w="2340" w:type="dxa"/>
            <w:shd w:val="clear" w:color="auto" w:fill="FFFFFF"/>
          </w:tcPr>
          <w:p w14:paraId="68D38844" w14:textId="77777777" w:rsidR="003B19D9" w:rsidRPr="00E1626B" w:rsidRDefault="003B19D9" w:rsidP="00AE2DCE">
            <w:pPr>
              <w:pStyle w:val="BlockText"/>
              <w:rPr>
                <w:rFonts w:ascii="Arial" w:hAnsi="Arial"/>
                <w:b/>
                <w:sz w:val="20"/>
              </w:rPr>
            </w:pPr>
            <w:r w:rsidRPr="00E1626B">
              <w:rPr>
                <w:rFonts w:ascii="Arial" w:hAnsi="Arial"/>
                <w:b/>
                <w:sz w:val="20"/>
              </w:rPr>
              <w:t xml:space="preserve">Address </w:t>
            </w:r>
          </w:p>
        </w:tc>
        <w:tc>
          <w:tcPr>
            <w:tcW w:w="7560" w:type="dxa"/>
            <w:gridSpan w:val="3"/>
          </w:tcPr>
          <w:p w14:paraId="161F765E" w14:textId="77777777" w:rsidR="003B19D9" w:rsidRDefault="003B19D9" w:rsidP="00AE2DCE">
            <w:pPr>
              <w:pStyle w:val="Default"/>
              <w:rPr>
                <w:b/>
              </w:rPr>
            </w:pPr>
          </w:p>
          <w:p w14:paraId="500CA992" w14:textId="77777777" w:rsidR="003B19D9" w:rsidRPr="00E1626B" w:rsidRDefault="003B19D9" w:rsidP="00AE2DCE">
            <w:pPr>
              <w:pStyle w:val="Default"/>
              <w:rPr>
                <w:b/>
              </w:rPr>
            </w:pPr>
          </w:p>
        </w:tc>
      </w:tr>
      <w:tr w:rsidR="003B19D9" w:rsidRPr="00E1626B" w14:paraId="2D552F71" w14:textId="77777777" w:rsidTr="009B6F3B">
        <w:trPr>
          <w:trHeight w:val="422"/>
        </w:trPr>
        <w:tc>
          <w:tcPr>
            <w:tcW w:w="2340" w:type="dxa"/>
            <w:shd w:val="clear" w:color="auto" w:fill="FFFFFF"/>
          </w:tcPr>
          <w:p w14:paraId="6B0C0AA7" w14:textId="77777777" w:rsidR="003B19D9" w:rsidRPr="00E1626B" w:rsidRDefault="003B19D9" w:rsidP="00AE2DCE">
            <w:pPr>
              <w:pStyle w:val="BlockText"/>
              <w:rPr>
                <w:rFonts w:ascii="Arial" w:hAnsi="Arial"/>
                <w:b/>
                <w:sz w:val="20"/>
              </w:rPr>
            </w:pPr>
            <w:r w:rsidRPr="00E1626B">
              <w:rPr>
                <w:rFonts w:ascii="Arial" w:hAnsi="Arial"/>
                <w:b/>
                <w:sz w:val="20"/>
              </w:rPr>
              <w:t xml:space="preserve">Ward/Consultant </w:t>
            </w:r>
          </w:p>
        </w:tc>
        <w:tc>
          <w:tcPr>
            <w:tcW w:w="7560" w:type="dxa"/>
            <w:gridSpan w:val="3"/>
          </w:tcPr>
          <w:p w14:paraId="4801A6FF" w14:textId="77777777" w:rsidR="003B19D9" w:rsidRDefault="003B19D9" w:rsidP="00AE2DCE">
            <w:pPr>
              <w:pStyle w:val="Default"/>
              <w:rPr>
                <w:b/>
              </w:rPr>
            </w:pPr>
          </w:p>
          <w:p w14:paraId="02706812" w14:textId="77777777" w:rsidR="003B19D9" w:rsidRPr="00E1626B" w:rsidRDefault="003B19D9" w:rsidP="00AE2DCE">
            <w:pPr>
              <w:pStyle w:val="Default"/>
              <w:rPr>
                <w:b/>
              </w:rPr>
            </w:pPr>
          </w:p>
        </w:tc>
      </w:tr>
      <w:tr w:rsidR="003B19D9" w:rsidRPr="00E1626B" w14:paraId="47437468" w14:textId="77777777" w:rsidTr="009B6F3B">
        <w:trPr>
          <w:trHeight w:val="359"/>
        </w:trPr>
        <w:tc>
          <w:tcPr>
            <w:tcW w:w="2340" w:type="dxa"/>
            <w:tcBorders>
              <w:bottom w:val="single" w:sz="4" w:space="0" w:color="auto"/>
            </w:tcBorders>
            <w:shd w:val="clear" w:color="auto" w:fill="FFFFFF"/>
          </w:tcPr>
          <w:p w14:paraId="3809BEAC" w14:textId="77777777" w:rsidR="003B19D9" w:rsidRPr="00E1626B" w:rsidRDefault="003B19D9" w:rsidP="00AE2DCE">
            <w:pPr>
              <w:pStyle w:val="BlockText"/>
              <w:rPr>
                <w:rFonts w:ascii="Arial" w:hAnsi="Arial"/>
                <w:b/>
                <w:sz w:val="20"/>
              </w:rPr>
            </w:pPr>
            <w:r w:rsidRPr="00E1626B">
              <w:rPr>
                <w:rFonts w:ascii="Arial" w:hAnsi="Arial"/>
                <w:b/>
                <w:sz w:val="20"/>
              </w:rPr>
              <w:t xml:space="preserve">Telephone number </w:t>
            </w:r>
          </w:p>
        </w:tc>
        <w:tc>
          <w:tcPr>
            <w:tcW w:w="7560" w:type="dxa"/>
            <w:gridSpan w:val="3"/>
            <w:tcBorders>
              <w:bottom w:val="single" w:sz="4" w:space="0" w:color="auto"/>
            </w:tcBorders>
          </w:tcPr>
          <w:p w14:paraId="68E494F0" w14:textId="77777777" w:rsidR="003B19D9" w:rsidRDefault="003B19D9" w:rsidP="00AE2DCE">
            <w:pPr>
              <w:pStyle w:val="Default"/>
              <w:rPr>
                <w:b/>
              </w:rPr>
            </w:pPr>
          </w:p>
          <w:p w14:paraId="2432ADD4" w14:textId="77777777" w:rsidR="003B19D9" w:rsidRPr="00E1626B" w:rsidRDefault="003B19D9" w:rsidP="00AE2DCE">
            <w:pPr>
              <w:pStyle w:val="Default"/>
              <w:rPr>
                <w:b/>
              </w:rPr>
            </w:pPr>
          </w:p>
        </w:tc>
      </w:tr>
      <w:tr w:rsidR="003B19D9" w:rsidRPr="00E1626B" w14:paraId="4A8F8BDA" w14:textId="77777777" w:rsidTr="009B6F3B">
        <w:trPr>
          <w:trHeight w:val="368"/>
        </w:trPr>
        <w:tc>
          <w:tcPr>
            <w:tcW w:w="2340" w:type="dxa"/>
            <w:shd w:val="clear" w:color="auto" w:fill="auto"/>
          </w:tcPr>
          <w:p w14:paraId="01D5A42F" w14:textId="77777777" w:rsidR="003B19D9" w:rsidRPr="00E1626B" w:rsidRDefault="003B19D9" w:rsidP="00AE2DCE">
            <w:pPr>
              <w:pStyle w:val="BlockText"/>
              <w:rPr>
                <w:rFonts w:ascii="Arial" w:hAnsi="Arial"/>
                <w:b/>
                <w:sz w:val="20"/>
              </w:rPr>
            </w:pPr>
            <w:r w:rsidRPr="00E1626B">
              <w:rPr>
                <w:rFonts w:ascii="Arial" w:hAnsi="Arial"/>
                <w:b/>
                <w:sz w:val="20"/>
              </w:rPr>
              <w:t xml:space="preserve">Signature </w:t>
            </w:r>
          </w:p>
        </w:tc>
        <w:tc>
          <w:tcPr>
            <w:tcW w:w="3060" w:type="dxa"/>
            <w:shd w:val="clear" w:color="auto" w:fill="auto"/>
          </w:tcPr>
          <w:p w14:paraId="7C084FD9" w14:textId="77777777" w:rsidR="003B19D9" w:rsidRDefault="003B19D9" w:rsidP="00AE2DCE">
            <w:pPr>
              <w:pStyle w:val="Default"/>
              <w:rPr>
                <w:b/>
              </w:rPr>
            </w:pPr>
          </w:p>
          <w:p w14:paraId="65EC418D" w14:textId="77777777" w:rsidR="003B19D9" w:rsidRPr="00E1626B" w:rsidRDefault="003B19D9" w:rsidP="00AE2DCE">
            <w:pPr>
              <w:pStyle w:val="Default"/>
              <w:rPr>
                <w:b/>
              </w:rPr>
            </w:pPr>
          </w:p>
        </w:tc>
        <w:tc>
          <w:tcPr>
            <w:tcW w:w="1530" w:type="dxa"/>
            <w:shd w:val="clear" w:color="auto" w:fill="auto"/>
          </w:tcPr>
          <w:p w14:paraId="339BA999" w14:textId="77777777" w:rsidR="003B19D9" w:rsidRPr="00E1626B" w:rsidRDefault="003B19D9" w:rsidP="00AE2DCE">
            <w:pPr>
              <w:pStyle w:val="BlockText"/>
              <w:rPr>
                <w:rFonts w:ascii="Arial" w:hAnsi="Arial"/>
                <w:b/>
                <w:sz w:val="20"/>
              </w:rPr>
            </w:pPr>
            <w:r w:rsidRPr="00E1626B">
              <w:rPr>
                <w:rFonts w:ascii="Arial" w:hAnsi="Arial"/>
                <w:b/>
                <w:sz w:val="20"/>
              </w:rPr>
              <w:t xml:space="preserve">Date </w:t>
            </w:r>
          </w:p>
        </w:tc>
        <w:tc>
          <w:tcPr>
            <w:tcW w:w="2970" w:type="dxa"/>
            <w:shd w:val="clear" w:color="auto" w:fill="auto"/>
          </w:tcPr>
          <w:p w14:paraId="75C61138" w14:textId="77777777" w:rsidR="003B19D9" w:rsidRPr="00E1626B" w:rsidRDefault="003B19D9" w:rsidP="00AE2DCE">
            <w:pPr>
              <w:pStyle w:val="Default"/>
              <w:rPr>
                <w:b/>
              </w:rPr>
            </w:pPr>
          </w:p>
        </w:tc>
      </w:tr>
    </w:tbl>
    <w:p w14:paraId="7FF5036E" w14:textId="77777777" w:rsidR="003B19D9" w:rsidRPr="00E1626B" w:rsidRDefault="003B19D9" w:rsidP="00AE2DCE">
      <w:pPr>
        <w:pStyle w:val="Default"/>
        <w:rPr>
          <w:b/>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340"/>
        <w:gridCol w:w="3060"/>
        <w:gridCol w:w="1530"/>
        <w:gridCol w:w="2970"/>
      </w:tblGrid>
      <w:tr w:rsidR="003B19D9" w14:paraId="662B95F8" w14:textId="77777777" w:rsidTr="009B6F3B">
        <w:trPr>
          <w:trHeight w:val="300"/>
        </w:trPr>
        <w:tc>
          <w:tcPr>
            <w:tcW w:w="5400" w:type="dxa"/>
            <w:gridSpan w:val="2"/>
            <w:shd w:val="clear" w:color="auto" w:fill="FFFFFF"/>
          </w:tcPr>
          <w:p w14:paraId="75919FF9" w14:textId="77777777" w:rsidR="003B19D9" w:rsidRPr="00E1626B" w:rsidRDefault="003B19D9" w:rsidP="00AE2DCE">
            <w:pPr>
              <w:pStyle w:val="BlockText"/>
              <w:rPr>
                <w:rFonts w:ascii="Arial" w:hAnsi="Arial"/>
                <w:b/>
                <w:sz w:val="20"/>
              </w:rPr>
            </w:pPr>
            <w:r w:rsidRPr="00E1626B">
              <w:rPr>
                <w:rFonts w:ascii="Arial" w:hAnsi="Arial"/>
                <w:b/>
                <w:sz w:val="20"/>
              </w:rPr>
              <w:t xml:space="preserve">Name of social worker taking referral </w:t>
            </w:r>
          </w:p>
        </w:tc>
        <w:tc>
          <w:tcPr>
            <w:tcW w:w="4500" w:type="dxa"/>
            <w:gridSpan w:val="2"/>
            <w:shd w:val="clear" w:color="auto" w:fill="FFFFFF"/>
          </w:tcPr>
          <w:p w14:paraId="6EB30DF6" w14:textId="77777777" w:rsidR="003B19D9" w:rsidRDefault="003B19D9" w:rsidP="00AE2DCE">
            <w:pPr>
              <w:pStyle w:val="Default"/>
            </w:pPr>
          </w:p>
        </w:tc>
      </w:tr>
      <w:tr w:rsidR="003B19D9" w14:paraId="004C0812" w14:textId="77777777" w:rsidTr="009B6F3B">
        <w:trPr>
          <w:trHeight w:val="300"/>
        </w:trPr>
        <w:tc>
          <w:tcPr>
            <w:tcW w:w="2340" w:type="dxa"/>
            <w:shd w:val="clear" w:color="auto" w:fill="FFFFFF"/>
          </w:tcPr>
          <w:p w14:paraId="312531D2" w14:textId="77777777" w:rsidR="003B19D9" w:rsidRPr="00E1626B" w:rsidRDefault="003B19D9" w:rsidP="00AE2DCE">
            <w:pPr>
              <w:pStyle w:val="BlockText"/>
              <w:rPr>
                <w:rFonts w:ascii="Arial" w:hAnsi="Arial"/>
                <w:b/>
                <w:sz w:val="20"/>
              </w:rPr>
            </w:pPr>
            <w:r w:rsidRPr="00E1626B">
              <w:rPr>
                <w:rFonts w:ascii="Arial" w:hAnsi="Arial"/>
                <w:b/>
                <w:sz w:val="20"/>
              </w:rPr>
              <w:t xml:space="preserve">Team </w:t>
            </w:r>
          </w:p>
        </w:tc>
        <w:tc>
          <w:tcPr>
            <w:tcW w:w="3060" w:type="dxa"/>
            <w:shd w:val="clear" w:color="auto" w:fill="FFFFFF"/>
          </w:tcPr>
          <w:p w14:paraId="7AF52040" w14:textId="77777777" w:rsidR="003B19D9" w:rsidRDefault="003B19D9" w:rsidP="00AE2DCE">
            <w:pPr>
              <w:pStyle w:val="Default"/>
            </w:pPr>
          </w:p>
          <w:p w14:paraId="28E324B9" w14:textId="77777777" w:rsidR="003B19D9" w:rsidRDefault="003B19D9" w:rsidP="00AE2DCE">
            <w:pPr>
              <w:pStyle w:val="Default"/>
            </w:pPr>
          </w:p>
        </w:tc>
        <w:tc>
          <w:tcPr>
            <w:tcW w:w="1530" w:type="dxa"/>
            <w:shd w:val="clear" w:color="auto" w:fill="FFFFFF"/>
          </w:tcPr>
          <w:p w14:paraId="2D048F38" w14:textId="77777777" w:rsidR="003B19D9" w:rsidRPr="00E1626B" w:rsidRDefault="003B19D9" w:rsidP="00AE2DCE">
            <w:pPr>
              <w:pStyle w:val="BlockText"/>
              <w:rPr>
                <w:rFonts w:ascii="Arial" w:hAnsi="Arial"/>
                <w:b/>
                <w:sz w:val="20"/>
              </w:rPr>
            </w:pPr>
            <w:r w:rsidRPr="00E1626B">
              <w:rPr>
                <w:rFonts w:ascii="Arial" w:hAnsi="Arial"/>
                <w:b/>
                <w:sz w:val="20"/>
              </w:rPr>
              <w:t xml:space="preserve">Date </w:t>
            </w:r>
          </w:p>
        </w:tc>
        <w:tc>
          <w:tcPr>
            <w:tcW w:w="2970" w:type="dxa"/>
            <w:shd w:val="clear" w:color="auto" w:fill="FFFFFF"/>
          </w:tcPr>
          <w:p w14:paraId="22F73229" w14:textId="77777777" w:rsidR="003B19D9" w:rsidRDefault="003B19D9" w:rsidP="00AE2DCE">
            <w:pPr>
              <w:pStyle w:val="Default"/>
            </w:pPr>
          </w:p>
        </w:tc>
      </w:tr>
      <w:tr w:rsidR="003B19D9" w14:paraId="527B9CBE" w14:textId="77777777" w:rsidTr="009B6F3B">
        <w:trPr>
          <w:trHeight w:val="300"/>
        </w:trPr>
        <w:tc>
          <w:tcPr>
            <w:tcW w:w="9900" w:type="dxa"/>
            <w:gridSpan w:val="4"/>
            <w:shd w:val="clear" w:color="auto" w:fill="FFFFFF"/>
          </w:tcPr>
          <w:p w14:paraId="7FDE3E5A" w14:textId="77777777" w:rsidR="003B19D9" w:rsidRPr="003B19D9" w:rsidRDefault="003B19D9" w:rsidP="00AE2DCE">
            <w:pPr>
              <w:pStyle w:val="Default"/>
              <w:rPr>
                <w:b/>
                <w:sz w:val="20"/>
              </w:rPr>
            </w:pPr>
            <w:r w:rsidRPr="003B19D9">
              <w:rPr>
                <w:b/>
                <w:sz w:val="20"/>
              </w:rPr>
              <w:t xml:space="preserve">Social work context scale </w:t>
            </w:r>
            <w:r w:rsidRPr="003B19D9">
              <w:rPr>
                <w:b/>
                <w:sz w:val="20"/>
                <w:highlight w:val="yellow"/>
              </w:rPr>
              <w:t>(for social worker to complete)</w:t>
            </w:r>
            <w:r w:rsidRPr="003B19D9">
              <w:rPr>
                <w:b/>
                <w:sz w:val="20"/>
              </w:rPr>
              <w:t>:</w:t>
            </w:r>
          </w:p>
          <w:p w14:paraId="0C0AFC29" w14:textId="77777777" w:rsidR="003B19D9" w:rsidRPr="003B19D9" w:rsidRDefault="003B19D9" w:rsidP="00AE2DCE">
            <w:pPr>
              <w:pStyle w:val="Default"/>
              <w:rPr>
                <w:sz w:val="16"/>
              </w:rPr>
            </w:pPr>
          </w:p>
          <w:p w14:paraId="1C785D54" w14:textId="77777777" w:rsidR="003B19D9" w:rsidRPr="003B19D9" w:rsidRDefault="003B19D9" w:rsidP="00AE2DCE">
            <w:pPr>
              <w:pStyle w:val="Default"/>
              <w:rPr>
                <w:b/>
                <w:i/>
                <w:sz w:val="20"/>
              </w:rPr>
            </w:pPr>
            <w:r w:rsidRPr="003B19D9">
              <w:rPr>
                <w:b/>
                <w:i/>
                <w:sz w:val="20"/>
              </w:rPr>
              <w:t xml:space="preserve">On a scale of 0 to 10 with 0 being this is the worst case that the agency has ever worked with and 10 indicates that this is a case the agency would take no further action with, where would you rate yourself? </w:t>
            </w:r>
          </w:p>
          <w:p w14:paraId="50A12E57" w14:textId="77777777" w:rsidR="003B19D9" w:rsidRDefault="003B19D9" w:rsidP="00AE2DCE">
            <w:pPr>
              <w:pStyle w:val="Default"/>
            </w:pPr>
          </w:p>
        </w:tc>
      </w:tr>
    </w:tbl>
    <w:p w14:paraId="6B38F665" w14:textId="77777777" w:rsidR="003B19D9" w:rsidRDefault="003B19D9" w:rsidP="00AE2DCE"/>
    <w:p w14:paraId="03516493" w14:textId="77777777" w:rsidR="004470E6" w:rsidRDefault="003B19D9" w:rsidP="00AE2DCE">
      <w:pPr>
        <w:widowControl w:val="0"/>
        <w:rPr>
          <w:rFonts w:ascii="Arial" w:hAnsi="Arial" w:cs="Arial"/>
          <w:sz w:val="24"/>
          <w:szCs w:val="24"/>
        </w:rPr>
      </w:pPr>
      <w:r>
        <w:rPr>
          <w:rFonts w:ascii="Arial" w:hAnsi="Arial" w:cs="Arial"/>
          <w:sz w:val="24"/>
          <w:szCs w:val="24"/>
        </w:rPr>
        <w:br w:type="page"/>
      </w:r>
    </w:p>
    <w:p w14:paraId="648C13D2" w14:textId="77777777" w:rsidR="003B19D9" w:rsidRDefault="003B19D9" w:rsidP="00AE2DCE">
      <w:pPr>
        <w:widowControl w:val="0"/>
        <w:rPr>
          <w:rFonts w:ascii="Arial" w:hAnsi="Arial" w:cs="Arial"/>
          <w:sz w:val="24"/>
          <w:szCs w:val="24"/>
        </w:rPr>
      </w:pPr>
      <w:r w:rsidRPr="008F5D38">
        <w:rPr>
          <w:rFonts w:ascii="Arial" w:hAnsi="Arial" w:cs="Arial"/>
          <w:noProof/>
          <w:sz w:val="24"/>
          <w:szCs w:val="24"/>
        </w:rPr>
        <w:lastRenderedPageBreak/>
        <w:drawing>
          <wp:anchor distT="0" distB="0" distL="114300" distR="114300" simplePos="0" relativeHeight="251661312" behindDoc="1" locked="0" layoutInCell="1" allowOverlap="1" wp14:anchorId="265FD02D" wp14:editId="44C21DD9">
            <wp:simplePos x="0" y="0"/>
            <wp:positionH relativeFrom="margin">
              <wp:align>left</wp:align>
            </wp:positionH>
            <wp:positionV relativeFrom="paragraph">
              <wp:posOffset>185420</wp:posOffset>
            </wp:positionV>
            <wp:extent cx="5895975" cy="8362950"/>
            <wp:effectExtent l="0" t="0" r="9525" b="0"/>
            <wp:wrapTight wrapText="bothSides">
              <wp:wrapPolygon edited="0">
                <wp:start x="0" y="0"/>
                <wp:lineTo x="0" y="21551"/>
                <wp:lineTo x="21565" y="21551"/>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895975" cy="83629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APPENDIX 3</w:t>
      </w:r>
    </w:p>
    <w:p w14:paraId="6CE156E0" w14:textId="77777777" w:rsidR="004470E6" w:rsidRDefault="004470E6" w:rsidP="00AE2DCE">
      <w:pPr>
        <w:widowControl w:val="0"/>
        <w:rPr>
          <w:rFonts w:ascii="Arial" w:hAnsi="Arial" w:cs="Arial"/>
          <w:sz w:val="24"/>
          <w:szCs w:val="24"/>
        </w:rPr>
      </w:pPr>
    </w:p>
    <w:p w14:paraId="1BCEBC53" w14:textId="77777777" w:rsidR="004470E6" w:rsidRDefault="004470E6" w:rsidP="00AE2DCE">
      <w:pPr>
        <w:widowControl w:val="0"/>
        <w:rPr>
          <w:rFonts w:ascii="Arial" w:hAnsi="Arial" w:cs="Arial"/>
          <w:sz w:val="24"/>
          <w:szCs w:val="24"/>
        </w:rPr>
        <w:sectPr w:rsidR="004470E6" w:rsidSect="009B6F3B">
          <w:pgSz w:w="11906" w:h="16838"/>
          <w:pgMar w:top="1418" w:right="1247" w:bottom="1304" w:left="1247" w:header="709" w:footer="709" w:gutter="0"/>
          <w:pgNumType w:start="2"/>
          <w:cols w:space="708"/>
          <w:titlePg/>
          <w:docGrid w:linePitch="360"/>
        </w:sectPr>
      </w:pPr>
    </w:p>
    <w:p w14:paraId="651B73D2" w14:textId="77777777" w:rsidR="003B19D9" w:rsidRDefault="003B19D9" w:rsidP="00AE2DCE">
      <w:pPr>
        <w:widowControl w:val="0"/>
        <w:rPr>
          <w:rFonts w:ascii="Arial" w:hAnsi="Arial" w:cs="Arial"/>
          <w:sz w:val="24"/>
          <w:szCs w:val="24"/>
        </w:rPr>
      </w:pPr>
      <w:r>
        <w:rPr>
          <w:rFonts w:ascii="Arial" w:hAnsi="Arial" w:cs="Arial"/>
          <w:sz w:val="24"/>
          <w:szCs w:val="24"/>
        </w:rPr>
        <w:lastRenderedPageBreak/>
        <w:t>APPENDIX 4</w:t>
      </w:r>
    </w:p>
    <w:tbl>
      <w:tblPr>
        <w:tblpPr w:leftFromText="181" w:rightFromText="181" w:vertAnchor="text" w:horzAnchor="margin" w:tblpXSpec="center" w:tblpY="614"/>
        <w:tblW w:w="1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08"/>
        <w:gridCol w:w="1419"/>
        <w:gridCol w:w="1418"/>
        <w:gridCol w:w="1185"/>
        <w:gridCol w:w="1225"/>
        <w:gridCol w:w="3198"/>
        <w:gridCol w:w="425"/>
        <w:gridCol w:w="425"/>
        <w:gridCol w:w="425"/>
        <w:gridCol w:w="425"/>
        <w:gridCol w:w="425"/>
      </w:tblGrid>
      <w:tr w:rsidR="003B19D9" w:rsidRPr="00864FAC" w14:paraId="650AECB7" w14:textId="77777777" w:rsidTr="009B6F3B">
        <w:trPr>
          <w:cantSplit/>
          <w:trHeight w:val="1644"/>
        </w:trPr>
        <w:tc>
          <w:tcPr>
            <w:tcW w:w="4308" w:type="dxa"/>
            <w:tcBorders>
              <w:right w:val="single" w:sz="4" w:space="0" w:color="000000" w:themeColor="text1"/>
            </w:tcBorders>
            <w:shd w:val="clear" w:color="auto" w:fill="D9D9D9" w:themeFill="background1" w:themeFillShade="D9"/>
            <w:vAlign w:val="center"/>
          </w:tcPr>
          <w:p w14:paraId="69373DEA" w14:textId="77777777" w:rsidR="003B19D9" w:rsidRPr="00ED628E" w:rsidRDefault="003B19D9" w:rsidP="00AE2DCE">
            <w:pPr>
              <w:rPr>
                <w:rFonts w:ascii="Arial" w:hAnsi="Arial" w:cs="Arial"/>
                <w:b/>
                <w:sz w:val="20"/>
                <w:szCs w:val="20"/>
              </w:rPr>
            </w:pPr>
            <w:bookmarkStart w:id="53" w:name="_Hlk57282219"/>
            <w:r w:rsidRPr="00ED628E">
              <w:rPr>
                <w:rFonts w:ascii="Arial" w:hAnsi="Arial" w:cs="Arial"/>
                <w:b/>
                <w:sz w:val="20"/>
                <w:szCs w:val="20"/>
              </w:rPr>
              <w:t>S</w:t>
            </w:r>
            <w:r>
              <w:rPr>
                <w:rFonts w:ascii="Arial" w:hAnsi="Arial" w:cs="Arial"/>
                <w:b/>
                <w:sz w:val="20"/>
                <w:szCs w:val="20"/>
              </w:rPr>
              <w:t>afeguarding</w:t>
            </w:r>
            <w:r w:rsidRPr="00ED628E">
              <w:rPr>
                <w:rFonts w:ascii="Arial" w:hAnsi="Arial" w:cs="Arial"/>
                <w:b/>
                <w:sz w:val="20"/>
                <w:szCs w:val="20"/>
              </w:rPr>
              <w:t xml:space="preserve"> Policies</w:t>
            </w:r>
          </w:p>
        </w:tc>
        <w:tc>
          <w:tcPr>
            <w:tcW w:w="1419" w:type="dxa"/>
            <w:shd w:val="clear" w:color="auto" w:fill="D9D9D9" w:themeFill="background1" w:themeFillShade="D9"/>
            <w:vAlign w:val="center"/>
          </w:tcPr>
          <w:p w14:paraId="074F392A" w14:textId="77777777" w:rsidR="003B19D9" w:rsidRPr="00ED628E" w:rsidRDefault="003B19D9" w:rsidP="00AE2DCE">
            <w:pPr>
              <w:rPr>
                <w:rFonts w:ascii="Arial" w:hAnsi="Arial" w:cs="Arial"/>
                <w:b/>
                <w:sz w:val="20"/>
                <w:szCs w:val="20"/>
              </w:rPr>
            </w:pPr>
            <w:proofErr w:type="spellStart"/>
            <w:r>
              <w:rPr>
                <w:rFonts w:ascii="Arial" w:hAnsi="Arial" w:cs="Arial"/>
                <w:b/>
                <w:sz w:val="20"/>
                <w:szCs w:val="20"/>
              </w:rPr>
              <w:t>ResponsibleOfficer</w:t>
            </w:r>
            <w:proofErr w:type="spellEnd"/>
          </w:p>
        </w:tc>
        <w:tc>
          <w:tcPr>
            <w:tcW w:w="1418" w:type="dxa"/>
            <w:shd w:val="clear" w:color="auto" w:fill="D9D9D9" w:themeFill="background1" w:themeFillShade="D9"/>
            <w:vAlign w:val="center"/>
          </w:tcPr>
          <w:p w14:paraId="0550BD1A" w14:textId="77777777" w:rsidR="003B19D9" w:rsidRDefault="003B19D9" w:rsidP="00AE2DCE">
            <w:pPr>
              <w:rPr>
                <w:rFonts w:ascii="Arial" w:hAnsi="Arial" w:cs="Arial"/>
                <w:b/>
                <w:sz w:val="20"/>
                <w:szCs w:val="20"/>
              </w:rPr>
            </w:pPr>
            <w:r>
              <w:rPr>
                <w:rFonts w:ascii="Arial" w:hAnsi="Arial" w:cs="Arial"/>
                <w:b/>
                <w:sz w:val="20"/>
                <w:szCs w:val="20"/>
              </w:rPr>
              <w:t>Date ratified</w:t>
            </w:r>
          </w:p>
        </w:tc>
        <w:tc>
          <w:tcPr>
            <w:tcW w:w="1185" w:type="dxa"/>
            <w:shd w:val="clear" w:color="auto" w:fill="D9D9D9" w:themeFill="background1" w:themeFillShade="D9"/>
            <w:vAlign w:val="center"/>
          </w:tcPr>
          <w:p w14:paraId="057354CF" w14:textId="77777777" w:rsidR="003B19D9" w:rsidRDefault="003B19D9" w:rsidP="00AE2DCE">
            <w:pPr>
              <w:rPr>
                <w:rFonts w:ascii="Arial" w:hAnsi="Arial" w:cs="Arial"/>
                <w:b/>
                <w:sz w:val="20"/>
                <w:szCs w:val="20"/>
              </w:rPr>
            </w:pPr>
            <w:r>
              <w:rPr>
                <w:rFonts w:ascii="Arial" w:hAnsi="Arial" w:cs="Arial"/>
                <w:b/>
                <w:sz w:val="20"/>
                <w:szCs w:val="20"/>
              </w:rPr>
              <w:t>Review</w:t>
            </w:r>
          </w:p>
          <w:p w14:paraId="34892BD1" w14:textId="77777777" w:rsidR="003B19D9" w:rsidRPr="00ED628E" w:rsidRDefault="003B19D9" w:rsidP="00AE2DCE">
            <w:pPr>
              <w:rPr>
                <w:rFonts w:ascii="Arial" w:hAnsi="Arial" w:cs="Arial"/>
                <w:b/>
                <w:sz w:val="20"/>
                <w:szCs w:val="20"/>
              </w:rPr>
            </w:pPr>
            <w:r>
              <w:rPr>
                <w:rFonts w:ascii="Arial" w:hAnsi="Arial" w:cs="Arial"/>
                <w:b/>
                <w:sz w:val="20"/>
                <w:szCs w:val="20"/>
              </w:rPr>
              <w:t>Period</w:t>
            </w:r>
          </w:p>
        </w:tc>
        <w:tc>
          <w:tcPr>
            <w:tcW w:w="1225" w:type="dxa"/>
            <w:shd w:val="clear" w:color="auto" w:fill="D9D9D9" w:themeFill="background1" w:themeFillShade="D9"/>
            <w:vAlign w:val="center"/>
          </w:tcPr>
          <w:p w14:paraId="0D62C79F" w14:textId="77777777" w:rsidR="003B19D9" w:rsidRPr="00ED628E" w:rsidRDefault="003B19D9" w:rsidP="00AE2DCE">
            <w:pPr>
              <w:rPr>
                <w:rFonts w:ascii="Arial" w:hAnsi="Arial" w:cs="Arial"/>
                <w:b/>
                <w:sz w:val="20"/>
                <w:szCs w:val="20"/>
              </w:rPr>
            </w:pPr>
            <w:r>
              <w:rPr>
                <w:rFonts w:ascii="Arial" w:hAnsi="Arial" w:cs="Arial"/>
                <w:b/>
                <w:sz w:val="20"/>
                <w:szCs w:val="20"/>
              </w:rPr>
              <w:t>Next Review</w:t>
            </w:r>
          </w:p>
        </w:tc>
        <w:tc>
          <w:tcPr>
            <w:tcW w:w="3198" w:type="dxa"/>
            <w:shd w:val="clear" w:color="auto" w:fill="D9D9D9" w:themeFill="background1" w:themeFillShade="D9"/>
            <w:vAlign w:val="center"/>
          </w:tcPr>
          <w:p w14:paraId="2190D84F" w14:textId="77777777" w:rsidR="003B19D9" w:rsidRPr="00ED628E" w:rsidRDefault="003B19D9" w:rsidP="00AE2DCE">
            <w:pPr>
              <w:rPr>
                <w:rFonts w:ascii="Arial" w:hAnsi="Arial" w:cs="Arial"/>
                <w:b/>
                <w:sz w:val="20"/>
                <w:szCs w:val="20"/>
              </w:rPr>
            </w:pPr>
            <w:r w:rsidRPr="00ED628E">
              <w:rPr>
                <w:rFonts w:ascii="Arial" w:hAnsi="Arial" w:cs="Arial"/>
                <w:b/>
                <w:sz w:val="20"/>
                <w:szCs w:val="20"/>
              </w:rPr>
              <w:t>Notes</w:t>
            </w:r>
            <w:r>
              <w:rPr>
                <w:rFonts w:ascii="Arial" w:hAnsi="Arial" w:cs="Arial"/>
                <w:b/>
                <w:sz w:val="20"/>
                <w:szCs w:val="20"/>
              </w:rPr>
              <w:t xml:space="preserve"> – all ratified by GB</w:t>
            </w:r>
          </w:p>
        </w:tc>
        <w:tc>
          <w:tcPr>
            <w:tcW w:w="425" w:type="dxa"/>
            <w:shd w:val="clear" w:color="auto" w:fill="D9D9D9" w:themeFill="background1" w:themeFillShade="D9"/>
            <w:textDirection w:val="btLr"/>
            <w:vAlign w:val="center"/>
          </w:tcPr>
          <w:p w14:paraId="4CC7155B" w14:textId="77777777" w:rsidR="003B19D9" w:rsidRPr="00C80C27" w:rsidRDefault="003B19D9" w:rsidP="00AE2DCE">
            <w:pPr>
              <w:ind w:left="113" w:right="113"/>
              <w:rPr>
                <w:rFonts w:ascii="Arial" w:hAnsi="Arial" w:cs="Arial"/>
                <w:sz w:val="20"/>
                <w:szCs w:val="20"/>
              </w:rPr>
            </w:pPr>
            <w:r>
              <w:rPr>
                <w:rFonts w:ascii="Arial" w:hAnsi="Arial" w:cs="Arial"/>
                <w:sz w:val="20"/>
                <w:szCs w:val="20"/>
              </w:rPr>
              <w:t>Up</w:t>
            </w:r>
            <w:r w:rsidRPr="00C80C27">
              <w:rPr>
                <w:rFonts w:ascii="Arial" w:hAnsi="Arial" w:cs="Arial"/>
                <w:sz w:val="20"/>
                <w:szCs w:val="20"/>
              </w:rPr>
              <w:t>date</w:t>
            </w:r>
            <w:r>
              <w:rPr>
                <w:rFonts w:ascii="Arial" w:hAnsi="Arial" w:cs="Arial"/>
                <w:sz w:val="20"/>
                <w:szCs w:val="20"/>
              </w:rPr>
              <w:t>d</w:t>
            </w:r>
          </w:p>
        </w:tc>
        <w:tc>
          <w:tcPr>
            <w:tcW w:w="425" w:type="dxa"/>
            <w:shd w:val="clear" w:color="auto" w:fill="D9D9D9" w:themeFill="background1" w:themeFillShade="D9"/>
            <w:textDirection w:val="btLr"/>
          </w:tcPr>
          <w:p w14:paraId="0C8B28EA" w14:textId="77777777" w:rsidR="003B19D9" w:rsidRPr="008E44AE" w:rsidRDefault="003B19D9" w:rsidP="00AE2DCE">
            <w:pPr>
              <w:ind w:left="113" w:right="113"/>
              <w:rPr>
                <w:rFonts w:ascii="Arial" w:hAnsi="Arial" w:cs="Arial"/>
                <w:sz w:val="20"/>
                <w:szCs w:val="20"/>
              </w:rPr>
            </w:pPr>
            <w:r w:rsidRPr="008E44AE">
              <w:rPr>
                <w:rFonts w:ascii="Arial" w:hAnsi="Arial" w:cs="Arial"/>
                <w:sz w:val="20"/>
                <w:szCs w:val="20"/>
              </w:rPr>
              <w:t>Hardcopy</w:t>
            </w:r>
          </w:p>
        </w:tc>
        <w:tc>
          <w:tcPr>
            <w:tcW w:w="425" w:type="dxa"/>
            <w:shd w:val="clear" w:color="auto" w:fill="D9D9D9" w:themeFill="background1" w:themeFillShade="D9"/>
            <w:textDirection w:val="btLr"/>
          </w:tcPr>
          <w:p w14:paraId="51AD5F37" w14:textId="77777777" w:rsidR="003B19D9" w:rsidRPr="008E44AE" w:rsidRDefault="003B19D9" w:rsidP="00AE2DCE">
            <w:pPr>
              <w:ind w:left="113" w:right="113"/>
              <w:rPr>
                <w:rFonts w:ascii="Arial" w:hAnsi="Arial" w:cs="Arial"/>
                <w:sz w:val="20"/>
                <w:szCs w:val="20"/>
              </w:rPr>
            </w:pPr>
            <w:proofErr w:type="spellStart"/>
            <w:r>
              <w:rPr>
                <w:rFonts w:ascii="Arial" w:hAnsi="Arial" w:cs="Arial"/>
                <w:sz w:val="18"/>
                <w:szCs w:val="20"/>
              </w:rPr>
              <w:t>StP</w:t>
            </w:r>
            <w:proofErr w:type="spellEnd"/>
            <w:r>
              <w:rPr>
                <w:rFonts w:ascii="Arial" w:hAnsi="Arial" w:cs="Arial"/>
                <w:sz w:val="18"/>
                <w:szCs w:val="20"/>
              </w:rPr>
              <w:t xml:space="preserve"> </w:t>
            </w:r>
            <w:r w:rsidRPr="008E44AE">
              <w:rPr>
                <w:rFonts w:ascii="Arial" w:hAnsi="Arial" w:cs="Arial"/>
                <w:sz w:val="18"/>
                <w:szCs w:val="20"/>
              </w:rPr>
              <w:t>Shared dr</w:t>
            </w:r>
            <w:r w:rsidRPr="008E44AE">
              <w:rPr>
                <w:rFonts w:ascii="Arial" w:hAnsi="Arial" w:cs="Arial"/>
                <w:sz w:val="20"/>
                <w:szCs w:val="20"/>
              </w:rPr>
              <w:t>ive</w:t>
            </w:r>
          </w:p>
        </w:tc>
        <w:tc>
          <w:tcPr>
            <w:tcW w:w="425" w:type="dxa"/>
            <w:shd w:val="clear" w:color="auto" w:fill="D9D9D9" w:themeFill="background1" w:themeFillShade="D9"/>
            <w:textDirection w:val="btLr"/>
          </w:tcPr>
          <w:p w14:paraId="032AA264" w14:textId="77777777" w:rsidR="003B19D9" w:rsidRPr="008E44AE" w:rsidRDefault="003B19D9" w:rsidP="00AE2DCE">
            <w:pPr>
              <w:ind w:left="113" w:right="113"/>
              <w:rPr>
                <w:rFonts w:ascii="Arial" w:hAnsi="Arial" w:cs="Arial"/>
                <w:sz w:val="20"/>
                <w:szCs w:val="20"/>
              </w:rPr>
            </w:pPr>
            <w:r>
              <w:rPr>
                <w:rFonts w:ascii="Arial" w:hAnsi="Arial" w:cs="Arial"/>
                <w:sz w:val="18"/>
                <w:szCs w:val="20"/>
              </w:rPr>
              <w:t xml:space="preserve">StJ </w:t>
            </w:r>
            <w:r w:rsidRPr="008E44AE">
              <w:rPr>
                <w:rFonts w:ascii="Arial" w:hAnsi="Arial" w:cs="Arial"/>
                <w:sz w:val="18"/>
                <w:szCs w:val="20"/>
              </w:rPr>
              <w:t>Shared dr</w:t>
            </w:r>
            <w:r w:rsidRPr="008E44AE">
              <w:rPr>
                <w:rFonts w:ascii="Arial" w:hAnsi="Arial" w:cs="Arial"/>
                <w:sz w:val="20"/>
                <w:szCs w:val="20"/>
              </w:rPr>
              <w:t>ive</w:t>
            </w:r>
          </w:p>
        </w:tc>
        <w:tc>
          <w:tcPr>
            <w:tcW w:w="425" w:type="dxa"/>
            <w:shd w:val="clear" w:color="auto" w:fill="D9D9D9" w:themeFill="background1" w:themeFillShade="D9"/>
            <w:textDirection w:val="btLr"/>
          </w:tcPr>
          <w:p w14:paraId="15A48EE7" w14:textId="77777777" w:rsidR="003B19D9" w:rsidRPr="008E44AE" w:rsidRDefault="003B19D9" w:rsidP="00AE2DCE">
            <w:pPr>
              <w:ind w:left="113" w:right="113"/>
              <w:rPr>
                <w:rFonts w:ascii="Arial" w:hAnsi="Arial" w:cs="Arial"/>
                <w:sz w:val="20"/>
                <w:szCs w:val="20"/>
              </w:rPr>
            </w:pPr>
            <w:r w:rsidRPr="008E44AE">
              <w:rPr>
                <w:rFonts w:ascii="Arial" w:hAnsi="Arial" w:cs="Arial"/>
                <w:sz w:val="20"/>
                <w:szCs w:val="20"/>
              </w:rPr>
              <w:t>Websites</w:t>
            </w:r>
          </w:p>
        </w:tc>
      </w:tr>
      <w:tr w:rsidR="003B19D9" w:rsidRPr="00864FAC" w14:paraId="599B3E18" w14:textId="77777777" w:rsidTr="009B6F3B">
        <w:trPr>
          <w:trHeight w:val="340"/>
        </w:trPr>
        <w:tc>
          <w:tcPr>
            <w:tcW w:w="4308" w:type="dxa"/>
            <w:tcBorders>
              <w:right w:val="single" w:sz="4" w:space="0" w:color="000000" w:themeColor="text1"/>
            </w:tcBorders>
            <w:shd w:val="clear" w:color="auto" w:fill="FFFFFF" w:themeFill="background1"/>
            <w:vAlign w:val="center"/>
          </w:tcPr>
          <w:p w14:paraId="6F280D2E" w14:textId="77777777" w:rsidR="003B19D9" w:rsidRPr="00A141E2" w:rsidRDefault="003B19D9" w:rsidP="00AE2DCE">
            <w:pPr>
              <w:rPr>
                <w:rFonts w:ascii="Arial" w:hAnsi="Arial" w:cs="Arial"/>
                <w:sz w:val="20"/>
                <w:szCs w:val="20"/>
              </w:rPr>
            </w:pPr>
            <w:r w:rsidRPr="00A141E2">
              <w:rPr>
                <w:rFonts w:ascii="Arial" w:hAnsi="Arial" w:cs="Arial"/>
                <w:sz w:val="20"/>
                <w:szCs w:val="20"/>
              </w:rPr>
              <w:t>Acceptable use of technology</w:t>
            </w:r>
          </w:p>
        </w:tc>
        <w:tc>
          <w:tcPr>
            <w:tcW w:w="1419" w:type="dxa"/>
            <w:vAlign w:val="center"/>
          </w:tcPr>
          <w:p w14:paraId="6E8EA2B5" w14:textId="77777777" w:rsidR="003B19D9" w:rsidRPr="00ED628E"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7104E37A" w14:textId="77777777" w:rsidR="003B19D9" w:rsidRPr="00C00411" w:rsidRDefault="003B19D9" w:rsidP="00AE2DCE">
            <w:pPr>
              <w:rPr>
                <w:rFonts w:ascii="Arial" w:hAnsi="Arial" w:cs="Arial"/>
                <w:sz w:val="20"/>
                <w:szCs w:val="20"/>
              </w:rPr>
            </w:pPr>
            <w:r>
              <w:rPr>
                <w:rFonts w:ascii="Arial" w:hAnsi="Arial" w:cs="Arial"/>
                <w:sz w:val="20"/>
                <w:szCs w:val="20"/>
              </w:rPr>
              <w:t>1</w:t>
            </w:r>
            <w:r w:rsidRPr="001766F9">
              <w:rPr>
                <w:rFonts w:ascii="Arial" w:hAnsi="Arial" w:cs="Arial"/>
                <w:sz w:val="20"/>
                <w:szCs w:val="20"/>
                <w:vertAlign w:val="superscript"/>
              </w:rPr>
              <w:t>st</w:t>
            </w:r>
            <w:r>
              <w:rPr>
                <w:rFonts w:ascii="Arial" w:hAnsi="Arial" w:cs="Arial"/>
                <w:sz w:val="20"/>
                <w:szCs w:val="20"/>
              </w:rPr>
              <w:t xml:space="preserve"> Oct. 2020</w:t>
            </w:r>
          </w:p>
        </w:tc>
        <w:tc>
          <w:tcPr>
            <w:tcW w:w="1185" w:type="dxa"/>
            <w:vAlign w:val="center"/>
          </w:tcPr>
          <w:p w14:paraId="6397A48C" w14:textId="77777777" w:rsidR="003B19D9" w:rsidRDefault="003B19D9" w:rsidP="00AE2DCE">
            <w:r w:rsidRPr="003C17F0">
              <w:rPr>
                <w:rFonts w:ascii="Arial" w:hAnsi="Arial" w:cs="Arial"/>
                <w:sz w:val="20"/>
                <w:szCs w:val="20"/>
              </w:rPr>
              <w:t>3 years</w:t>
            </w:r>
          </w:p>
        </w:tc>
        <w:tc>
          <w:tcPr>
            <w:tcW w:w="1225" w:type="dxa"/>
            <w:vAlign w:val="center"/>
          </w:tcPr>
          <w:p w14:paraId="4B9077FC"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2023</w:t>
            </w:r>
          </w:p>
        </w:tc>
        <w:tc>
          <w:tcPr>
            <w:tcW w:w="3198" w:type="dxa"/>
            <w:vAlign w:val="center"/>
          </w:tcPr>
          <w:p w14:paraId="0057D252"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442C4A1D" w14:textId="77777777" w:rsidR="003B19D9" w:rsidRPr="00ED628E" w:rsidRDefault="003B19D9" w:rsidP="00AE2DCE">
            <w:pPr>
              <w:rPr>
                <w:rFonts w:ascii="Arial" w:hAnsi="Arial" w:cs="Arial"/>
                <w:sz w:val="20"/>
                <w:szCs w:val="20"/>
              </w:rPr>
            </w:pPr>
          </w:p>
        </w:tc>
        <w:tc>
          <w:tcPr>
            <w:tcW w:w="425" w:type="dxa"/>
            <w:shd w:val="clear" w:color="auto" w:fill="CCFFCC"/>
          </w:tcPr>
          <w:p w14:paraId="72240876" w14:textId="77777777" w:rsidR="003B19D9" w:rsidRPr="00ED628E" w:rsidRDefault="003B19D9" w:rsidP="00AE2DCE">
            <w:pPr>
              <w:rPr>
                <w:rFonts w:ascii="Arial" w:hAnsi="Arial" w:cs="Arial"/>
                <w:sz w:val="20"/>
                <w:szCs w:val="20"/>
              </w:rPr>
            </w:pPr>
          </w:p>
        </w:tc>
        <w:tc>
          <w:tcPr>
            <w:tcW w:w="425" w:type="dxa"/>
            <w:shd w:val="clear" w:color="auto" w:fill="CCFFCC"/>
          </w:tcPr>
          <w:p w14:paraId="6B657B7E" w14:textId="77777777" w:rsidR="003B19D9" w:rsidRPr="00ED628E" w:rsidRDefault="003B19D9" w:rsidP="00AE2DCE">
            <w:pPr>
              <w:rPr>
                <w:rFonts w:ascii="Arial" w:hAnsi="Arial" w:cs="Arial"/>
                <w:sz w:val="20"/>
                <w:szCs w:val="20"/>
              </w:rPr>
            </w:pPr>
          </w:p>
        </w:tc>
        <w:tc>
          <w:tcPr>
            <w:tcW w:w="425" w:type="dxa"/>
            <w:shd w:val="clear" w:color="auto" w:fill="CCFFCC"/>
          </w:tcPr>
          <w:p w14:paraId="2F3F8EE1" w14:textId="77777777" w:rsidR="003B19D9" w:rsidRPr="00ED628E" w:rsidRDefault="003B19D9" w:rsidP="00AE2DCE">
            <w:pPr>
              <w:rPr>
                <w:rFonts w:ascii="Arial" w:hAnsi="Arial" w:cs="Arial"/>
                <w:sz w:val="20"/>
                <w:szCs w:val="20"/>
              </w:rPr>
            </w:pPr>
          </w:p>
        </w:tc>
        <w:tc>
          <w:tcPr>
            <w:tcW w:w="425" w:type="dxa"/>
            <w:shd w:val="clear" w:color="auto" w:fill="CCFFCC"/>
          </w:tcPr>
          <w:p w14:paraId="34591C30" w14:textId="77777777" w:rsidR="003B19D9" w:rsidRPr="00ED628E" w:rsidRDefault="003B19D9" w:rsidP="00AE2DCE">
            <w:pPr>
              <w:rPr>
                <w:rFonts w:ascii="Arial" w:hAnsi="Arial" w:cs="Arial"/>
                <w:sz w:val="20"/>
                <w:szCs w:val="20"/>
              </w:rPr>
            </w:pPr>
          </w:p>
        </w:tc>
      </w:tr>
      <w:tr w:rsidR="003B19D9" w:rsidRPr="00864FAC" w14:paraId="0699627F" w14:textId="77777777" w:rsidTr="009B6F3B">
        <w:trPr>
          <w:trHeight w:val="340"/>
        </w:trPr>
        <w:tc>
          <w:tcPr>
            <w:tcW w:w="4308" w:type="dxa"/>
            <w:tcBorders>
              <w:right w:val="single" w:sz="4" w:space="0" w:color="000000" w:themeColor="text1"/>
            </w:tcBorders>
            <w:shd w:val="clear" w:color="auto" w:fill="FFFFFF" w:themeFill="background1"/>
            <w:vAlign w:val="center"/>
          </w:tcPr>
          <w:p w14:paraId="33AA04B2" w14:textId="77777777" w:rsidR="003B19D9" w:rsidRPr="00A141E2" w:rsidRDefault="003B19D9" w:rsidP="00AE2DCE">
            <w:pPr>
              <w:rPr>
                <w:rFonts w:ascii="Arial" w:hAnsi="Arial" w:cs="Arial"/>
                <w:sz w:val="20"/>
                <w:szCs w:val="20"/>
              </w:rPr>
            </w:pPr>
            <w:r w:rsidRPr="00A141E2">
              <w:rPr>
                <w:rFonts w:ascii="Arial" w:hAnsi="Arial" w:cs="Arial"/>
                <w:sz w:val="20"/>
                <w:szCs w:val="20"/>
              </w:rPr>
              <w:t>Anti-bullying</w:t>
            </w:r>
          </w:p>
        </w:tc>
        <w:tc>
          <w:tcPr>
            <w:tcW w:w="1419" w:type="dxa"/>
            <w:vAlign w:val="center"/>
          </w:tcPr>
          <w:p w14:paraId="1C8302AC" w14:textId="77777777" w:rsidR="003B19D9" w:rsidRPr="00ED628E" w:rsidRDefault="003B19D9" w:rsidP="00AE2DCE">
            <w:pPr>
              <w:rPr>
                <w:rFonts w:ascii="Arial" w:hAnsi="Arial" w:cs="Arial"/>
                <w:sz w:val="20"/>
                <w:szCs w:val="20"/>
              </w:rPr>
            </w:pPr>
            <w:r>
              <w:rPr>
                <w:rFonts w:ascii="Arial" w:hAnsi="Arial" w:cs="Arial"/>
                <w:sz w:val="20"/>
                <w:szCs w:val="20"/>
              </w:rPr>
              <w:t>DHT</w:t>
            </w:r>
          </w:p>
        </w:tc>
        <w:tc>
          <w:tcPr>
            <w:tcW w:w="1418" w:type="dxa"/>
            <w:shd w:val="clear" w:color="auto" w:fill="FFFFFF" w:themeFill="background1"/>
            <w:vAlign w:val="center"/>
          </w:tcPr>
          <w:p w14:paraId="690A4A70" w14:textId="77777777" w:rsidR="003B19D9" w:rsidRPr="00C00411" w:rsidRDefault="003B19D9" w:rsidP="00AE2DCE">
            <w:pPr>
              <w:rPr>
                <w:rFonts w:ascii="Arial" w:hAnsi="Arial" w:cs="Arial"/>
                <w:sz w:val="20"/>
                <w:szCs w:val="20"/>
              </w:rPr>
            </w:pPr>
            <w:r>
              <w:rPr>
                <w:rFonts w:ascii="Arial" w:hAnsi="Arial" w:cs="Arial"/>
                <w:sz w:val="20"/>
                <w:szCs w:val="20"/>
              </w:rPr>
              <w:t>5</w:t>
            </w:r>
            <w:r w:rsidRPr="0026113A">
              <w:rPr>
                <w:rFonts w:ascii="Arial" w:hAnsi="Arial" w:cs="Arial"/>
                <w:sz w:val="20"/>
                <w:szCs w:val="20"/>
                <w:vertAlign w:val="superscript"/>
              </w:rPr>
              <w:t>th</w:t>
            </w:r>
            <w:r>
              <w:rPr>
                <w:rFonts w:ascii="Arial" w:hAnsi="Arial" w:cs="Arial"/>
                <w:sz w:val="20"/>
                <w:szCs w:val="20"/>
              </w:rPr>
              <w:t xml:space="preserve"> Dec 2019</w:t>
            </w:r>
          </w:p>
        </w:tc>
        <w:tc>
          <w:tcPr>
            <w:tcW w:w="1185" w:type="dxa"/>
            <w:vAlign w:val="center"/>
          </w:tcPr>
          <w:p w14:paraId="4AD68F3E" w14:textId="77777777" w:rsidR="003B19D9" w:rsidRDefault="003B19D9" w:rsidP="00AE2DCE">
            <w:r w:rsidRPr="003C17F0">
              <w:rPr>
                <w:rFonts w:ascii="Arial" w:hAnsi="Arial" w:cs="Arial"/>
                <w:sz w:val="20"/>
                <w:szCs w:val="20"/>
              </w:rPr>
              <w:t>3 years</w:t>
            </w:r>
          </w:p>
        </w:tc>
        <w:tc>
          <w:tcPr>
            <w:tcW w:w="1225" w:type="dxa"/>
            <w:vAlign w:val="center"/>
          </w:tcPr>
          <w:p w14:paraId="24420E39"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2022</w:t>
            </w:r>
          </w:p>
        </w:tc>
        <w:tc>
          <w:tcPr>
            <w:tcW w:w="3198" w:type="dxa"/>
            <w:vAlign w:val="center"/>
          </w:tcPr>
          <w:p w14:paraId="15286C3D"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4ACD173B" w14:textId="77777777" w:rsidR="003B19D9" w:rsidRPr="00ED628E" w:rsidRDefault="003B19D9" w:rsidP="00AE2DCE">
            <w:pPr>
              <w:rPr>
                <w:rFonts w:ascii="Arial" w:hAnsi="Arial" w:cs="Arial"/>
                <w:sz w:val="20"/>
                <w:szCs w:val="20"/>
              </w:rPr>
            </w:pPr>
          </w:p>
        </w:tc>
        <w:tc>
          <w:tcPr>
            <w:tcW w:w="425" w:type="dxa"/>
            <w:shd w:val="clear" w:color="auto" w:fill="CCFFCC"/>
          </w:tcPr>
          <w:p w14:paraId="39011FAE" w14:textId="77777777" w:rsidR="003B19D9" w:rsidRPr="00ED628E" w:rsidRDefault="003B19D9" w:rsidP="00AE2DCE">
            <w:pPr>
              <w:rPr>
                <w:rFonts w:ascii="Arial" w:hAnsi="Arial" w:cs="Arial"/>
                <w:sz w:val="20"/>
                <w:szCs w:val="20"/>
              </w:rPr>
            </w:pPr>
          </w:p>
        </w:tc>
        <w:tc>
          <w:tcPr>
            <w:tcW w:w="425" w:type="dxa"/>
            <w:shd w:val="clear" w:color="auto" w:fill="CCFFCC"/>
          </w:tcPr>
          <w:p w14:paraId="7B29299A" w14:textId="77777777" w:rsidR="003B19D9" w:rsidRPr="00ED628E" w:rsidRDefault="003B19D9" w:rsidP="00AE2DCE">
            <w:pPr>
              <w:rPr>
                <w:rFonts w:ascii="Arial" w:hAnsi="Arial" w:cs="Arial"/>
                <w:sz w:val="20"/>
                <w:szCs w:val="20"/>
              </w:rPr>
            </w:pPr>
          </w:p>
        </w:tc>
        <w:tc>
          <w:tcPr>
            <w:tcW w:w="425" w:type="dxa"/>
            <w:shd w:val="clear" w:color="auto" w:fill="CCFFCC"/>
          </w:tcPr>
          <w:p w14:paraId="752DFF83" w14:textId="77777777" w:rsidR="003B19D9" w:rsidRPr="00ED628E" w:rsidRDefault="003B19D9" w:rsidP="00AE2DCE">
            <w:pPr>
              <w:rPr>
                <w:rFonts w:ascii="Arial" w:hAnsi="Arial" w:cs="Arial"/>
                <w:sz w:val="20"/>
                <w:szCs w:val="20"/>
              </w:rPr>
            </w:pPr>
          </w:p>
        </w:tc>
        <w:tc>
          <w:tcPr>
            <w:tcW w:w="425" w:type="dxa"/>
            <w:shd w:val="clear" w:color="auto" w:fill="CCFFCC"/>
          </w:tcPr>
          <w:p w14:paraId="00B04D7D" w14:textId="77777777" w:rsidR="003B19D9" w:rsidRPr="00ED628E" w:rsidRDefault="003B19D9" w:rsidP="00AE2DCE">
            <w:pPr>
              <w:rPr>
                <w:rFonts w:ascii="Arial" w:hAnsi="Arial" w:cs="Arial"/>
                <w:sz w:val="20"/>
                <w:szCs w:val="20"/>
              </w:rPr>
            </w:pPr>
          </w:p>
        </w:tc>
      </w:tr>
      <w:tr w:rsidR="003B19D9" w:rsidRPr="00864FAC" w14:paraId="5D3AB1DC" w14:textId="77777777" w:rsidTr="009B6F3B">
        <w:trPr>
          <w:trHeight w:val="340"/>
        </w:trPr>
        <w:tc>
          <w:tcPr>
            <w:tcW w:w="4308" w:type="dxa"/>
            <w:tcBorders>
              <w:right w:val="single" w:sz="4" w:space="0" w:color="000000" w:themeColor="text1"/>
            </w:tcBorders>
            <w:shd w:val="clear" w:color="auto" w:fill="FFFFFF" w:themeFill="background1"/>
            <w:vAlign w:val="center"/>
          </w:tcPr>
          <w:p w14:paraId="45644A73" w14:textId="77777777" w:rsidR="003B19D9" w:rsidRPr="00A141E2" w:rsidRDefault="003B19D9" w:rsidP="00AE2DCE">
            <w:pPr>
              <w:rPr>
                <w:rFonts w:ascii="Arial" w:hAnsi="Arial" w:cs="Arial"/>
                <w:sz w:val="20"/>
                <w:szCs w:val="20"/>
              </w:rPr>
            </w:pPr>
            <w:r w:rsidRPr="00A141E2">
              <w:rPr>
                <w:rFonts w:ascii="Arial" w:hAnsi="Arial" w:cs="Arial"/>
                <w:sz w:val="20"/>
                <w:szCs w:val="20"/>
              </w:rPr>
              <w:t xml:space="preserve">Behaviour statement &amp; policy </w:t>
            </w:r>
          </w:p>
        </w:tc>
        <w:tc>
          <w:tcPr>
            <w:tcW w:w="1419" w:type="dxa"/>
            <w:vAlign w:val="center"/>
          </w:tcPr>
          <w:p w14:paraId="3388F879" w14:textId="77777777" w:rsidR="003B19D9" w:rsidRPr="00ED628E" w:rsidRDefault="003B19D9" w:rsidP="00AE2DCE">
            <w:pPr>
              <w:rPr>
                <w:rFonts w:ascii="Arial" w:hAnsi="Arial" w:cs="Arial"/>
                <w:sz w:val="20"/>
                <w:szCs w:val="20"/>
              </w:rPr>
            </w:pPr>
            <w:proofErr w:type="spellStart"/>
            <w:r>
              <w:rPr>
                <w:rFonts w:ascii="Arial" w:hAnsi="Arial" w:cs="Arial"/>
                <w:sz w:val="20"/>
                <w:szCs w:val="20"/>
              </w:rPr>
              <w:t>EHoS</w:t>
            </w:r>
            <w:proofErr w:type="spellEnd"/>
          </w:p>
        </w:tc>
        <w:tc>
          <w:tcPr>
            <w:tcW w:w="1418" w:type="dxa"/>
            <w:shd w:val="clear" w:color="auto" w:fill="FFFFFF" w:themeFill="background1"/>
            <w:vAlign w:val="center"/>
          </w:tcPr>
          <w:p w14:paraId="28B11A9E" w14:textId="77777777" w:rsidR="003B19D9" w:rsidRPr="00C00411" w:rsidRDefault="003B19D9" w:rsidP="00AE2DCE">
            <w:pPr>
              <w:rPr>
                <w:rFonts w:ascii="Arial" w:hAnsi="Arial" w:cs="Arial"/>
                <w:sz w:val="20"/>
                <w:szCs w:val="20"/>
              </w:rPr>
            </w:pPr>
            <w:r>
              <w:rPr>
                <w:rFonts w:ascii="Arial" w:hAnsi="Arial" w:cs="Arial"/>
                <w:sz w:val="20"/>
                <w:szCs w:val="20"/>
              </w:rPr>
              <w:t>4</w:t>
            </w:r>
            <w:r w:rsidRPr="00530BA5">
              <w:rPr>
                <w:rFonts w:ascii="Arial" w:hAnsi="Arial" w:cs="Arial"/>
                <w:sz w:val="20"/>
                <w:szCs w:val="20"/>
                <w:vertAlign w:val="superscript"/>
              </w:rPr>
              <w:t>th</w:t>
            </w:r>
            <w:r>
              <w:rPr>
                <w:rFonts w:ascii="Arial" w:hAnsi="Arial" w:cs="Arial"/>
                <w:sz w:val="20"/>
                <w:szCs w:val="20"/>
              </w:rPr>
              <w:t xml:space="preserve"> Oct. 2018</w:t>
            </w:r>
          </w:p>
        </w:tc>
        <w:tc>
          <w:tcPr>
            <w:tcW w:w="1185" w:type="dxa"/>
            <w:vAlign w:val="center"/>
          </w:tcPr>
          <w:p w14:paraId="2D56DF04" w14:textId="77777777" w:rsidR="003B19D9" w:rsidRDefault="003B19D9" w:rsidP="00AE2DCE">
            <w:r w:rsidRPr="003C17F0">
              <w:rPr>
                <w:rFonts w:ascii="Arial" w:hAnsi="Arial" w:cs="Arial"/>
                <w:sz w:val="20"/>
                <w:szCs w:val="20"/>
              </w:rPr>
              <w:t>3 years</w:t>
            </w:r>
          </w:p>
        </w:tc>
        <w:tc>
          <w:tcPr>
            <w:tcW w:w="1225" w:type="dxa"/>
            <w:vAlign w:val="center"/>
          </w:tcPr>
          <w:p w14:paraId="78B65818"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2021</w:t>
            </w:r>
          </w:p>
        </w:tc>
        <w:tc>
          <w:tcPr>
            <w:tcW w:w="3198" w:type="dxa"/>
            <w:vAlign w:val="center"/>
          </w:tcPr>
          <w:p w14:paraId="065E810A"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72891AE5" w14:textId="77777777" w:rsidR="003B19D9" w:rsidRPr="00ED628E" w:rsidRDefault="003B19D9" w:rsidP="00AE2DCE">
            <w:pPr>
              <w:rPr>
                <w:rFonts w:ascii="Arial" w:hAnsi="Arial" w:cs="Arial"/>
                <w:sz w:val="20"/>
                <w:szCs w:val="20"/>
              </w:rPr>
            </w:pPr>
          </w:p>
        </w:tc>
        <w:tc>
          <w:tcPr>
            <w:tcW w:w="425" w:type="dxa"/>
            <w:shd w:val="clear" w:color="auto" w:fill="CCFFCC"/>
          </w:tcPr>
          <w:p w14:paraId="10D9C139" w14:textId="77777777" w:rsidR="003B19D9" w:rsidRPr="00ED628E" w:rsidRDefault="003B19D9" w:rsidP="00AE2DCE">
            <w:pPr>
              <w:rPr>
                <w:rFonts w:ascii="Arial" w:hAnsi="Arial" w:cs="Arial"/>
                <w:sz w:val="20"/>
                <w:szCs w:val="20"/>
              </w:rPr>
            </w:pPr>
          </w:p>
        </w:tc>
        <w:tc>
          <w:tcPr>
            <w:tcW w:w="425" w:type="dxa"/>
            <w:shd w:val="clear" w:color="auto" w:fill="CCFFCC"/>
          </w:tcPr>
          <w:p w14:paraId="0CD66F44" w14:textId="77777777" w:rsidR="003B19D9" w:rsidRPr="00ED628E" w:rsidRDefault="003B19D9" w:rsidP="00AE2DCE">
            <w:pPr>
              <w:rPr>
                <w:rFonts w:ascii="Arial" w:hAnsi="Arial" w:cs="Arial"/>
                <w:sz w:val="20"/>
                <w:szCs w:val="20"/>
              </w:rPr>
            </w:pPr>
          </w:p>
        </w:tc>
        <w:tc>
          <w:tcPr>
            <w:tcW w:w="425" w:type="dxa"/>
            <w:shd w:val="clear" w:color="auto" w:fill="CCFFCC"/>
          </w:tcPr>
          <w:p w14:paraId="19774917" w14:textId="77777777" w:rsidR="003B19D9" w:rsidRPr="00ED628E" w:rsidRDefault="003B19D9" w:rsidP="00AE2DCE">
            <w:pPr>
              <w:rPr>
                <w:rFonts w:ascii="Arial" w:hAnsi="Arial" w:cs="Arial"/>
                <w:sz w:val="20"/>
                <w:szCs w:val="20"/>
              </w:rPr>
            </w:pPr>
          </w:p>
        </w:tc>
        <w:tc>
          <w:tcPr>
            <w:tcW w:w="425" w:type="dxa"/>
            <w:shd w:val="clear" w:color="auto" w:fill="CCFFCC"/>
          </w:tcPr>
          <w:p w14:paraId="103BB27A" w14:textId="77777777" w:rsidR="003B19D9" w:rsidRPr="00ED628E" w:rsidRDefault="003B19D9" w:rsidP="00AE2DCE">
            <w:pPr>
              <w:rPr>
                <w:rFonts w:ascii="Arial" w:hAnsi="Arial" w:cs="Arial"/>
                <w:sz w:val="20"/>
                <w:szCs w:val="20"/>
              </w:rPr>
            </w:pPr>
          </w:p>
        </w:tc>
      </w:tr>
      <w:tr w:rsidR="003B19D9" w:rsidRPr="00864FAC" w14:paraId="1CEE635B" w14:textId="77777777" w:rsidTr="009B6F3B">
        <w:trPr>
          <w:trHeight w:val="340"/>
        </w:trPr>
        <w:tc>
          <w:tcPr>
            <w:tcW w:w="4308" w:type="dxa"/>
            <w:tcBorders>
              <w:right w:val="single" w:sz="4" w:space="0" w:color="000000" w:themeColor="text1"/>
            </w:tcBorders>
            <w:shd w:val="clear" w:color="auto" w:fill="FFFFFF" w:themeFill="background1"/>
            <w:vAlign w:val="center"/>
          </w:tcPr>
          <w:p w14:paraId="2FC61FF6" w14:textId="77777777" w:rsidR="003B19D9" w:rsidRPr="00A141E2" w:rsidRDefault="003B19D9" w:rsidP="00AE2DCE">
            <w:pPr>
              <w:rPr>
                <w:rFonts w:ascii="Arial" w:hAnsi="Arial" w:cs="Arial"/>
                <w:sz w:val="20"/>
                <w:szCs w:val="20"/>
              </w:rPr>
            </w:pPr>
            <w:r w:rsidRPr="00A141E2">
              <w:rPr>
                <w:rFonts w:ascii="Arial" w:hAnsi="Arial" w:cs="Arial"/>
                <w:sz w:val="20"/>
                <w:szCs w:val="20"/>
              </w:rPr>
              <w:t>Changing for P.E.</w:t>
            </w:r>
          </w:p>
        </w:tc>
        <w:tc>
          <w:tcPr>
            <w:tcW w:w="1419" w:type="dxa"/>
            <w:vAlign w:val="center"/>
          </w:tcPr>
          <w:p w14:paraId="5EC4EE71" w14:textId="77777777" w:rsidR="003B19D9" w:rsidRDefault="003B19D9" w:rsidP="00AE2DCE">
            <w:pPr>
              <w:rPr>
                <w:rFonts w:ascii="Arial" w:hAnsi="Arial" w:cs="Arial"/>
                <w:sz w:val="20"/>
                <w:szCs w:val="20"/>
              </w:rPr>
            </w:pPr>
            <w:r>
              <w:rPr>
                <w:rFonts w:ascii="Arial" w:hAnsi="Arial" w:cs="Arial"/>
                <w:sz w:val="20"/>
                <w:szCs w:val="20"/>
              </w:rPr>
              <w:t>21</w:t>
            </w:r>
            <w:r w:rsidRPr="0067393A">
              <w:rPr>
                <w:rFonts w:ascii="Arial" w:hAnsi="Arial" w:cs="Arial"/>
                <w:sz w:val="20"/>
                <w:szCs w:val="20"/>
                <w:vertAlign w:val="superscript"/>
              </w:rPr>
              <w:t>st</w:t>
            </w:r>
            <w:r>
              <w:rPr>
                <w:rFonts w:ascii="Arial" w:hAnsi="Arial" w:cs="Arial"/>
                <w:sz w:val="20"/>
                <w:szCs w:val="20"/>
              </w:rPr>
              <w:t xml:space="preserve"> Oct. 2021</w:t>
            </w:r>
          </w:p>
        </w:tc>
        <w:tc>
          <w:tcPr>
            <w:tcW w:w="1418" w:type="dxa"/>
            <w:shd w:val="clear" w:color="auto" w:fill="FFFFFF" w:themeFill="background1"/>
            <w:vAlign w:val="center"/>
          </w:tcPr>
          <w:p w14:paraId="43FC493B" w14:textId="77777777" w:rsidR="003B19D9" w:rsidRDefault="003B19D9" w:rsidP="00AE2DCE">
            <w:pPr>
              <w:rPr>
                <w:rFonts w:ascii="Arial" w:hAnsi="Arial" w:cs="Arial"/>
                <w:sz w:val="20"/>
                <w:szCs w:val="20"/>
              </w:rPr>
            </w:pPr>
            <w:r>
              <w:rPr>
                <w:rFonts w:ascii="Arial" w:hAnsi="Arial" w:cs="Arial"/>
                <w:sz w:val="20"/>
                <w:szCs w:val="20"/>
              </w:rPr>
              <w:t>4</w:t>
            </w:r>
            <w:r w:rsidRPr="00530BA5">
              <w:rPr>
                <w:rFonts w:ascii="Arial" w:hAnsi="Arial" w:cs="Arial"/>
                <w:sz w:val="20"/>
                <w:szCs w:val="20"/>
                <w:vertAlign w:val="superscript"/>
              </w:rPr>
              <w:t>th</w:t>
            </w:r>
            <w:r>
              <w:rPr>
                <w:rFonts w:ascii="Arial" w:hAnsi="Arial" w:cs="Arial"/>
                <w:sz w:val="20"/>
                <w:szCs w:val="20"/>
              </w:rPr>
              <w:t xml:space="preserve"> Oct. 2018</w:t>
            </w:r>
          </w:p>
        </w:tc>
        <w:tc>
          <w:tcPr>
            <w:tcW w:w="1185" w:type="dxa"/>
            <w:vAlign w:val="center"/>
          </w:tcPr>
          <w:p w14:paraId="409230A7" w14:textId="77777777" w:rsidR="003B19D9" w:rsidRDefault="003B19D9" w:rsidP="00AE2DCE">
            <w:r w:rsidRPr="003C17F0">
              <w:rPr>
                <w:rFonts w:ascii="Arial" w:hAnsi="Arial" w:cs="Arial"/>
                <w:sz w:val="20"/>
                <w:szCs w:val="20"/>
              </w:rPr>
              <w:t>3 years</w:t>
            </w:r>
          </w:p>
        </w:tc>
        <w:tc>
          <w:tcPr>
            <w:tcW w:w="1225" w:type="dxa"/>
            <w:vAlign w:val="center"/>
          </w:tcPr>
          <w:p w14:paraId="436156CD" w14:textId="77777777" w:rsidR="003B19D9"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2024</w:t>
            </w:r>
          </w:p>
        </w:tc>
        <w:tc>
          <w:tcPr>
            <w:tcW w:w="3198" w:type="dxa"/>
            <w:vAlign w:val="center"/>
          </w:tcPr>
          <w:p w14:paraId="084BD20A" w14:textId="77777777" w:rsidR="003B19D9" w:rsidRPr="00ED628E" w:rsidRDefault="003B19D9" w:rsidP="00AE2DCE">
            <w:pPr>
              <w:rPr>
                <w:rFonts w:ascii="Arial" w:hAnsi="Arial" w:cs="Arial"/>
                <w:sz w:val="20"/>
                <w:szCs w:val="20"/>
              </w:rPr>
            </w:pPr>
          </w:p>
        </w:tc>
        <w:tc>
          <w:tcPr>
            <w:tcW w:w="425" w:type="dxa"/>
            <w:shd w:val="clear" w:color="auto" w:fill="CCFFCC"/>
          </w:tcPr>
          <w:p w14:paraId="5FC57BC2" w14:textId="77777777" w:rsidR="003B19D9" w:rsidRPr="00ED628E" w:rsidRDefault="003B19D9" w:rsidP="00AE2DCE">
            <w:pPr>
              <w:rPr>
                <w:rFonts w:ascii="Arial" w:hAnsi="Arial" w:cs="Arial"/>
                <w:sz w:val="20"/>
                <w:szCs w:val="20"/>
              </w:rPr>
            </w:pPr>
          </w:p>
        </w:tc>
        <w:tc>
          <w:tcPr>
            <w:tcW w:w="425" w:type="dxa"/>
            <w:shd w:val="clear" w:color="auto" w:fill="CCFFCC"/>
          </w:tcPr>
          <w:p w14:paraId="3629AF2C" w14:textId="77777777" w:rsidR="003B19D9" w:rsidRPr="00ED628E" w:rsidRDefault="003B19D9" w:rsidP="00AE2DCE">
            <w:pPr>
              <w:rPr>
                <w:rFonts w:ascii="Arial" w:hAnsi="Arial" w:cs="Arial"/>
                <w:sz w:val="20"/>
                <w:szCs w:val="20"/>
              </w:rPr>
            </w:pPr>
          </w:p>
        </w:tc>
        <w:tc>
          <w:tcPr>
            <w:tcW w:w="425" w:type="dxa"/>
            <w:shd w:val="clear" w:color="auto" w:fill="CCFFCC"/>
          </w:tcPr>
          <w:p w14:paraId="783201D3" w14:textId="77777777" w:rsidR="003B19D9" w:rsidRPr="00ED628E" w:rsidRDefault="003B19D9" w:rsidP="00AE2DCE">
            <w:pPr>
              <w:rPr>
                <w:rFonts w:ascii="Arial" w:hAnsi="Arial" w:cs="Arial"/>
                <w:sz w:val="20"/>
                <w:szCs w:val="20"/>
              </w:rPr>
            </w:pPr>
          </w:p>
        </w:tc>
        <w:tc>
          <w:tcPr>
            <w:tcW w:w="425" w:type="dxa"/>
            <w:shd w:val="clear" w:color="auto" w:fill="CCFFCC"/>
          </w:tcPr>
          <w:p w14:paraId="317CE980" w14:textId="77777777" w:rsidR="003B19D9" w:rsidRPr="00ED628E" w:rsidRDefault="003B19D9" w:rsidP="00AE2DCE">
            <w:pPr>
              <w:rPr>
                <w:rFonts w:ascii="Arial" w:hAnsi="Arial" w:cs="Arial"/>
                <w:sz w:val="20"/>
                <w:szCs w:val="20"/>
              </w:rPr>
            </w:pPr>
          </w:p>
        </w:tc>
        <w:tc>
          <w:tcPr>
            <w:tcW w:w="425" w:type="dxa"/>
            <w:shd w:val="clear" w:color="auto" w:fill="CCFFCC"/>
          </w:tcPr>
          <w:p w14:paraId="20169211" w14:textId="77777777" w:rsidR="003B19D9" w:rsidRPr="00ED628E" w:rsidRDefault="003B19D9" w:rsidP="00AE2DCE">
            <w:pPr>
              <w:rPr>
                <w:rFonts w:ascii="Arial" w:hAnsi="Arial" w:cs="Arial"/>
                <w:sz w:val="20"/>
                <w:szCs w:val="20"/>
              </w:rPr>
            </w:pPr>
          </w:p>
        </w:tc>
      </w:tr>
      <w:tr w:rsidR="003B19D9" w:rsidRPr="00864FAC" w14:paraId="4E480A31" w14:textId="77777777" w:rsidTr="009B6F3B">
        <w:trPr>
          <w:trHeight w:val="340"/>
        </w:trPr>
        <w:tc>
          <w:tcPr>
            <w:tcW w:w="4308" w:type="dxa"/>
            <w:tcBorders>
              <w:right w:val="single" w:sz="4" w:space="0" w:color="000000" w:themeColor="text1"/>
            </w:tcBorders>
            <w:shd w:val="clear" w:color="auto" w:fill="FFFFFF" w:themeFill="background1"/>
            <w:vAlign w:val="center"/>
          </w:tcPr>
          <w:p w14:paraId="006650FC" w14:textId="77777777" w:rsidR="003B19D9" w:rsidRPr="00A141E2" w:rsidRDefault="003B19D9" w:rsidP="00AE2DCE">
            <w:pPr>
              <w:rPr>
                <w:rFonts w:ascii="Arial" w:hAnsi="Arial" w:cs="Arial"/>
                <w:color w:val="FF0000"/>
                <w:sz w:val="20"/>
                <w:szCs w:val="20"/>
              </w:rPr>
            </w:pPr>
            <w:r w:rsidRPr="00A141E2">
              <w:rPr>
                <w:rFonts w:ascii="Arial" w:hAnsi="Arial" w:cs="Arial"/>
                <w:sz w:val="20"/>
                <w:szCs w:val="20"/>
              </w:rPr>
              <w:t>Code of cond</w:t>
            </w:r>
            <w:r w:rsidRPr="00A141E2">
              <w:rPr>
                <w:rFonts w:ascii="Arial" w:hAnsi="Arial" w:cs="Arial"/>
                <w:sz w:val="20"/>
                <w:szCs w:val="20"/>
                <w:shd w:val="clear" w:color="auto" w:fill="FFFFFF" w:themeFill="background1"/>
              </w:rPr>
              <w:t>u</w:t>
            </w:r>
            <w:r w:rsidRPr="00A141E2">
              <w:rPr>
                <w:rFonts w:ascii="Arial" w:hAnsi="Arial" w:cs="Arial"/>
                <w:sz w:val="20"/>
                <w:szCs w:val="20"/>
              </w:rPr>
              <w:t>ct</w:t>
            </w:r>
          </w:p>
        </w:tc>
        <w:tc>
          <w:tcPr>
            <w:tcW w:w="1419" w:type="dxa"/>
            <w:vAlign w:val="center"/>
          </w:tcPr>
          <w:p w14:paraId="703D8C7D" w14:textId="77777777" w:rsidR="003B19D9" w:rsidRPr="00ED628E"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0443996B" w14:textId="77777777" w:rsidR="003B19D9" w:rsidRPr="00C00411" w:rsidRDefault="003B19D9" w:rsidP="00AE2DCE">
            <w:pPr>
              <w:rPr>
                <w:rFonts w:ascii="Arial" w:hAnsi="Arial" w:cs="Arial"/>
                <w:sz w:val="20"/>
                <w:szCs w:val="20"/>
              </w:rPr>
            </w:pPr>
            <w:r>
              <w:rPr>
                <w:rFonts w:ascii="Arial" w:hAnsi="Arial" w:cs="Arial"/>
                <w:sz w:val="20"/>
                <w:szCs w:val="20"/>
              </w:rPr>
              <w:t>7</w:t>
            </w:r>
            <w:r w:rsidRPr="00C5516F">
              <w:rPr>
                <w:rFonts w:ascii="Arial" w:hAnsi="Arial" w:cs="Arial"/>
                <w:sz w:val="20"/>
                <w:szCs w:val="20"/>
                <w:vertAlign w:val="superscript"/>
              </w:rPr>
              <w:t>th</w:t>
            </w:r>
            <w:r>
              <w:rPr>
                <w:rFonts w:ascii="Arial" w:hAnsi="Arial" w:cs="Arial"/>
                <w:sz w:val="20"/>
                <w:szCs w:val="20"/>
              </w:rPr>
              <w:t xml:space="preserve"> July 2019</w:t>
            </w:r>
          </w:p>
        </w:tc>
        <w:tc>
          <w:tcPr>
            <w:tcW w:w="1185" w:type="dxa"/>
            <w:vAlign w:val="center"/>
          </w:tcPr>
          <w:p w14:paraId="30613F11" w14:textId="77777777" w:rsidR="003B19D9" w:rsidRDefault="003B19D9" w:rsidP="00AE2DCE">
            <w:r w:rsidRPr="003C17F0">
              <w:rPr>
                <w:rFonts w:ascii="Arial" w:hAnsi="Arial" w:cs="Arial"/>
                <w:sz w:val="20"/>
                <w:szCs w:val="20"/>
              </w:rPr>
              <w:t>3 years</w:t>
            </w:r>
          </w:p>
        </w:tc>
        <w:tc>
          <w:tcPr>
            <w:tcW w:w="1225" w:type="dxa"/>
            <w:vAlign w:val="center"/>
          </w:tcPr>
          <w:p w14:paraId="1DBD3490"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2022</w:t>
            </w:r>
          </w:p>
        </w:tc>
        <w:tc>
          <w:tcPr>
            <w:tcW w:w="3198" w:type="dxa"/>
            <w:vAlign w:val="center"/>
          </w:tcPr>
          <w:p w14:paraId="7E96336D" w14:textId="77777777" w:rsidR="003B19D9" w:rsidRPr="00ED628E" w:rsidRDefault="003B19D9" w:rsidP="00AE2DCE">
            <w:pPr>
              <w:rPr>
                <w:rFonts w:ascii="Arial" w:hAnsi="Arial" w:cs="Arial"/>
                <w:sz w:val="20"/>
                <w:szCs w:val="20"/>
              </w:rPr>
            </w:pPr>
          </w:p>
        </w:tc>
        <w:tc>
          <w:tcPr>
            <w:tcW w:w="425" w:type="dxa"/>
            <w:shd w:val="clear" w:color="auto" w:fill="CCFFCC"/>
          </w:tcPr>
          <w:p w14:paraId="633FE8DD" w14:textId="77777777" w:rsidR="003B19D9" w:rsidRPr="00ED628E" w:rsidRDefault="003B19D9" w:rsidP="00AE2DCE">
            <w:pPr>
              <w:rPr>
                <w:sz w:val="20"/>
                <w:szCs w:val="20"/>
              </w:rPr>
            </w:pPr>
          </w:p>
        </w:tc>
        <w:tc>
          <w:tcPr>
            <w:tcW w:w="425" w:type="dxa"/>
            <w:shd w:val="clear" w:color="auto" w:fill="CCFFCC"/>
          </w:tcPr>
          <w:p w14:paraId="25D54153" w14:textId="77777777" w:rsidR="003B19D9" w:rsidRPr="00ED628E" w:rsidRDefault="003B19D9" w:rsidP="00AE2DCE">
            <w:pPr>
              <w:rPr>
                <w:sz w:val="20"/>
                <w:szCs w:val="20"/>
              </w:rPr>
            </w:pPr>
          </w:p>
        </w:tc>
        <w:tc>
          <w:tcPr>
            <w:tcW w:w="425" w:type="dxa"/>
            <w:shd w:val="clear" w:color="auto" w:fill="CCFFCC"/>
          </w:tcPr>
          <w:p w14:paraId="0137DB3B" w14:textId="77777777" w:rsidR="003B19D9" w:rsidRPr="00ED628E" w:rsidRDefault="003B19D9" w:rsidP="00AE2DCE">
            <w:pPr>
              <w:rPr>
                <w:sz w:val="20"/>
                <w:szCs w:val="20"/>
              </w:rPr>
            </w:pPr>
          </w:p>
        </w:tc>
        <w:tc>
          <w:tcPr>
            <w:tcW w:w="425" w:type="dxa"/>
            <w:shd w:val="clear" w:color="auto" w:fill="CCFFCC"/>
          </w:tcPr>
          <w:p w14:paraId="56E22440" w14:textId="77777777" w:rsidR="003B19D9" w:rsidRPr="00ED628E" w:rsidRDefault="003B19D9" w:rsidP="00AE2DCE">
            <w:pPr>
              <w:rPr>
                <w:sz w:val="20"/>
                <w:szCs w:val="20"/>
              </w:rPr>
            </w:pPr>
          </w:p>
        </w:tc>
        <w:tc>
          <w:tcPr>
            <w:tcW w:w="425" w:type="dxa"/>
            <w:shd w:val="clear" w:color="auto" w:fill="CCFFCC"/>
          </w:tcPr>
          <w:p w14:paraId="3C957F79" w14:textId="77777777" w:rsidR="003B19D9" w:rsidRPr="00ED628E" w:rsidRDefault="003B19D9" w:rsidP="00AE2DCE">
            <w:pPr>
              <w:rPr>
                <w:sz w:val="20"/>
                <w:szCs w:val="20"/>
              </w:rPr>
            </w:pPr>
          </w:p>
        </w:tc>
      </w:tr>
      <w:tr w:rsidR="003B19D9" w:rsidRPr="00864FAC" w14:paraId="016FA77B" w14:textId="77777777" w:rsidTr="009B6F3B">
        <w:trPr>
          <w:trHeight w:val="340"/>
        </w:trPr>
        <w:tc>
          <w:tcPr>
            <w:tcW w:w="4308" w:type="dxa"/>
            <w:tcBorders>
              <w:right w:val="single" w:sz="4" w:space="0" w:color="000000" w:themeColor="text1"/>
            </w:tcBorders>
            <w:shd w:val="clear" w:color="auto" w:fill="FFFFFF" w:themeFill="background1"/>
            <w:vAlign w:val="center"/>
          </w:tcPr>
          <w:p w14:paraId="3CBBCD59" w14:textId="77777777" w:rsidR="003B19D9" w:rsidRPr="00A141E2" w:rsidRDefault="003B19D9" w:rsidP="00AE2DCE">
            <w:pPr>
              <w:rPr>
                <w:rFonts w:ascii="Arial" w:hAnsi="Arial" w:cs="Arial"/>
                <w:sz w:val="20"/>
                <w:szCs w:val="20"/>
              </w:rPr>
            </w:pPr>
            <w:r w:rsidRPr="00A141E2">
              <w:rPr>
                <w:rFonts w:ascii="Arial" w:hAnsi="Arial" w:cs="Arial"/>
                <w:sz w:val="20"/>
                <w:szCs w:val="20"/>
              </w:rPr>
              <w:t>Policy for the education of looked after children</w:t>
            </w:r>
          </w:p>
        </w:tc>
        <w:tc>
          <w:tcPr>
            <w:tcW w:w="1419" w:type="dxa"/>
            <w:vAlign w:val="center"/>
          </w:tcPr>
          <w:p w14:paraId="0BC1971E" w14:textId="77777777" w:rsidR="003B19D9" w:rsidRDefault="003B19D9" w:rsidP="00AE2DCE">
            <w:pPr>
              <w:rPr>
                <w:rFonts w:ascii="Arial" w:hAnsi="Arial" w:cs="Arial"/>
                <w:sz w:val="20"/>
                <w:szCs w:val="20"/>
              </w:rPr>
            </w:pPr>
            <w:proofErr w:type="spellStart"/>
            <w:r>
              <w:rPr>
                <w:rFonts w:ascii="Arial" w:hAnsi="Arial" w:cs="Arial"/>
                <w:sz w:val="20"/>
                <w:szCs w:val="20"/>
              </w:rPr>
              <w:t>EHoS</w:t>
            </w:r>
            <w:proofErr w:type="spellEnd"/>
          </w:p>
        </w:tc>
        <w:tc>
          <w:tcPr>
            <w:tcW w:w="1418" w:type="dxa"/>
            <w:shd w:val="clear" w:color="auto" w:fill="FFFFFF" w:themeFill="background1"/>
            <w:vAlign w:val="center"/>
          </w:tcPr>
          <w:p w14:paraId="1CCF0DD4" w14:textId="77777777" w:rsidR="003B19D9" w:rsidRDefault="003B19D9" w:rsidP="00AE2DCE">
            <w:pPr>
              <w:rPr>
                <w:rFonts w:ascii="Arial" w:hAnsi="Arial" w:cs="Arial"/>
                <w:sz w:val="20"/>
                <w:szCs w:val="20"/>
              </w:rPr>
            </w:pPr>
            <w:r>
              <w:rPr>
                <w:rFonts w:ascii="Arial" w:hAnsi="Arial" w:cs="Arial"/>
                <w:sz w:val="20"/>
                <w:szCs w:val="20"/>
              </w:rPr>
              <w:t>3</w:t>
            </w:r>
            <w:r w:rsidRPr="0012669C">
              <w:rPr>
                <w:rFonts w:ascii="Arial" w:hAnsi="Arial" w:cs="Arial"/>
                <w:sz w:val="20"/>
                <w:szCs w:val="20"/>
                <w:vertAlign w:val="superscript"/>
              </w:rPr>
              <w:t>rd</w:t>
            </w:r>
            <w:r>
              <w:rPr>
                <w:rFonts w:ascii="Arial" w:hAnsi="Arial" w:cs="Arial"/>
                <w:sz w:val="20"/>
                <w:szCs w:val="20"/>
              </w:rPr>
              <w:t xml:space="preserve"> Oct 2019</w:t>
            </w:r>
          </w:p>
        </w:tc>
        <w:tc>
          <w:tcPr>
            <w:tcW w:w="1185" w:type="dxa"/>
            <w:vAlign w:val="center"/>
          </w:tcPr>
          <w:p w14:paraId="4E522CC5" w14:textId="77777777" w:rsidR="003B19D9" w:rsidRPr="003C17F0" w:rsidRDefault="003B19D9" w:rsidP="00AE2DCE">
            <w:pPr>
              <w:rPr>
                <w:rFonts w:ascii="Arial" w:hAnsi="Arial" w:cs="Arial"/>
                <w:sz w:val="20"/>
                <w:szCs w:val="20"/>
              </w:rPr>
            </w:pPr>
            <w:r>
              <w:rPr>
                <w:rFonts w:ascii="Arial" w:hAnsi="Arial" w:cs="Arial"/>
                <w:sz w:val="20"/>
                <w:szCs w:val="20"/>
              </w:rPr>
              <w:t>3 years</w:t>
            </w:r>
          </w:p>
        </w:tc>
        <w:tc>
          <w:tcPr>
            <w:tcW w:w="1225" w:type="dxa"/>
            <w:vAlign w:val="center"/>
          </w:tcPr>
          <w:p w14:paraId="418C6898" w14:textId="77777777" w:rsidR="003B19D9"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xml:space="preserve"> 2022</w:t>
            </w:r>
          </w:p>
        </w:tc>
        <w:tc>
          <w:tcPr>
            <w:tcW w:w="3198" w:type="dxa"/>
            <w:vAlign w:val="center"/>
          </w:tcPr>
          <w:p w14:paraId="42955FB1" w14:textId="77777777" w:rsidR="003B19D9" w:rsidRPr="00ED628E" w:rsidRDefault="003B19D9" w:rsidP="00AE2DCE">
            <w:pPr>
              <w:rPr>
                <w:rFonts w:ascii="Arial" w:hAnsi="Arial" w:cs="Arial"/>
                <w:sz w:val="20"/>
                <w:szCs w:val="20"/>
              </w:rPr>
            </w:pPr>
          </w:p>
        </w:tc>
        <w:tc>
          <w:tcPr>
            <w:tcW w:w="425" w:type="dxa"/>
            <w:shd w:val="clear" w:color="auto" w:fill="CCFFCC"/>
          </w:tcPr>
          <w:p w14:paraId="7784E649" w14:textId="77777777" w:rsidR="003B19D9" w:rsidRPr="00ED628E" w:rsidRDefault="003B19D9" w:rsidP="00AE2DCE">
            <w:pPr>
              <w:rPr>
                <w:sz w:val="20"/>
                <w:szCs w:val="20"/>
              </w:rPr>
            </w:pPr>
          </w:p>
        </w:tc>
        <w:tc>
          <w:tcPr>
            <w:tcW w:w="425" w:type="dxa"/>
            <w:shd w:val="clear" w:color="auto" w:fill="CCFFCC"/>
          </w:tcPr>
          <w:p w14:paraId="40836852" w14:textId="77777777" w:rsidR="003B19D9" w:rsidRPr="00ED628E" w:rsidRDefault="003B19D9" w:rsidP="00AE2DCE">
            <w:pPr>
              <w:rPr>
                <w:sz w:val="20"/>
                <w:szCs w:val="20"/>
              </w:rPr>
            </w:pPr>
          </w:p>
        </w:tc>
        <w:tc>
          <w:tcPr>
            <w:tcW w:w="425" w:type="dxa"/>
            <w:shd w:val="clear" w:color="auto" w:fill="CCFFCC"/>
          </w:tcPr>
          <w:p w14:paraId="0C45D78D" w14:textId="77777777" w:rsidR="003B19D9" w:rsidRPr="00ED628E" w:rsidRDefault="003B19D9" w:rsidP="00AE2DCE">
            <w:pPr>
              <w:rPr>
                <w:sz w:val="20"/>
                <w:szCs w:val="20"/>
              </w:rPr>
            </w:pPr>
          </w:p>
        </w:tc>
        <w:tc>
          <w:tcPr>
            <w:tcW w:w="425" w:type="dxa"/>
            <w:shd w:val="clear" w:color="auto" w:fill="CCFFCC"/>
          </w:tcPr>
          <w:p w14:paraId="6E6AF3D1" w14:textId="77777777" w:rsidR="003B19D9" w:rsidRPr="00ED628E" w:rsidRDefault="003B19D9" w:rsidP="00AE2DCE">
            <w:pPr>
              <w:rPr>
                <w:sz w:val="20"/>
                <w:szCs w:val="20"/>
              </w:rPr>
            </w:pPr>
          </w:p>
        </w:tc>
        <w:tc>
          <w:tcPr>
            <w:tcW w:w="425" w:type="dxa"/>
            <w:shd w:val="clear" w:color="auto" w:fill="CCFFCC"/>
          </w:tcPr>
          <w:p w14:paraId="18189097" w14:textId="77777777" w:rsidR="003B19D9" w:rsidRPr="00ED628E" w:rsidRDefault="003B19D9" w:rsidP="00AE2DCE">
            <w:pPr>
              <w:rPr>
                <w:sz w:val="20"/>
                <w:szCs w:val="20"/>
              </w:rPr>
            </w:pPr>
          </w:p>
        </w:tc>
      </w:tr>
      <w:tr w:rsidR="003B19D9" w:rsidRPr="00864FAC" w14:paraId="12CB88FF" w14:textId="77777777" w:rsidTr="009B6F3B">
        <w:trPr>
          <w:trHeight w:val="340"/>
        </w:trPr>
        <w:tc>
          <w:tcPr>
            <w:tcW w:w="4308" w:type="dxa"/>
            <w:tcBorders>
              <w:right w:val="single" w:sz="4" w:space="0" w:color="000000" w:themeColor="text1"/>
            </w:tcBorders>
            <w:shd w:val="clear" w:color="auto" w:fill="FFFFFF" w:themeFill="background1"/>
            <w:vAlign w:val="center"/>
          </w:tcPr>
          <w:p w14:paraId="3378DD1F" w14:textId="77777777" w:rsidR="003B19D9" w:rsidRPr="00A141E2" w:rsidRDefault="003B19D9" w:rsidP="00AE2DCE">
            <w:pPr>
              <w:rPr>
                <w:rFonts w:ascii="Arial" w:hAnsi="Arial" w:cs="Arial"/>
                <w:sz w:val="20"/>
                <w:szCs w:val="20"/>
              </w:rPr>
            </w:pPr>
            <w:r w:rsidRPr="00A141E2">
              <w:rPr>
                <w:rFonts w:ascii="Arial" w:hAnsi="Arial" w:cs="Arial"/>
                <w:sz w:val="20"/>
                <w:szCs w:val="20"/>
              </w:rPr>
              <w:t>Managing allegations against other pupils</w:t>
            </w:r>
          </w:p>
        </w:tc>
        <w:tc>
          <w:tcPr>
            <w:tcW w:w="1419" w:type="dxa"/>
            <w:vAlign w:val="center"/>
          </w:tcPr>
          <w:p w14:paraId="3EC7B406" w14:textId="77777777" w:rsidR="003B19D9" w:rsidRDefault="003B19D9" w:rsidP="00AE2DCE">
            <w:pPr>
              <w:rPr>
                <w:rFonts w:ascii="Arial" w:hAnsi="Arial" w:cs="Arial"/>
                <w:sz w:val="20"/>
                <w:szCs w:val="20"/>
              </w:rPr>
            </w:pPr>
            <w:proofErr w:type="spellStart"/>
            <w:r>
              <w:rPr>
                <w:rFonts w:ascii="Arial" w:hAnsi="Arial" w:cs="Arial"/>
                <w:sz w:val="20"/>
                <w:szCs w:val="20"/>
              </w:rPr>
              <w:t>EHoS</w:t>
            </w:r>
            <w:proofErr w:type="spellEnd"/>
          </w:p>
        </w:tc>
        <w:tc>
          <w:tcPr>
            <w:tcW w:w="1418" w:type="dxa"/>
            <w:shd w:val="clear" w:color="auto" w:fill="FFFFFF" w:themeFill="background1"/>
            <w:vAlign w:val="center"/>
          </w:tcPr>
          <w:p w14:paraId="0E520D48" w14:textId="77777777" w:rsidR="003B19D9" w:rsidRPr="00C00411" w:rsidRDefault="003B19D9" w:rsidP="00AE2DCE">
            <w:pPr>
              <w:rPr>
                <w:rFonts w:ascii="Arial" w:hAnsi="Arial" w:cs="Arial"/>
                <w:sz w:val="20"/>
                <w:szCs w:val="20"/>
              </w:rPr>
            </w:pPr>
            <w:r>
              <w:rPr>
                <w:rFonts w:ascii="Arial" w:hAnsi="Arial" w:cs="Arial"/>
                <w:sz w:val="20"/>
                <w:szCs w:val="20"/>
              </w:rPr>
              <w:t>1</w:t>
            </w:r>
            <w:r w:rsidRPr="001766F9">
              <w:rPr>
                <w:rFonts w:ascii="Arial" w:hAnsi="Arial" w:cs="Arial"/>
                <w:sz w:val="20"/>
                <w:szCs w:val="20"/>
                <w:vertAlign w:val="superscript"/>
              </w:rPr>
              <w:t>st</w:t>
            </w:r>
            <w:r>
              <w:rPr>
                <w:rFonts w:ascii="Arial" w:hAnsi="Arial" w:cs="Arial"/>
                <w:sz w:val="20"/>
                <w:szCs w:val="20"/>
              </w:rPr>
              <w:t xml:space="preserve"> Oct. 2020</w:t>
            </w:r>
          </w:p>
        </w:tc>
        <w:tc>
          <w:tcPr>
            <w:tcW w:w="1185" w:type="dxa"/>
            <w:vAlign w:val="center"/>
          </w:tcPr>
          <w:p w14:paraId="7CD43CB3" w14:textId="77777777" w:rsidR="003B19D9" w:rsidRDefault="003B19D9" w:rsidP="00AE2DCE">
            <w:r w:rsidRPr="003C17F0">
              <w:rPr>
                <w:rFonts w:ascii="Arial" w:hAnsi="Arial" w:cs="Arial"/>
                <w:sz w:val="20"/>
                <w:szCs w:val="20"/>
              </w:rPr>
              <w:t>3 years</w:t>
            </w:r>
          </w:p>
        </w:tc>
        <w:tc>
          <w:tcPr>
            <w:tcW w:w="1225" w:type="dxa"/>
            <w:vAlign w:val="center"/>
          </w:tcPr>
          <w:p w14:paraId="75298C0C"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2023</w:t>
            </w:r>
          </w:p>
        </w:tc>
        <w:tc>
          <w:tcPr>
            <w:tcW w:w="3198" w:type="dxa"/>
            <w:vAlign w:val="center"/>
          </w:tcPr>
          <w:p w14:paraId="55EE8D49"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3BAF1D22" w14:textId="77777777" w:rsidR="003B19D9" w:rsidRPr="00ED628E" w:rsidRDefault="003B19D9" w:rsidP="00AE2DCE">
            <w:pPr>
              <w:rPr>
                <w:rFonts w:ascii="Arial" w:hAnsi="Arial" w:cs="Arial"/>
                <w:sz w:val="20"/>
                <w:szCs w:val="20"/>
              </w:rPr>
            </w:pPr>
          </w:p>
        </w:tc>
        <w:tc>
          <w:tcPr>
            <w:tcW w:w="425" w:type="dxa"/>
            <w:shd w:val="clear" w:color="auto" w:fill="CCFFCC"/>
          </w:tcPr>
          <w:p w14:paraId="47FD859B" w14:textId="77777777" w:rsidR="003B19D9" w:rsidRPr="00ED628E" w:rsidRDefault="003B19D9" w:rsidP="00AE2DCE">
            <w:pPr>
              <w:rPr>
                <w:rFonts w:ascii="Arial" w:hAnsi="Arial" w:cs="Arial"/>
                <w:sz w:val="20"/>
                <w:szCs w:val="20"/>
              </w:rPr>
            </w:pPr>
          </w:p>
        </w:tc>
        <w:tc>
          <w:tcPr>
            <w:tcW w:w="425" w:type="dxa"/>
            <w:shd w:val="clear" w:color="auto" w:fill="CCFFCC"/>
          </w:tcPr>
          <w:p w14:paraId="63FB667F" w14:textId="77777777" w:rsidR="003B19D9" w:rsidRPr="00ED628E" w:rsidRDefault="003B19D9" w:rsidP="00AE2DCE">
            <w:pPr>
              <w:rPr>
                <w:rFonts w:ascii="Arial" w:hAnsi="Arial" w:cs="Arial"/>
                <w:sz w:val="20"/>
                <w:szCs w:val="20"/>
              </w:rPr>
            </w:pPr>
          </w:p>
        </w:tc>
        <w:tc>
          <w:tcPr>
            <w:tcW w:w="425" w:type="dxa"/>
            <w:shd w:val="clear" w:color="auto" w:fill="CCFFCC"/>
          </w:tcPr>
          <w:p w14:paraId="3E97F226" w14:textId="77777777" w:rsidR="003B19D9" w:rsidRPr="00ED628E" w:rsidRDefault="003B19D9" w:rsidP="00AE2DCE">
            <w:pPr>
              <w:rPr>
                <w:rFonts w:ascii="Arial" w:hAnsi="Arial" w:cs="Arial"/>
                <w:sz w:val="20"/>
                <w:szCs w:val="20"/>
              </w:rPr>
            </w:pPr>
          </w:p>
        </w:tc>
        <w:tc>
          <w:tcPr>
            <w:tcW w:w="425" w:type="dxa"/>
            <w:shd w:val="clear" w:color="auto" w:fill="CCFFCC"/>
          </w:tcPr>
          <w:p w14:paraId="663177BD" w14:textId="77777777" w:rsidR="003B19D9" w:rsidRPr="00ED628E" w:rsidRDefault="003B19D9" w:rsidP="00AE2DCE">
            <w:pPr>
              <w:rPr>
                <w:rFonts w:ascii="Arial" w:hAnsi="Arial" w:cs="Arial"/>
                <w:sz w:val="20"/>
                <w:szCs w:val="20"/>
              </w:rPr>
            </w:pPr>
          </w:p>
        </w:tc>
      </w:tr>
      <w:tr w:rsidR="003B19D9" w:rsidRPr="00864FAC" w14:paraId="6DEB8303" w14:textId="77777777" w:rsidTr="009B6F3B">
        <w:trPr>
          <w:trHeight w:val="340"/>
        </w:trPr>
        <w:tc>
          <w:tcPr>
            <w:tcW w:w="4308" w:type="dxa"/>
            <w:tcBorders>
              <w:right w:val="single" w:sz="4" w:space="0" w:color="000000" w:themeColor="text1"/>
            </w:tcBorders>
            <w:shd w:val="clear" w:color="auto" w:fill="FFFFFF" w:themeFill="background1"/>
            <w:vAlign w:val="center"/>
          </w:tcPr>
          <w:p w14:paraId="2553515D" w14:textId="77777777" w:rsidR="003B19D9" w:rsidRPr="00A141E2" w:rsidRDefault="003B19D9" w:rsidP="00AE2DCE">
            <w:pPr>
              <w:rPr>
                <w:rFonts w:ascii="Arial" w:hAnsi="Arial" w:cs="Arial"/>
                <w:color w:val="FF0000"/>
                <w:sz w:val="20"/>
                <w:szCs w:val="20"/>
              </w:rPr>
            </w:pPr>
            <w:r w:rsidRPr="00A141E2">
              <w:rPr>
                <w:rFonts w:ascii="Arial" w:hAnsi="Arial" w:cs="Arial"/>
                <w:sz w:val="20"/>
                <w:szCs w:val="20"/>
              </w:rPr>
              <w:t>Online Safety</w:t>
            </w:r>
          </w:p>
        </w:tc>
        <w:tc>
          <w:tcPr>
            <w:tcW w:w="1419" w:type="dxa"/>
            <w:vAlign w:val="center"/>
          </w:tcPr>
          <w:p w14:paraId="08653581" w14:textId="77777777" w:rsidR="003B19D9" w:rsidRPr="00ED628E"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2DC24BBD" w14:textId="77777777" w:rsidR="003B19D9" w:rsidRPr="00C00411" w:rsidRDefault="003B19D9" w:rsidP="00AE2DCE">
            <w:pPr>
              <w:rPr>
                <w:rFonts w:ascii="Arial" w:hAnsi="Arial" w:cs="Arial"/>
                <w:sz w:val="20"/>
                <w:szCs w:val="20"/>
              </w:rPr>
            </w:pPr>
            <w:r>
              <w:rPr>
                <w:rFonts w:ascii="Arial" w:hAnsi="Arial" w:cs="Arial"/>
                <w:sz w:val="20"/>
                <w:szCs w:val="20"/>
              </w:rPr>
              <w:t>5</w:t>
            </w:r>
            <w:r w:rsidRPr="0026113A">
              <w:rPr>
                <w:rFonts w:ascii="Arial" w:hAnsi="Arial" w:cs="Arial"/>
                <w:sz w:val="20"/>
                <w:szCs w:val="20"/>
                <w:vertAlign w:val="superscript"/>
              </w:rPr>
              <w:t>th</w:t>
            </w:r>
            <w:r>
              <w:rPr>
                <w:rFonts w:ascii="Arial" w:hAnsi="Arial" w:cs="Arial"/>
                <w:sz w:val="20"/>
                <w:szCs w:val="20"/>
              </w:rPr>
              <w:t xml:space="preserve"> Dec 2019</w:t>
            </w:r>
          </w:p>
        </w:tc>
        <w:tc>
          <w:tcPr>
            <w:tcW w:w="1185" w:type="dxa"/>
            <w:vAlign w:val="center"/>
          </w:tcPr>
          <w:p w14:paraId="11E05C24" w14:textId="77777777" w:rsidR="003B19D9" w:rsidRDefault="003B19D9" w:rsidP="00AE2DCE">
            <w:r w:rsidRPr="003C17F0">
              <w:rPr>
                <w:rFonts w:ascii="Arial" w:hAnsi="Arial" w:cs="Arial"/>
                <w:sz w:val="20"/>
                <w:szCs w:val="20"/>
              </w:rPr>
              <w:t>3 years</w:t>
            </w:r>
          </w:p>
        </w:tc>
        <w:tc>
          <w:tcPr>
            <w:tcW w:w="1225" w:type="dxa"/>
            <w:vAlign w:val="center"/>
          </w:tcPr>
          <w:p w14:paraId="673B99AE"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2022</w:t>
            </w:r>
          </w:p>
        </w:tc>
        <w:tc>
          <w:tcPr>
            <w:tcW w:w="3198" w:type="dxa"/>
            <w:vAlign w:val="center"/>
          </w:tcPr>
          <w:p w14:paraId="7483A8C9"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79EF1B88" w14:textId="77777777" w:rsidR="003B19D9" w:rsidRPr="00ED628E" w:rsidRDefault="003B19D9" w:rsidP="00AE2DCE">
            <w:pPr>
              <w:rPr>
                <w:rFonts w:ascii="Arial" w:hAnsi="Arial" w:cs="Arial"/>
                <w:sz w:val="20"/>
                <w:szCs w:val="20"/>
              </w:rPr>
            </w:pPr>
          </w:p>
        </w:tc>
        <w:tc>
          <w:tcPr>
            <w:tcW w:w="425" w:type="dxa"/>
            <w:shd w:val="clear" w:color="auto" w:fill="CCFFCC"/>
          </w:tcPr>
          <w:p w14:paraId="65001BA0" w14:textId="77777777" w:rsidR="003B19D9" w:rsidRPr="00ED628E" w:rsidRDefault="003B19D9" w:rsidP="00AE2DCE">
            <w:pPr>
              <w:rPr>
                <w:rFonts w:ascii="Arial" w:hAnsi="Arial" w:cs="Arial"/>
                <w:sz w:val="20"/>
                <w:szCs w:val="20"/>
              </w:rPr>
            </w:pPr>
          </w:p>
        </w:tc>
        <w:tc>
          <w:tcPr>
            <w:tcW w:w="425" w:type="dxa"/>
            <w:shd w:val="clear" w:color="auto" w:fill="CCFFCC"/>
          </w:tcPr>
          <w:p w14:paraId="5030C6A1" w14:textId="77777777" w:rsidR="003B19D9" w:rsidRPr="00ED628E" w:rsidRDefault="003B19D9" w:rsidP="00AE2DCE">
            <w:pPr>
              <w:rPr>
                <w:rFonts w:ascii="Arial" w:hAnsi="Arial" w:cs="Arial"/>
                <w:sz w:val="20"/>
                <w:szCs w:val="20"/>
              </w:rPr>
            </w:pPr>
          </w:p>
        </w:tc>
        <w:tc>
          <w:tcPr>
            <w:tcW w:w="425" w:type="dxa"/>
            <w:shd w:val="clear" w:color="auto" w:fill="CCFFCC"/>
          </w:tcPr>
          <w:p w14:paraId="7A40F1D7" w14:textId="77777777" w:rsidR="003B19D9" w:rsidRPr="00ED628E" w:rsidRDefault="003B19D9" w:rsidP="00AE2DCE">
            <w:pPr>
              <w:rPr>
                <w:rFonts w:ascii="Arial" w:hAnsi="Arial" w:cs="Arial"/>
                <w:sz w:val="20"/>
                <w:szCs w:val="20"/>
              </w:rPr>
            </w:pPr>
          </w:p>
        </w:tc>
        <w:tc>
          <w:tcPr>
            <w:tcW w:w="425" w:type="dxa"/>
            <w:shd w:val="clear" w:color="auto" w:fill="CCFFCC"/>
          </w:tcPr>
          <w:p w14:paraId="288ABFC4" w14:textId="77777777" w:rsidR="003B19D9" w:rsidRPr="00ED628E" w:rsidRDefault="003B19D9" w:rsidP="00AE2DCE">
            <w:pPr>
              <w:rPr>
                <w:rFonts w:ascii="Arial" w:hAnsi="Arial" w:cs="Arial"/>
                <w:sz w:val="20"/>
                <w:szCs w:val="20"/>
              </w:rPr>
            </w:pPr>
          </w:p>
        </w:tc>
      </w:tr>
      <w:tr w:rsidR="003B19D9" w:rsidRPr="00864FAC" w14:paraId="4A4DA851" w14:textId="77777777" w:rsidTr="009B6F3B">
        <w:trPr>
          <w:trHeight w:val="340"/>
        </w:trPr>
        <w:tc>
          <w:tcPr>
            <w:tcW w:w="4308" w:type="dxa"/>
            <w:tcBorders>
              <w:right w:val="single" w:sz="4" w:space="0" w:color="000000" w:themeColor="text1"/>
            </w:tcBorders>
            <w:shd w:val="clear" w:color="auto" w:fill="FFFFFF" w:themeFill="background1"/>
            <w:vAlign w:val="center"/>
          </w:tcPr>
          <w:p w14:paraId="7F0E0EDC" w14:textId="77777777" w:rsidR="003B19D9" w:rsidRPr="00A141E2" w:rsidRDefault="003B19D9" w:rsidP="00AE2DCE">
            <w:pPr>
              <w:rPr>
                <w:rFonts w:ascii="Arial" w:hAnsi="Arial" w:cs="Arial"/>
                <w:color w:val="FF0000"/>
                <w:sz w:val="20"/>
                <w:szCs w:val="20"/>
              </w:rPr>
            </w:pPr>
            <w:r w:rsidRPr="00A141E2">
              <w:rPr>
                <w:rFonts w:ascii="Arial" w:hAnsi="Arial" w:cs="Arial"/>
                <w:sz w:val="20"/>
                <w:szCs w:val="20"/>
              </w:rPr>
              <w:t>Positive handling</w:t>
            </w:r>
          </w:p>
        </w:tc>
        <w:tc>
          <w:tcPr>
            <w:tcW w:w="1419" w:type="dxa"/>
            <w:vAlign w:val="center"/>
          </w:tcPr>
          <w:p w14:paraId="595D0907" w14:textId="77777777" w:rsidR="003B19D9" w:rsidRPr="00ED628E" w:rsidRDefault="003B19D9" w:rsidP="00AE2DCE">
            <w:pPr>
              <w:rPr>
                <w:rFonts w:ascii="Arial" w:hAnsi="Arial" w:cs="Arial"/>
                <w:color w:val="0000FF"/>
                <w:sz w:val="20"/>
                <w:szCs w:val="20"/>
              </w:rPr>
            </w:pPr>
            <w:r w:rsidRPr="00A141E2">
              <w:rPr>
                <w:rFonts w:ascii="Arial" w:hAnsi="Arial" w:cs="Arial"/>
                <w:sz w:val="20"/>
                <w:szCs w:val="20"/>
              </w:rPr>
              <w:t>SEN</w:t>
            </w:r>
            <w:r>
              <w:rPr>
                <w:rFonts w:ascii="Arial" w:hAnsi="Arial" w:cs="Arial"/>
                <w:sz w:val="20"/>
                <w:szCs w:val="20"/>
              </w:rPr>
              <w:t>D</w:t>
            </w:r>
            <w:r w:rsidRPr="00A141E2">
              <w:rPr>
                <w:rFonts w:ascii="Arial" w:hAnsi="Arial" w:cs="Arial"/>
                <w:sz w:val="20"/>
                <w:szCs w:val="20"/>
              </w:rPr>
              <w:t>Co</w:t>
            </w:r>
          </w:p>
        </w:tc>
        <w:tc>
          <w:tcPr>
            <w:tcW w:w="1418" w:type="dxa"/>
            <w:shd w:val="clear" w:color="auto" w:fill="FFFFFF" w:themeFill="background1"/>
            <w:vAlign w:val="center"/>
          </w:tcPr>
          <w:p w14:paraId="61303C2A" w14:textId="77777777" w:rsidR="003B19D9" w:rsidRPr="00C00411" w:rsidRDefault="003B19D9" w:rsidP="00AE2DCE">
            <w:pPr>
              <w:rPr>
                <w:rFonts w:ascii="Arial" w:hAnsi="Arial" w:cs="Arial"/>
                <w:sz w:val="20"/>
                <w:szCs w:val="20"/>
              </w:rPr>
            </w:pPr>
            <w:r>
              <w:rPr>
                <w:rFonts w:ascii="Arial" w:hAnsi="Arial" w:cs="Arial"/>
                <w:sz w:val="20"/>
                <w:szCs w:val="20"/>
              </w:rPr>
              <w:t>4</w:t>
            </w:r>
            <w:r w:rsidRPr="00530BA5">
              <w:rPr>
                <w:rFonts w:ascii="Arial" w:hAnsi="Arial" w:cs="Arial"/>
                <w:sz w:val="20"/>
                <w:szCs w:val="20"/>
                <w:vertAlign w:val="superscript"/>
              </w:rPr>
              <w:t>th</w:t>
            </w:r>
            <w:r>
              <w:rPr>
                <w:rFonts w:ascii="Arial" w:hAnsi="Arial" w:cs="Arial"/>
                <w:sz w:val="20"/>
                <w:szCs w:val="20"/>
              </w:rPr>
              <w:t xml:space="preserve"> Oct. 2018</w:t>
            </w:r>
          </w:p>
        </w:tc>
        <w:tc>
          <w:tcPr>
            <w:tcW w:w="1185" w:type="dxa"/>
            <w:vAlign w:val="center"/>
          </w:tcPr>
          <w:p w14:paraId="1281034F" w14:textId="77777777" w:rsidR="003B19D9" w:rsidRPr="002D56CA" w:rsidRDefault="003B19D9" w:rsidP="00AE2DCE">
            <w:pPr>
              <w:rPr>
                <w:rFonts w:ascii="Arial" w:hAnsi="Arial" w:cs="Arial"/>
                <w:sz w:val="20"/>
                <w:szCs w:val="20"/>
              </w:rPr>
            </w:pPr>
            <w:r w:rsidRPr="002D56CA">
              <w:rPr>
                <w:rFonts w:ascii="Arial" w:hAnsi="Arial" w:cs="Arial"/>
                <w:sz w:val="20"/>
                <w:szCs w:val="20"/>
              </w:rPr>
              <w:t>5 y</w:t>
            </w:r>
            <w:r>
              <w:rPr>
                <w:rFonts w:ascii="Arial" w:hAnsi="Arial" w:cs="Arial"/>
                <w:sz w:val="20"/>
                <w:szCs w:val="20"/>
              </w:rPr>
              <w:t>ears</w:t>
            </w:r>
          </w:p>
        </w:tc>
        <w:tc>
          <w:tcPr>
            <w:tcW w:w="1225" w:type="dxa"/>
            <w:vAlign w:val="center"/>
          </w:tcPr>
          <w:p w14:paraId="7A689E53"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2023</w:t>
            </w:r>
          </w:p>
        </w:tc>
        <w:tc>
          <w:tcPr>
            <w:tcW w:w="3198" w:type="dxa"/>
            <w:vAlign w:val="center"/>
          </w:tcPr>
          <w:p w14:paraId="1A8ED1F0" w14:textId="77777777" w:rsidR="003B19D9" w:rsidRPr="00ED628E" w:rsidRDefault="003B19D9" w:rsidP="00AE2DCE">
            <w:pPr>
              <w:rPr>
                <w:rFonts w:ascii="Arial" w:hAnsi="Arial" w:cs="Arial"/>
                <w:sz w:val="20"/>
                <w:szCs w:val="20"/>
              </w:rPr>
            </w:pPr>
          </w:p>
        </w:tc>
        <w:tc>
          <w:tcPr>
            <w:tcW w:w="425" w:type="dxa"/>
            <w:shd w:val="clear" w:color="auto" w:fill="CCFFCC"/>
          </w:tcPr>
          <w:p w14:paraId="74189A5C" w14:textId="77777777" w:rsidR="003B19D9" w:rsidRPr="00ED628E" w:rsidRDefault="003B19D9" w:rsidP="00AE2DCE">
            <w:pPr>
              <w:rPr>
                <w:sz w:val="20"/>
                <w:szCs w:val="20"/>
              </w:rPr>
            </w:pPr>
          </w:p>
        </w:tc>
        <w:tc>
          <w:tcPr>
            <w:tcW w:w="425" w:type="dxa"/>
            <w:shd w:val="clear" w:color="auto" w:fill="CCFFCC"/>
          </w:tcPr>
          <w:p w14:paraId="6EE6A1C5" w14:textId="77777777" w:rsidR="003B19D9" w:rsidRPr="00ED628E" w:rsidRDefault="003B19D9" w:rsidP="00AE2DCE">
            <w:pPr>
              <w:rPr>
                <w:sz w:val="20"/>
                <w:szCs w:val="20"/>
              </w:rPr>
            </w:pPr>
          </w:p>
        </w:tc>
        <w:tc>
          <w:tcPr>
            <w:tcW w:w="425" w:type="dxa"/>
            <w:shd w:val="clear" w:color="auto" w:fill="CCFFCC"/>
          </w:tcPr>
          <w:p w14:paraId="20D90791" w14:textId="77777777" w:rsidR="003B19D9" w:rsidRPr="00ED628E" w:rsidRDefault="003B19D9" w:rsidP="00AE2DCE">
            <w:pPr>
              <w:rPr>
                <w:sz w:val="20"/>
                <w:szCs w:val="20"/>
              </w:rPr>
            </w:pPr>
          </w:p>
        </w:tc>
        <w:tc>
          <w:tcPr>
            <w:tcW w:w="425" w:type="dxa"/>
            <w:shd w:val="clear" w:color="auto" w:fill="CCFFCC"/>
          </w:tcPr>
          <w:p w14:paraId="41040909" w14:textId="77777777" w:rsidR="003B19D9" w:rsidRPr="00ED628E" w:rsidRDefault="003B19D9" w:rsidP="00AE2DCE">
            <w:pPr>
              <w:rPr>
                <w:sz w:val="20"/>
                <w:szCs w:val="20"/>
              </w:rPr>
            </w:pPr>
          </w:p>
        </w:tc>
        <w:tc>
          <w:tcPr>
            <w:tcW w:w="425" w:type="dxa"/>
            <w:shd w:val="clear" w:color="auto" w:fill="CCFFCC"/>
          </w:tcPr>
          <w:p w14:paraId="52DB836C" w14:textId="77777777" w:rsidR="003B19D9" w:rsidRPr="00ED628E" w:rsidRDefault="003B19D9" w:rsidP="00AE2DCE">
            <w:pPr>
              <w:rPr>
                <w:sz w:val="20"/>
                <w:szCs w:val="20"/>
              </w:rPr>
            </w:pPr>
          </w:p>
        </w:tc>
      </w:tr>
      <w:tr w:rsidR="003B19D9" w:rsidRPr="00864FAC" w14:paraId="7BEFD592" w14:textId="77777777" w:rsidTr="009B6F3B">
        <w:trPr>
          <w:trHeight w:val="340"/>
        </w:trPr>
        <w:tc>
          <w:tcPr>
            <w:tcW w:w="4308" w:type="dxa"/>
            <w:tcBorders>
              <w:right w:val="single" w:sz="4" w:space="0" w:color="000000" w:themeColor="text1"/>
            </w:tcBorders>
            <w:shd w:val="clear" w:color="auto" w:fill="FFFFFF" w:themeFill="background1"/>
            <w:vAlign w:val="center"/>
          </w:tcPr>
          <w:p w14:paraId="203EFC5A" w14:textId="77777777" w:rsidR="003B19D9" w:rsidRPr="00A141E2" w:rsidRDefault="003B19D9" w:rsidP="00AE2DCE">
            <w:pPr>
              <w:rPr>
                <w:rFonts w:ascii="Arial" w:hAnsi="Arial" w:cs="Arial"/>
                <w:color w:val="FF0000"/>
                <w:sz w:val="20"/>
                <w:szCs w:val="20"/>
              </w:rPr>
            </w:pPr>
            <w:r w:rsidRPr="00A141E2">
              <w:rPr>
                <w:rFonts w:ascii="Arial" w:hAnsi="Arial" w:cs="Arial"/>
                <w:sz w:val="20"/>
                <w:szCs w:val="20"/>
              </w:rPr>
              <w:t>Procedures for dealing w allegations of abuse</w:t>
            </w:r>
          </w:p>
        </w:tc>
        <w:tc>
          <w:tcPr>
            <w:tcW w:w="1419" w:type="dxa"/>
            <w:vAlign w:val="center"/>
          </w:tcPr>
          <w:p w14:paraId="2B63C2C4" w14:textId="77777777" w:rsidR="003B19D9" w:rsidRPr="00ED628E"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2D33AA47" w14:textId="77777777" w:rsidR="003B19D9" w:rsidRPr="00C00411" w:rsidRDefault="003B19D9" w:rsidP="00AE2DCE">
            <w:pPr>
              <w:rPr>
                <w:rFonts w:ascii="Arial" w:hAnsi="Arial" w:cs="Arial"/>
                <w:sz w:val="20"/>
                <w:szCs w:val="20"/>
              </w:rPr>
            </w:pPr>
            <w:r>
              <w:rPr>
                <w:rFonts w:ascii="Arial" w:hAnsi="Arial" w:cs="Arial"/>
                <w:sz w:val="20"/>
                <w:szCs w:val="20"/>
              </w:rPr>
              <w:t>4</w:t>
            </w:r>
            <w:r w:rsidRPr="00530BA5">
              <w:rPr>
                <w:rFonts w:ascii="Arial" w:hAnsi="Arial" w:cs="Arial"/>
                <w:sz w:val="20"/>
                <w:szCs w:val="20"/>
                <w:vertAlign w:val="superscript"/>
              </w:rPr>
              <w:t>th</w:t>
            </w:r>
            <w:r>
              <w:rPr>
                <w:rFonts w:ascii="Arial" w:hAnsi="Arial" w:cs="Arial"/>
                <w:sz w:val="20"/>
                <w:szCs w:val="20"/>
              </w:rPr>
              <w:t xml:space="preserve"> Oct. 2018</w:t>
            </w:r>
          </w:p>
        </w:tc>
        <w:tc>
          <w:tcPr>
            <w:tcW w:w="1185" w:type="dxa"/>
            <w:vAlign w:val="center"/>
          </w:tcPr>
          <w:p w14:paraId="32182DCD" w14:textId="77777777" w:rsidR="003B19D9" w:rsidRPr="002D56CA" w:rsidRDefault="003B19D9" w:rsidP="00AE2DCE">
            <w:pPr>
              <w:rPr>
                <w:rFonts w:ascii="Arial" w:hAnsi="Arial" w:cs="Arial"/>
                <w:sz w:val="20"/>
                <w:szCs w:val="20"/>
              </w:rPr>
            </w:pPr>
            <w:r w:rsidRPr="002D56CA">
              <w:rPr>
                <w:rFonts w:ascii="Arial" w:hAnsi="Arial" w:cs="Arial"/>
                <w:sz w:val="20"/>
                <w:szCs w:val="20"/>
              </w:rPr>
              <w:t>3 y</w:t>
            </w:r>
            <w:r>
              <w:rPr>
                <w:rFonts w:ascii="Arial" w:hAnsi="Arial" w:cs="Arial"/>
                <w:sz w:val="20"/>
                <w:szCs w:val="20"/>
              </w:rPr>
              <w:t>ears</w:t>
            </w:r>
          </w:p>
        </w:tc>
        <w:tc>
          <w:tcPr>
            <w:tcW w:w="1225" w:type="dxa"/>
            <w:vAlign w:val="center"/>
          </w:tcPr>
          <w:p w14:paraId="64A1DA4D" w14:textId="77777777" w:rsidR="003B19D9" w:rsidRPr="002D56CA" w:rsidRDefault="003B19D9" w:rsidP="00AE2DCE">
            <w:pPr>
              <w:rPr>
                <w:rFonts w:ascii="Arial" w:hAnsi="Arial" w:cs="Arial"/>
                <w:sz w:val="20"/>
                <w:szCs w:val="20"/>
              </w:rPr>
            </w:pPr>
            <w:proofErr w:type="spellStart"/>
            <w:r w:rsidRPr="002D56CA">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2021</w:t>
            </w:r>
          </w:p>
        </w:tc>
        <w:tc>
          <w:tcPr>
            <w:tcW w:w="3198" w:type="dxa"/>
            <w:vAlign w:val="center"/>
          </w:tcPr>
          <w:p w14:paraId="3040AB18"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3BF07982" w14:textId="77777777" w:rsidR="003B19D9" w:rsidRPr="00ED628E" w:rsidRDefault="003B19D9" w:rsidP="00AE2DCE">
            <w:pPr>
              <w:rPr>
                <w:rFonts w:ascii="Arial" w:hAnsi="Arial" w:cs="Arial"/>
                <w:sz w:val="20"/>
                <w:szCs w:val="20"/>
              </w:rPr>
            </w:pPr>
          </w:p>
        </w:tc>
        <w:tc>
          <w:tcPr>
            <w:tcW w:w="425" w:type="dxa"/>
            <w:shd w:val="clear" w:color="auto" w:fill="CCFFCC"/>
          </w:tcPr>
          <w:p w14:paraId="13723623" w14:textId="77777777" w:rsidR="003B19D9" w:rsidRPr="00ED628E" w:rsidRDefault="003B19D9" w:rsidP="00AE2DCE">
            <w:pPr>
              <w:rPr>
                <w:rFonts w:ascii="Arial" w:hAnsi="Arial" w:cs="Arial"/>
                <w:sz w:val="20"/>
                <w:szCs w:val="20"/>
              </w:rPr>
            </w:pPr>
          </w:p>
        </w:tc>
        <w:tc>
          <w:tcPr>
            <w:tcW w:w="425" w:type="dxa"/>
            <w:shd w:val="clear" w:color="auto" w:fill="CCFFCC"/>
          </w:tcPr>
          <w:p w14:paraId="1F93A240" w14:textId="77777777" w:rsidR="003B19D9" w:rsidRPr="00ED628E" w:rsidRDefault="003B19D9" w:rsidP="00AE2DCE">
            <w:pPr>
              <w:rPr>
                <w:rFonts w:ascii="Arial" w:hAnsi="Arial" w:cs="Arial"/>
                <w:sz w:val="20"/>
                <w:szCs w:val="20"/>
              </w:rPr>
            </w:pPr>
          </w:p>
        </w:tc>
        <w:tc>
          <w:tcPr>
            <w:tcW w:w="425" w:type="dxa"/>
            <w:shd w:val="clear" w:color="auto" w:fill="CCFFCC"/>
          </w:tcPr>
          <w:p w14:paraId="7DC43A4D" w14:textId="77777777" w:rsidR="003B19D9" w:rsidRPr="00ED628E" w:rsidRDefault="003B19D9" w:rsidP="00AE2DCE">
            <w:pPr>
              <w:rPr>
                <w:rFonts w:ascii="Arial" w:hAnsi="Arial" w:cs="Arial"/>
                <w:sz w:val="20"/>
                <w:szCs w:val="20"/>
              </w:rPr>
            </w:pPr>
          </w:p>
        </w:tc>
        <w:tc>
          <w:tcPr>
            <w:tcW w:w="425" w:type="dxa"/>
            <w:shd w:val="clear" w:color="auto" w:fill="CCFFCC"/>
          </w:tcPr>
          <w:p w14:paraId="6BFD9FFE" w14:textId="77777777" w:rsidR="003B19D9" w:rsidRPr="00ED628E" w:rsidRDefault="003B19D9" w:rsidP="00AE2DCE">
            <w:pPr>
              <w:rPr>
                <w:rFonts w:ascii="Arial" w:hAnsi="Arial" w:cs="Arial"/>
                <w:sz w:val="20"/>
                <w:szCs w:val="20"/>
              </w:rPr>
            </w:pPr>
          </w:p>
        </w:tc>
      </w:tr>
      <w:tr w:rsidR="003B19D9" w:rsidRPr="00864FAC" w14:paraId="54849D88" w14:textId="77777777" w:rsidTr="009B6F3B">
        <w:trPr>
          <w:trHeight w:val="340"/>
        </w:trPr>
        <w:tc>
          <w:tcPr>
            <w:tcW w:w="4308" w:type="dxa"/>
            <w:tcBorders>
              <w:right w:val="single" w:sz="4" w:space="0" w:color="000000" w:themeColor="text1"/>
            </w:tcBorders>
            <w:shd w:val="clear" w:color="auto" w:fill="FFFFFF" w:themeFill="background1"/>
            <w:vAlign w:val="center"/>
          </w:tcPr>
          <w:p w14:paraId="3AE13D72" w14:textId="77777777" w:rsidR="003B19D9" w:rsidRPr="00A141E2" w:rsidRDefault="003B19D9" w:rsidP="00AE2DCE">
            <w:pPr>
              <w:rPr>
                <w:rFonts w:ascii="Arial" w:hAnsi="Arial" w:cs="Arial"/>
                <w:sz w:val="20"/>
                <w:szCs w:val="20"/>
              </w:rPr>
            </w:pPr>
            <w:r w:rsidRPr="00A141E2">
              <w:rPr>
                <w:rFonts w:ascii="Arial" w:hAnsi="Arial" w:cs="Arial"/>
                <w:sz w:val="20"/>
                <w:szCs w:val="20"/>
              </w:rPr>
              <w:t xml:space="preserve">Recruitment and </w:t>
            </w:r>
            <w:r>
              <w:rPr>
                <w:rFonts w:ascii="Arial" w:hAnsi="Arial" w:cs="Arial"/>
                <w:sz w:val="20"/>
                <w:szCs w:val="20"/>
              </w:rPr>
              <w:t>Selection</w:t>
            </w:r>
          </w:p>
        </w:tc>
        <w:tc>
          <w:tcPr>
            <w:tcW w:w="1419" w:type="dxa"/>
            <w:vAlign w:val="center"/>
          </w:tcPr>
          <w:p w14:paraId="6DFF1E8B" w14:textId="77777777" w:rsidR="003B19D9"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6F43BC6B" w14:textId="77777777" w:rsidR="003B19D9" w:rsidRDefault="003B19D9" w:rsidP="00AE2DCE">
            <w:pPr>
              <w:rPr>
                <w:rFonts w:ascii="Arial" w:hAnsi="Arial" w:cs="Arial"/>
                <w:sz w:val="20"/>
                <w:szCs w:val="20"/>
              </w:rPr>
            </w:pPr>
            <w:r>
              <w:rPr>
                <w:rFonts w:ascii="Arial" w:hAnsi="Arial" w:cs="Arial"/>
                <w:sz w:val="20"/>
                <w:szCs w:val="20"/>
              </w:rPr>
              <w:t>10</w:t>
            </w:r>
            <w:r w:rsidRPr="00D16330">
              <w:rPr>
                <w:rFonts w:ascii="Arial" w:hAnsi="Arial" w:cs="Arial"/>
                <w:sz w:val="20"/>
                <w:szCs w:val="20"/>
                <w:vertAlign w:val="superscript"/>
              </w:rPr>
              <w:t>th</w:t>
            </w:r>
            <w:r>
              <w:rPr>
                <w:rFonts w:ascii="Arial" w:hAnsi="Arial" w:cs="Arial"/>
                <w:sz w:val="20"/>
                <w:szCs w:val="20"/>
              </w:rPr>
              <w:t xml:space="preserve"> Dec 2020</w:t>
            </w:r>
          </w:p>
        </w:tc>
        <w:tc>
          <w:tcPr>
            <w:tcW w:w="1185" w:type="dxa"/>
            <w:vAlign w:val="center"/>
          </w:tcPr>
          <w:p w14:paraId="14A053E1" w14:textId="77777777" w:rsidR="003B19D9" w:rsidRPr="002D56CA" w:rsidRDefault="003B19D9" w:rsidP="00AE2DCE">
            <w:pPr>
              <w:rPr>
                <w:rFonts w:ascii="Arial" w:hAnsi="Arial" w:cs="Arial"/>
                <w:sz w:val="20"/>
                <w:szCs w:val="20"/>
              </w:rPr>
            </w:pPr>
            <w:r>
              <w:rPr>
                <w:rFonts w:ascii="Arial" w:hAnsi="Arial" w:cs="Arial"/>
                <w:sz w:val="20"/>
                <w:szCs w:val="20"/>
              </w:rPr>
              <w:t>3 years</w:t>
            </w:r>
          </w:p>
        </w:tc>
        <w:tc>
          <w:tcPr>
            <w:tcW w:w="1225" w:type="dxa"/>
            <w:vAlign w:val="center"/>
          </w:tcPr>
          <w:p w14:paraId="65BE8DB7"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2023</w:t>
            </w:r>
          </w:p>
        </w:tc>
        <w:tc>
          <w:tcPr>
            <w:tcW w:w="3198" w:type="dxa"/>
            <w:vAlign w:val="center"/>
          </w:tcPr>
          <w:p w14:paraId="5A4FA169"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3BF0239E" w14:textId="77777777" w:rsidR="003B19D9" w:rsidRPr="00ED628E" w:rsidRDefault="003B19D9" w:rsidP="00AE2DCE">
            <w:pPr>
              <w:rPr>
                <w:rFonts w:ascii="Arial" w:hAnsi="Arial" w:cs="Arial"/>
                <w:sz w:val="20"/>
                <w:szCs w:val="20"/>
              </w:rPr>
            </w:pPr>
          </w:p>
        </w:tc>
        <w:tc>
          <w:tcPr>
            <w:tcW w:w="425" w:type="dxa"/>
            <w:shd w:val="clear" w:color="auto" w:fill="CCFFCC"/>
          </w:tcPr>
          <w:p w14:paraId="06934283" w14:textId="77777777" w:rsidR="003B19D9" w:rsidRPr="00ED628E" w:rsidRDefault="003B19D9" w:rsidP="00AE2DCE">
            <w:pPr>
              <w:rPr>
                <w:rFonts w:ascii="Arial" w:hAnsi="Arial" w:cs="Arial"/>
                <w:sz w:val="20"/>
                <w:szCs w:val="20"/>
              </w:rPr>
            </w:pPr>
          </w:p>
        </w:tc>
        <w:tc>
          <w:tcPr>
            <w:tcW w:w="425" w:type="dxa"/>
            <w:shd w:val="clear" w:color="auto" w:fill="CCFFCC"/>
          </w:tcPr>
          <w:p w14:paraId="5A6B5476" w14:textId="77777777" w:rsidR="003B19D9" w:rsidRPr="00ED628E" w:rsidRDefault="003B19D9" w:rsidP="00AE2DCE">
            <w:pPr>
              <w:rPr>
                <w:rFonts w:ascii="Arial" w:hAnsi="Arial" w:cs="Arial"/>
                <w:sz w:val="20"/>
                <w:szCs w:val="20"/>
              </w:rPr>
            </w:pPr>
          </w:p>
        </w:tc>
        <w:tc>
          <w:tcPr>
            <w:tcW w:w="425" w:type="dxa"/>
            <w:shd w:val="clear" w:color="auto" w:fill="CCFFCC"/>
          </w:tcPr>
          <w:p w14:paraId="62940789" w14:textId="77777777" w:rsidR="003B19D9" w:rsidRPr="00ED628E" w:rsidRDefault="003B19D9" w:rsidP="00AE2DCE">
            <w:pPr>
              <w:rPr>
                <w:rFonts w:ascii="Arial" w:hAnsi="Arial" w:cs="Arial"/>
                <w:sz w:val="20"/>
                <w:szCs w:val="20"/>
              </w:rPr>
            </w:pPr>
          </w:p>
        </w:tc>
        <w:tc>
          <w:tcPr>
            <w:tcW w:w="425" w:type="dxa"/>
            <w:shd w:val="clear" w:color="auto" w:fill="CCFFCC"/>
          </w:tcPr>
          <w:p w14:paraId="63F1F659" w14:textId="77777777" w:rsidR="003B19D9" w:rsidRPr="00ED628E" w:rsidRDefault="003B19D9" w:rsidP="00AE2DCE">
            <w:pPr>
              <w:rPr>
                <w:rFonts w:ascii="Arial" w:hAnsi="Arial" w:cs="Arial"/>
                <w:sz w:val="20"/>
                <w:szCs w:val="20"/>
              </w:rPr>
            </w:pPr>
          </w:p>
        </w:tc>
      </w:tr>
      <w:tr w:rsidR="003B19D9" w:rsidRPr="00864FAC" w14:paraId="66E5300F" w14:textId="77777777" w:rsidTr="009B6F3B">
        <w:trPr>
          <w:trHeight w:val="340"/>
        </w:trPr>
        <w:tc>
          <w:tcPr>
            <w:tcW w:w="4308" w:type="dxa"/>
            <w:tcBorders>
              <w:right w:val="single" w:sz="4" w:space="0" w:color="000000" w:themeColor="text1"/>
            </w:tcBorders>
            <w:shd w:val="clear" w:color="auto" w:fill="FFFFFF" w:themeFill="background1"/>
            <w:vAlign w:val="center"/>
          </w:tcPr>
          <w:p w14:paraId="7E9C4524" w14:textId="77777777" w:rsidR="003B19D9" w:rsidRPr="00A141E2" w:rsidRDefault="003B19D9" w:rsidP="00AE2DCE">
            <w:pPr>
              <w:rPr>
                <w:rFonts w:ascii="Arial" w:hAnsi="Arial" w:cs="Arial"/>
                <w:sz w:val="20"/>
                <w:szCs w:val="20"/>
              </w:rPr>
            </w:pPr>
            <w:r w:rsidRPr="00A141E2">
              <w:rPr>
                <w:rFonts w:ascii="Arial" w:hAnsi="Arial" w:cs="Arial"/>
                <w:sz w:val="20"/>
                <w:szCs w:val="20"/>
              </w:rPr>
              <w:t>Safeguarding &amp; child protection</w:t>
            </w:r>
          </w:p>
        </w:tc>
        <w:tc>
          <w:tcPr>
            <w:tcW w:w="1419" w:type="dxa"/>
            <w:vAlign w:val="center"/>
          </w:tcPr>
          <w:p w14:paraId="4C157502" w14:textId="77777777" w:rsidR="003B19D9" w:rsidRPr="00ED628E"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6E369C2D" w14:textId="77777777" w:rsidR="003B19D9" w:rsidRPr="00C00411" w:rsidRDefault="003B19D9" w:rsidP="00AE2DCE">
            <w:pPr>
              <w:rPr>
                <w:rFonts w:ascii="Arial" w:hAnsi="Arial" w:cs="Arial"/>
                <w:sz w:val="20"/>
                <w:szCs w:val="20"/>
              </w:rPr>
            </w:pPr>
            <w:r>
              <w:rPr>
                <w:rFonts w:ascii="Arial" w:hAnsi="Arial" w:cs="Arial"/>
                <w:sz w:val="20"/>
                <w:szCs w:val="20"/>
              </w:rPr>
              <w:t>21</w:t>
            </w:r>
            <w:r w:rsidRPr="0067393A">
              <w:rPr>
                <w:rFonts w:ascii="Arial" w:hAnsi="Arial" w:cs="Arial"/>
                <w:sz w:val="20"/>
                <w:szCs w:val="20"/>
                <w:vertAlign w:val="superscript"/>
              </w:rPr>
              <w:t>st</w:t>
            </w:r>
            <w:r>
              <w:rPr>
                <w:rFonts w:ascii="Arial" w:hAnsi="Arial" w:cs="Arial"/>
                <w:sz w:val="20"/>
                <w:szCs w:val="20"/>
              </w:rPr>
              <w:t xml:space="preserve"> Oct. 2021</w:t>
            </w:r>
          </w:p>
        </w:tc>
        <w:tc>
          <w:tcPr>
            <w:tcW w:w="1185" w:type="dxa"/>
            <w:vAlign w:val="center"/>
          </w:tcPr>
          <w:p w14:paraId="40124B01" w14:textId="77777777" w:rsidR="003B19D9" w:rsidRPr="002D56CA" w:rsidRDefault="003B19D9" w:rsidP="00AE2DCE">
            <w:pPr>
              <w:rPr>
                <w:rFonts w:ascii="Arial" w:hAnsi="Arial" w:cs="Arial"/>
                <w:sz w:val="20"/>
                <w:szCs w:val="20"/>
              </w:rPr>
            </w:pPr>
            <w:r w:rsidRPr="002D56CA">
              <w:rPr>
                <w:rFonts w:ascii="Arial" w:hAnsi="Arial" w:cs="Arial"/>
                <w:sz w:val="20"/>
                <w:szCs w:val="20"/>
              </w:rPr>
              <w:t>Annual</w:t>
            </w:r>
          </w:p>
        </w:tc>
        <w:tc>
          <w:tcPr>
            <w:tcW w:w="1225" w:type="dxa"/>
            <w:vAlign w:val="center"/>
          </w:tcPr>
          <w:p w14:paraId="18D44B7E" w14:textId="77777777" w:rsidR="003B19D9" w:rsidRPr="002D56CA" w:rsidRDefault="003B19D9" w:rsidP="00AE2DC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2022</w:t>
            </w:r>
          </w:p>
        </w:tc>
        <w:tc>
          <w:tcPr>
            <w:tcW w:w="3198" w:type="dxa"/>
            <w:vAlign w:val="center"/>
          </w:tcPr>
          <w:p w14:paraId="2360EA5B"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580B66C5" w14:textId="77777777" w:rsidR="003B19D9" w:rsidRPr="00ED628E" w:rsidRDefault="003B19D9" w:rsidP="00AE2DCE">
            <w:pPr>
              <w:rPr>
                <w:rFonts w:ascii="Arial" w:hAnsi="Arial" w:cs="Arial"/>
                <w:sz w:val="20"/>
                <w:szCs w:val="20"/>
              </w:rPr>
            </w:pPr>
          </w:p>
        </w:tc>
        <w:tc>
          <w:tcPr>
            <w:tcW w:w="425" w:type="dxa"/>
            <w:shd w:val="clear" w:color="auto" w:fill="CCFFCC"/>
          </w:tcPr>
          <w:p w14:paraId="487278DF" w14:textId="77777777" w:rsidR="003B19D9" w:rsidRPr="00ED628E" w:rsidRDefault="003B19D9" w:rsidP="00AE2DCE">
            <w:pPr>
              <w:rPr>
                <w:rFonts w:ascii="Arial" w:hAnsi="Arial" w:cs="Arial"/>
                <w:sz w:val="20"/>
                <w:szCs w:val="20"/>
              </w:rPr>
            </w:pPr>
          </w:p>
        </w:tc>
        <w:tc>
          <w:tcPr>
            <w:tcW w:w="425" w:type="dxa"/>
            <w:shd w:val="clear" w:color="auto" w:fill="CCFFCC"/>
          </w:tcPr>
          <w:p w14:paraId="6A93CCAA" w14:textId="77777777" w:rsidR="003B19D9" w:rsidRPr="00ED628E" w:rsidRDefault="003B19D9" w:rsidP="00AE2DCE">
            <w:pPr>
              <w:rPr>
                <w:rFonts w:ascii="Arial" w:hAnsi="Arial" w:cs="Arial"/>
                <w:sz w:val="20"/>
                <w:szCs w:val="20"/>
              </w:rPr>
            </w:pPr>
          </w:p>
        </w:tc>
        <w:tc>
          <w:tcPr>
            <w:tcW w:w="425" w:type="dxa"/>
            <w:shd w:val="clear" w:color="auto" w:fill="CCFFCC"/>
          </w:tcPr>
          <w:p w14:paraId="431F84CD" w14:textId="77777777" w:rsidR="003B19D9" w:rsidRPr="00ED628E" w:rsidRDefault="003B19D9" w:rsidP="00AE2DCE">
            <w:pPr>
              <w:rPr>
                <w:rFonts w:ascii="Arial" w:hAnsi="Arial" w:cs="Arial"/>
                <w:sz w:val="20"/>
                <w:szCs w:val="20"/>
              </w:rPr>
            </w:pPr>
          </w:p>
        </w:tc>
        <w:tc>
          <w:tcPr>
            <w:tcW w:w="425" w:type="dxa"/>
            <w:shd w:val="clear" w:color="auto" w:fill="CCFFCC"/>
          </w:tcPr>
          <w:p w14:paraId="2B368DA8" w14:textId="77777777" w:rsidR="003B19D9" w:rsidRPr="00ED628E" w:rsidRDefault="003B19D9" w:rsidP="00AE2DCE">
            <w:pPr>
              <w:rPr>
                <w:rFonts w:ascii="Arial" w:hAnsi="Arial" w:cs="Arial"/>
                <w:sz w:val="20"/>
                <w:szCs w:val="20"/>
              </w:rPr>
            </w:pPr>
          </w:p>
        </w:tc>
      </w:tr>
      <w:tr w:rsidR="003B19D9" w:rsidRPr="00864FAC" w14:paraId="5774A295" w14:textId="77777777" w:rsidTr="009B6F3B">
        <w:trPr>
          <w:trHeight w:val="340"/>
        </w:trPr>
        <w:tc>
          <w:tcPr>
            <w:tcW w:w="4308" w:type="dxa"/>
            <w:tcBorders>
              <w:right w:val="single" w:sz="4" w:space="0" w:color="000000" w:themeColor="text1"/>
            </w:tcBorders>
            <w:shd w:val="clear" w:color="auto" w:fill="FFFFFF" w:themeFill="background1"/>
            <w:vAlign w:val="center"/>
          </w:tcPr>
          <w:p w14:paraId="01719AFA" w14:textId="77777777" w:rsidR="003B19D9" w:rsidRPr="00A141E2" w:rsidRDefault="003B19D9" w:rsidP="00AE2DCE">
            <w:pPr>
              <w:rPr>
                <w:rFonts w:ascii="Arial" w:hAnsi="Arial" w:cs="Arial"/>
                <w:color w:val="FF0000"/>
                <w:sz w:val="20"/>
                <w:szCs w:val="20"/>
              </w:rPr>
            </w:pPr>
            <w:r w:rsidRPr="00A141E2">
              <w:rPr>
                <w:rFonts w:ascii="Arial" w:hAnsi="Arial" w:cs="Arial"/>
                <w:sz w:val="20"/>
                <w:szCs w:val="20"/>
              </w:rPr>
              <w:t xml:space="preserve">Single central record </w:t>
            </w:r>
          </w:p>
        </w:tc>
        <w:tc>
          <w:tcPr>
            <w:tcW w:w="1419" w:type="dxa"/>
            <w:shd w:val="clear" w:color="auto" w:fill="FFFFFF" w:themeFill="background1"/>
          </w:tcPr>
          <w:p w14:paraId="7E530F08" w14:textId="77777777" w:rsidR="003B19D9" w:rsidRPr="00ED628E" w:rsidRDefault="003B19D9" w:rsidP="00AE2DCE">
            <w:pPr>
              <w:rPr>
                <w:rFonts w:ascii="Arial" w:hAnsi="Arial" w:cs="Arial"/>
                <w:sz w:val="20"/>
                <w:szCs w:val="20"/>
              </w:rPr>
            </w:pPr>
            <w:r>
              <w:rPr>
                <w:rFonts w:ascii="Arial" w:hAnsi="Arial" w:cs="Arial"/>
                <w:sz w:val="20"/>
                <w:szCs w:val="20"/>
              </w:rPr>
              <w:t>SBM</w:t>
            </w:r>
          </w:p>
        </w:tc>
        <w:tc>
          <w:tcPr>
            <w:tcW w:w="1418" w:type="dxa"/>
            <w:shd w:val="clear" w:color="auto" w:fill="FFFFFF" w:themeFill="background1"/>
            <w:vAlign w:val="center"/>
          </w:tcPr>
          <w:p w14:paraId="5374982C" w14:textId="77777777" w:rsidR="003B19D9" w:rsidRPr="00C00411" w:rsidRDefault="003B19D9" w:rsidP="00AE2DCE">
            <w:pPr>
              <w:rPr>
                <w:rFonts w:ascii="Arial" w:hAnsi="Arial" w:cs="Arial"/>
                <w:sz w:val="20"/>
                <w:szCs w:val="20"/>
              </w:rPr>
            </w:pPr>
            <w:r>
              <w:rPr>
                <w:rFonts w:ascii="Arial" w:hAnsi="Arial" w:cs="Arial"/>
                <w:sz w:val="20"/>
                <w:szCs w:val="20"/>
              </w:rPr>
              <w:t>N/ A</w:t>
            </w:r>
          </w:p>
        </w:tc>
        <w:tc>
          <w:tcPr>
            <w:tcW w:w="1185" w:type="dxa"/>
            <w:vAlign w:val="center"/>
          </w:tcPr>
          <w:p w14:paraId="3AFEB583" w14:textId="77777777" w:rsidR="003B19D9" w:rsidRPr="002D56CA" w:rsidRDefault="003B19D9" w:rsidP="00AE2DCE">
            <w:pPr>
              <w:rPr>
                <w:rFonts w:ascii="Arial" w:hAnsi="Arial" w:cs="Arial"/>
                <w:sz w:val="20"/>
                <w:szCs w:val="20"/>
              </w:rPr>
            </w:pPr>
            <w:r w:rsidRPr="002D56CA">
              <w:rPr>
                <w:rFonts w:ascii="Arial" w:hAnsi="Arial" w:cs="Arial"/>
                <w:sz w:val="20"/>
                <w:szCs w:val="20"/>
              </w:rPr>
              <w:t>Termly</w:t>
            </w:r>
          </w:p>
        </w:tc>
        <w:tc>
          <w:tcPr>
            <w:tcW w:w="1225" w:type="dxa"/>
            <w:vAlign w:val="center"/>
          </w:tcPr>
          <w:p w14:paraId="58864126" w14:textId="77777777" w:rsidR="003B19D9" w:rsidRPr="002D56CA" w:rsidRDefault="003B19D9" w:rsidP="00AE2DCE">
            <w:pPr>
              <w:rPr>
                <w:rFonts w:ascii="Arial" w:hAnsi="Arial" w:cs="Arial"/>
                <w:sz w:val="20"/>
                <w:szCs w:val="20"/>
              </w:rPr>
            </w:pPr>
            <w:r>
              <w:rPr>
                <w:rFonts w:ascii="Arial" w:hAnsi="Arial" w:cs="Arial"/>
                <w:sz w:val="20"/>
                <w:szCs w:val="20"/>
              </w:rPr>
              <w:t>N/A</w:t>
            </w:r>
          </w:p>
        </w:tc>
        <w:tc>
          <w:tcPr>
            <w:tcW w:w="3198" w:type="dxa"/>
            <w:vAlign w:val="center"/>
          </w:tcPr>
          <w:p w14:paraId="317E317D"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513D445A" w14:textId="77777777" w:rsidR="003B19D9" w:rsidRPr="00ED628E" w:rsidRDefault="003B19D9" w:rsidP="00AE2DCE">
            <w:pPr>
              <w:rPr>
                <w:rFonts w:ascii="Arial" w:hAnsi="Arial" w:cs="Arial"/>
                <w:sz w:val="20"/>
                <w:szCs w:val="20"/>
              </w:rPr>
            </w:pPr>
          </w:p>
        </w:tc>
        <w:tc>
          <w:tcPr>
            <w:tcW w:w="425" w:type="dxa"/>
            <w:shd w:val="clear" w:color="auto" w:fill="FFFFFF" w:themeFill="background1"/>
            <w:vAlign w:val="center"/>
          </w:tcPr>
          <w:p w14:paraId="36741686" w14:textId="77777777" w:rsidR="003B19D9" w:rsidRPr="00ED628E" w:rsidRDefault="003B19D9" w:rsidP="00AE2DCE">
            <w:pPr>
              <w:rPr>
                <w:rFonts w:ascii="Arial" w:hAnsi="Arial" w:cs="Arial"/>
                <w:sz w:val="20"/>
                <w:szCs w:val="20"/>
              </w:rPr>
            </w:pPr>
            <w:r>
              <w:rPr>
                <w:rFonts w:ascii="Arial" w:hAnsi="Arial" w:cs="Arial"/>
                <w:sz w:val="20"/>
                <w:szCs w:val="20"/>
              </w:rPr>
              <w:t>X</w:t>
            </w:r>
          </w:p>
        </w:tc>
        <w:tc>
          <w:tcPr>
            <w:tcW w:w="425" w:type="dxa"/>
            <w:shd w:val="clear" w:color="auto" w:fill="FFFFFF" w:themeFill="background1"/>
            <w:vAlign w:val="center"/>
          </w:tcPr>
          <w:p w14:paraId="1E90E6C0" w14:textId="77777777" w:rsidR="003B19D9" w:rsidRPr="00ED628E" w:rsidRDefault="003B19D9" w:rsidP="00AE2DCE">
            <w:pPr>
              <w:rPr>
                <w:rFonts w:ascii="Arial" w:hAnsi="Arial" w:cs="Arial"/>
                <w:sz w:val="20"/>
                <w:szCs w:val="20"/>
              </w:rPr>
            </w:pPr>
            <w:r>
              <w:rPr>
                <w:rFonts w:ascii="Arial" w:hAnsi="Arial" w:cs="Arial"/>
                <w:sz w:val="20"/>
                <w:szCs w:val="20"/>
              </w:rPr>
              <w:t>X</w:t>
            </w:r>
          </w:p>
        </w:tc>
        <w:tc>
          <w:tcPr>
            <w:tcW w:w="425" w:type="dxa"/>
            <w:vAlign w:val="center"/>
          </w:tcPr>
          <w:p w14:paraId="37F125F2" w14:textId="77777777" w:rsidR="003B19D9" w:rsidRPr="00ED628E" w:rsidRDefault="003B19D9" w:rsidP="00AE2DCE">
            <w:pPr>
              <w:rPr>
                <w:rFonts w:ascii="Arial" w:hAnsi="Arial" w:cs="Arial"/>
                <w:sz w:val="20"/>
                <w:szCs w:val="20"/>
              </w:rPr>
            </w:pPr>
            <w:r>
              <w:rPr>
                <w:rFonts w:ascii="Arial" w:hAnsi="Arial" w:cs="Arial"/>
                <w:sz w:val="20"/>
                <w:szCs w:val="20"/>
              </w:rPr>
              <w:t>X</w:t>
            </w:r>
          </w:p>
        </w:tc>
        <w:tc>
          <w:tcPr>
            <w:tcW w:w="425" w:type="dxa"/>
            <w:shd w:val="clear" w:color="auto" w:fill="auto"/>
            <w:vAlign w:val="center"/>
          </w:tcPr>
          <w:p w14:paraId="394998B8" w14:textId="77777777" w:rsidR="003B19D9" w:rsidRPr="00ED628E" w:rsidRDefault="003B19D9" w:rsidP="00AE2DCE">
            <w:pPr>
              <w:rPr>
                <w:rFonts w:ascii="Arial" w:hAnsi="Arial" w:cs="Arial"/>
                <w:sz w:val="20"/>
                <w:szCs w:val="20"/>
              </w:rPr>
            </w:pPr>
            <w:r>
              <w:rPr>
                <w:rFonts w:ascii="Arial" w:hAnsi="Arial" w:cs="Arial"/>
                <w:sz w:val="20"/>
                <w:szCs w:val="20"/>
              </w:rPr>
              <w:t>X</w:t>
            </w:r>
          </w:p>
        </w:tc>
      </w:tr>
      <w:tr w:rsidR="003B19D9" w:rsidRPr="00864FAC" w14:paraId="0BA6EE01" w14:textId="77777777" w:rsidTr="009B6F3B">
        <w:trPr>
          <w:trHeight w:val="340"/>
        </w:trPr>
        <w:tc>
          <w:tcPr>
            <w:tcW w:w="4308" w:type="dxa"/>
            <w:tcBorders>
              <w:right w:val="single" w:sz="4" w:space="0" w:color="000000" w:themeColor="text1"/>
            </w:tcBorders>
            <w:shd w:val="clear" w:color="auto" w:fill="FFFFFF" w:themeFill="background1"/>
            <w:vAlign w:val="center"/>
          </w:tcPr>
          <w:p w14:paraId="308E22DE" w14:textId="77777777" w:rsidR="003B19D9" w:rsidRPr="00A141E2" w:rsidRDefault="003B19D9" w:rsidP="00AE2DCE">
            <w:pPr>
              <w:rPr>
                <w:rFonts w:ascii="Arial" w:hAnsi="Arial" w:cs="Arial"/>
                <w:sz w:val="20"/>
                <w:szCs w:val="20"/>
              </w:rPr>
            </w:pPr>
            <w:r w:rsidRPr="00A141E2">
              <w:rPr>
                <w:rFonts w:ascii="Arial" w:hAnsi="Arial" w:cs="Arial"/>
                <w:sz w:val="20"/>
                <w:szCs w:val="20"/>
              </w:rPr>
              <w:t>Supporting children with medical conditions</w:t>
            </w:r>
          </w:p>
        </w:tc>
        <w:tc>
          <w:tcPr>
            <w:tcW w:w="1419" w:type="dxa"/>
            <w:shd w:val="clear" w:color="auto" w:fill="FFFFFF" w:themeFill="background1"/>
            <w:vAlign w:val="center"/>
          </w:tcPr>
          <w:p w14:paraId="57DC7856" w14:textId="77777777" w:rsidR="003B19D9" w:rsidRDefault="003B19D9" w:rsidP="00AE2DCE">
            <w:pPr>
              <w:rPr>
                <w:rFonts w:ascii="Arial" w:hAnsi="Arial" w:cs="Arial"/>
                <w:sz w:val="20"/>
                <w:szCs w:val="20"/>
              </w:rPr>
            </w:pPr>
            <w:proofErr w:type="spellStart"/>
            <w:r>
              <w:rPr>
                <w:rFonts w:ascii="Arial" w:hAnsi="Arial" w:cs="Arial"/>
                <w:sz w:val="20"/>
                <w:szCs w:val="20"/>
              </w:rPr>
              <w:t>EHoS</w:t>
            </w:r>
            <w:proofErr w:type="spellEnd"/>
          </w:p>
        </w:tc>
        <w:tc>
          <w:tcPr>
            <w:tcW w:w="1418" w:type="dxa"/>
            <w:shd w:val="clear" w:color="auto" w:fill="FFFFFF" w:themeFill="background1"/>
            <w:vAlign w:val="center"/>
          </w:tcPr>
          <w:p w14:paraId="40016557" w14:textId="77777777" w:rsidR="003B19D9" w:rsidRDefault="003B19D9" w:rsidP="00AE2DCE">
            <w:pPr>
              <w:rPr>
                <w:rFonts w:ascii="Arial" w:hAnsi="Arial" w:cs="Arial"/>
                <w:sz w:val="20"/>
                <w:szCs w:val="20"/>
              </w:rPr>
            </w:pPr>
            <w:r>
              <w:rPr>
                <w:rFonts w:ascii="Arial" w:hAnsi="Arial" w:cs="Arial"/>
                <w:sz w:val="20"/>
                <w:szCs w:val="20"/>
              </w:rPr>
              <w:t>Mar. 2021</w:t>
            </w:r>
          </w:p>
        </w:tc>
        <w:tc>
          <w:tcPr>
            <w:tcW w:w="1185" w:type="dxa"/>
            <w:vAlign w:val="center"/>
          </w:tcPr>
          <w:p w14:paraId="10999C3E" w14:textId="77777777" w:rsidR="003B19D9" w:rsidRPr="002D56CA" w:rsidRDefault="003B19D9" w:rsidP="00AE2DCE">
            <w:pPr>
              <w:rPr>
                <w:rFonts w:ascii="Arial" w:hAnsi="Arial" w:cs="Arial"/>
                <w:sz w:val="20"/>
                <w:szCs w:val="20"/>
              </w:rPr>
            </w:pPr>
            <w:r>
              <w:rPr>
                <w:rFonts w:ascii="Arial" w:hAnsi="Arial" w:cs="Arial"/>
                <w:sz w:val="20"/>
                <w:szCs w:val="20"/>
              </w:rPr>
              <w:t>5</w:t>
            </w:r>
            <w:r w:rsidRPr="002D56CA">
              <w:rPr>
                <w:rFonts w:ascii="Arial" w:hAnsi="Arial" w:cs="Arial"/>
                <w:sz w:val="20"/>
                <w:szCs w:val="20"/>
              </w:rPr>
              <w:t xml:space="preserve"> y</w:t>
            </w:r>
            <w:r>
              <w:rPr>
                <w:rFonts w:ascii="Arial" w:hAnsi="Arial" w:cs="Arial"/>
                <w:sz w:val="20"/>
                <w:szCs w:val="20"/>
              </w:rPr>
              <w:t>ears</w:t>
            </w:r>
          </w:p>
        </w:tc>
        <w:tc>
          <w:tcPr>
            <w:tcW w:w="1225" w:type="dxa"/>
            <w:vAlign w:val="center"/>
          </w:tcPr>
          <w:p w14:paraId="700B9DA2" w14:textId="77777777" w:rsidR="003B19D9" w:rsidRPr="002D56CA" w:rsidRDefault="003B19D9" w:rsidP="00AE2DCE">
            <w:pPr>
              <w:rPr>
                <w:rFonts w:ascii="Arial" w:hAnsi="Arial" w:cs="Arial"/>
                <w:sz w:val="20"/>
                <w:szCs w:val="20"/>
              </w:rPr>
            </w:pPr>
            <w:r>
              <w:rPr>
                <w:rFonts w:ascii="Arial" w:hAnsi="Arial" w:cs="Arial"/>
                <w:sz w:val="20"/>
                <w:szCs w:val="20"/>
              </w:rPr>
              <w:t>Spr. 2026</w:t>
            </w:r>
          </w:p>
        </w:tc>
        <w:tc>
          <w:tcPr>
            <w:tcW w:w="3198" w:type="dxa"/>
            <w:vAlign w:val="center"/>
          </w:tcPr>
          <w:p w14:paraId="08AB4904"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2E1CC6FE" w14:textId="77777777" w:rsidR="003B19D9" w:rsidRPr="00ED628E" w:rsidRDefault="003B19D9" w:rsidP="00AE2DCE">
            <w:pPr>
              <w:rPr>
                <w:rFonts w:ascii="Arial" w:hAnsi="Arial" w:cs="Arial"/>
                <w:sz w:val="20"/>
                <w:szCs w:val="20"/>
              </w:rPr>
            </w:pPr>
          </w:p>
        </w:tc>
        <w:tc>
          <w:tcPr>
            <w:tcW w:w="425" w:type="dxa"/>
            <w:shd w:val="clear" w:color="auto" w:fill="CCFFCC"/>
          </w:tcPr>
          <w:p w14:paraId="210ABC04" w14:textId="77777777" w:rsidR="003B19D9" w:rsidRPr="00ED628E" w:rsidRDefault="003B19D9" w:rsidP="00AE2DCE">
            <w:pPr>
              <w:rPr>
                <w:rFonts w:ascii="Arial" w:hAnsi="Arial" w:cs="Arial"/>
                <w:sz w:val="20"/>
                <w:szCs w:val="20"/>
              </w:rPr>
            </w:pPr>
          </w:p>
        </w:tc>
        <w:tc>
          <w:tcPr>
            <w:tcW w:w="425" w:type="dxa"/>
            <w:shd w:val="clear" w:color="auto" w:fill="CCFFCC"/>
          </w:tcPr>
          <w:p w14:paraId="33DBB2B5" w14:textId="77777777" w:rsidR="003B19D9" w:rsidRPr="00ED628E" w:rsidRDefault="003B19D9" w:rsidP="00AE2DCE">
            <w:pPr>
              <w:rPr>
                <w:rFonts w:ascii="Arial" w:hAnsi="Arial" w:cs="Arial"/>
                <w:sz w:val="20"/>
                <w:szCs w:val="20"/>
              </w:rPr>
            </w:pPr>
          </w:p>
        </w:tc>
        <w:tc>
          <w:tcPr>
            <w:tcW w:w="425" w:type="dxa"/>
            <w:shd w:val="clear" w:color="auto" w:fill="CCFFCC"/>
          </w:tcPr>
          <w:p w14:paraId="0E6387A6" w14:textId="77777777" w:rsidR="003B19D9" w:rsidRPr="00ED628E" w:rsidRDefault="003B19D9" w:rsidP="00AE2DCE">
            <w:pPr>
              <w:rPr>
                <w:rFonts w:ascii="Arial" w:hAnsi="Arial" w:cs="Arial"/>
                <w:sz w:val="20"/>
                <w:szCs w:val="20"/>
              </w:rPr>
            </w:pPr>
          </w:p>
        </w:tc>
        <w:tc>
          <w:tcPr>
            <w:tcW w:w="425" w:type="dxa"/>
            <w:shd w:val="clear" w:color="auto" w:fill="CCFFCC"/>
          </w:tcPr>
          <w:p w14:paraId="1B57A022" w14:textId="77777777" w:rsidR="003B19D9" w:rsidRPr="00ED628E" w:rsidRDefault="003B19D9" w:rsidP="00AE2DCE">
            <w:pPr>
              <w:rPr>
                <w:rFonts w:ascii="Arial" w:hAnsi="Arial" w:cs="Arial"/>
                <w:sz w:val="20"/>
                <w:szCs w:val="20"/>
              </w:rPr>
            </w:pPr>
          </w:p>
        </w:tc>
      </w:tr>
      <w:tr w:rsidR="003B19D9" w:rsidRPr="00864FAC" w14:paraId="3BE8C74F" w14:textId="77777777" w:rsidTr="009B6F3B">
        <w:trPr>
          <w:trHeight w:val="340"/>
        </w:trPr>
        <w:tc>
          <w:tcPr>
            <w:tcW w:w="4308" w:type="dxa"/>
            <w:tcBorders>
              <w:right w:val="single" w:sz="4" w:space="0" w:color="000000" w:themeColor="text1"/>
            </w:tcBorders>
            <w:shd w:val="clear" w:color="auto" w:fill="FFFFFF" w:themeFill="background1"/>
            <w:vAlign w:val="center"/>
          </w:tcPr>
          <w:p w14:paraId="1E0551F0" w14:textId="77777777" w:rsidR="003B19D9" w:rsidRPr="00A141E2" w:rsidRDefault="003B19D9" w:rsidP="00AE2DCE">
            <w:pPr>
              <w:rPr>
                <w:rFonts w:ascii="Arial" w:hAnsi="Arial" w:cs="Arial"/>
                <w:color w:val="FF0000"/>
                <w:sz w:val="20"/>
                <w:szCs w:val="20"/>
              </w:rPr>
            </w:pPr>
            <w:r w:rsidRPr="00A141E2">
              <w:rPr>
                <w:rFonts w:ascii="Arial" w:hAnsi="Arial" w:cs="Arial"/>
                <w:sz w:val="20"/>
                <w:szCs w:val="20"/>
              </w:rPr>
              <w:t>Whistleblowing</w:t>
            </w:r>
          </w:p>
        </w:tc>
        <w:tc>
          <w:tcPr>
            <w:tcW w:w="1419" w:type="dxa"/>
            <w:vAlign w:val="center"/>
          </w:tcPr>
          <w:p w14:paraId="4D253928" w14:textId="77777777" w:rsidR="003B19D9" w:rsidRPr="00ED628E" w:rsidRDefault="003B19D9" w:rsidP="00AE2DC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280E8C9F" w14:textId="77777777" w:rsidR="003B19D9" w:rsidRPr="00C00411" w:rsidRDefault="003B19D9" w:rsidP="00AE2DCE">
            <w:pPr>
              <w:rPr>
                <w:rFonts w:ascii="Arial" w:hAnsi="Arial" w:cs="Arial"/>
                <w:sz w:val="20"/>
                <w:szCs w:val="20"/>
              </w:rPr>
            </w:pPr>
            <w:r>
              <w:rPr>
                <w:rFonts w:ascii="Arial" w:hAnsi="Arial" w:cs="Arial"/>
                <w:sz w:val="20"/>
                <w:szCs w:val="20"/>
              </w:rPr>
              <w:t>21</w:t>
            </w:r>
            <w:r w:rsidRPr="0067393A">
              <w:rPr>
                <w:rFonts w:ascii="Arial" w:hAnsi="Arial" w:cs="Arial"/>
                <w:sz w:val="20"/>
                <w:szCs w:val="20"/>
                <w:vertAlign w:val="superscript"/>
              </w:rPr>
              <w:t>st</w:t>
            </w:r>
            <w:r>
              <w:rPr>
                <w:rFonts w:ascii="Arial" w:hAnsi="Arial" w:cs="Arial"/>
                <w:sz w:val="20"/>
                <w:szCs w:val="20"/>
              </w:rPr>
              <w:t xml:space="preserve"> Oct. 2021</w:t>
            </w:r>
          </w:p>
        </w:tc>
        <w:tc>
          <w:tcPr>
            <w:tcW w:w="1185" w:type="dxa"/>
            <w:vAlign w:val="center"/>
          </w:tcPr>
          <w:p w14:paraId="5135887A" w14:textId="77777777" w:rsidR="003B19D9" w:rsidRPr="002D56CA" w:rsidRDefault="003B19D9" w:rsidP="00AE2DCE">
            <w:pPr>
              <w:rPr>
                <w:rFonts w:ascii="Arial" w:hAnsi="Arial" w:cs="Arial"/>
                <w:sz w:val="20"/>
                <w:szCs w:val="20"/>
              </w:rPr>
            </w:pPr>
            <w:r w:rsidRPr="002D56CA">
              <w:rPr>
                <w:rFonts w:ascii="Arial" w:hAnsi="Arial" w:cs="Arial"/>
                <w:sz w:val="20"/>
                <w:szCs w:val="20"/>
              </w:rPr>
              <w:t>5 y</w:t>
            </w:r>
            <w:r>
              <w:rPr>
                <w:rFonts w:ascii="Arial" w:hAnsi="Arial" w:cs="Arial"/>
                <w:sz w:val="20"/>
                <w:szCs w:val="20"/>
              </w:rPr>
              <w:t>ears</w:t>
            </w:r>
          </w:p>
        </w:tc>
        <w:tc>
          <w:tcPr>
            <w:tcW w:w="1225" w:type="dxa"/>
            <w:vAlign w:val="center"/>
          </w:tcPr>
          <w:p w14:paraId="0DC18C8F" w14:textId="77777777" w:rsidR="003B19D9" w:rsidRPr="002D56CA" w:rsidRDefault="003B19D9" w:rsidP="00AE2DCE">
            <w:pPr>
              <w:rPr>
                <w:rFonts w:ascii="Arial" w:hAnsi="Arial" w:cs="Arial"/>
                <w:sz w:val="20"/>
                <w:szCs w:val="20"/>
              </w:rPr>
            </w:pPr>
            <w:proofErr w:type="spellStart"/>
            <w:r w:rsidRPr="002D56CA">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w:t>
            </w:r>
            <w:r w:rsidRPr="002D56CA">
              <w:rPr>
                <w:rFonts w:ascii="Arial" w:hAnsi="Arial" w:cs="Arial"/>
                <w:sz w:val="20"/>
                <w:szCs w:val="20"/>
              </w:rPr>
              <w:t>2</w:t>
            </w:r>
            <w:r>
              <w:rPr>
                <w:rFonts w:ascii="Arial" w:hAnsi="Arial" w:cs="Arial"/>
                <w:sz w:val="20"/>
                <w:szCs w:val="20"/>
              </w:rPr>
              <w:t>6</w:t>
            </w:r>
          </w:p>
        </w:tc>
        <w:tc>
          <w:tcPr>
            <w:tcW w:w="3198" w:type="dxa"/>
            <w:vAlign w:val="center"/>
          </w:tcPr>
          <w:p w14:paraId="553A146D" w14:textId="77777777" w:rsidR="003B19D9" w:rsidRPr="00ED628E" w:rsidRDefault="003B19D9" w:rsidP="00AE2DCE">
            <w:pPr>
              <w:rPr>
                <w:rFonts w:ascii="Arial" w:hAnsi="Arial" w:cs="Arial"/>
                <w:sz w:val="20"/>
                <w:szCs w:val="20"/>
              </w:rPr>
            </w:pPr>
          </w:p>
        </w:tc>
        <w:tc>
          <w:tcPr>
            <w:tcW w:w="425" w:type="dxa"/>
            <w:shd w:val="clear" w:color="auto" w:fill="CCFFCC"/>
            <w:vAlign w:val="center"/>
          </w:tcPr>
          <w:p w14:paraId="302E8891" w14:textId="77777777" w:rsidR="003B19D9" w:rsidRPr="00ED628E" w:rsidRDefault="003B19D9" w:rsidP="00AE2DCE">
            <w:pPr>
              <w:rPr>
                <w:rFonts w:ascii="Arial" w:hAnsi="Arial" w:cs="Arial"/>
                <w:sz w:val="20"/>
                <w:szCs w:val="20"/>
              </w:rPr>
            </w:pPr>
          </w:p>
        </w:tc>
        <w:tc>
          <w:tcPr>
            <w:tcW w:w="425" w:type="dxa"/>
            <w:shd w:val="clear" w:color="auto" w:fill="CCFFCC"/>
          </w:tcPr>
          <w:p w14:paraId="0439FCE5" w14:textId="77777777" w:rsidR="003B19D9" w:rsidRPr="00ED628E" w:rsidRDefault="003B19D9" w:rsidP="00AE2DCE">
            <w:pPr>
              <w:rPr>
                <w:rFonts w:ascii="Arial" w:hAnsi="Arial" w:cs="Arial"/>
                <w:sz w:val="20"/>
                <w:szCs w:val="20"/>
              </w:rPr>
            </w:pPr>
          </w:p>
        </w:tc>
        <w:tc>
          <w:tcPr>
            <w:tcW w:w="425" w:type="dxa"/>
            <w:shd w:val="clear" w:color="auto" w:fill="CCFFCC"/>
          </w:tcPr>
          <w:p w14:paraId="3FA784FB" w14:textId="77777777" w:rsidR="003B19D9" w:rsidRPr="00ED628E" w:rsidRDefault="003B19D9" w:rsidP="00AE2DCE">
            <w:pPr>
              <w:rPr>
                <w:rFonts w:ascii="Arial" w:hAnsi="Arial" w:cs="Arial"/>
                <w:sz w:val="20"/>
                <w:szCs w:val="20"/>
              </w:rPr>
            </w:pPr>
          </w:p>
        </w:tc>
        <w:tc>
          <w:tcPr>
            <w:tcW w:w="425" w:type="dxa"/>
            <w:shd w:val="clear" w:color="auto" w:fill="CCFFCC"/>
          </w:tcPr>
          <w:p w14:paraId="18A555F8" w14:textId="77777777" w:rsidR="003B19D9" w:rsidRPr="00ED628E" w:rsidRDefault="003B19D9" w:rsidP="00AE2DCE">
            <w:pPr>
              <w:rPr>
                <w:rFonts w:ascii="Arial" w:hAnsi="Arial" w:cs="Arial"/>
                <w:sz w:val="20"/>
                <w:szCs w:val="20"/>
              </w:rPr>
            </w:pPr>
          </w:p>
        </w:tc>
        <w:tc>
          <w:tcPr>
            <w:tcW w:w="425" w:type="dxa"/>
            <w:shd w:val="clear" w:color="auto" w:fill="CCFFCC"/>
          </w:tcPr>
          <w:p w14:paraId="19DFDB32" w14:textId="77777777" w:rsidR="003B19D9" w:rsidRPr="00ED628E" w:rsidRDefault="003B19D9" w:rsidP="00AE2DCE">
            <w:pPr>
              <w:rPr>
                <w:rFonts w:ascii="Arial" w:hAnsi="Arial" w:cs="Arial"/>
                <w:sz w:val="20"/>
                <w:szCs w:val="20"/>
              </w:rPr>
            </w:pPr>
          </w:p>
        </w:tc>
      </w:tr>
      <w:bookmarkEnd w:id="53"/>
    </w:tbl>
    <w:p w14:paraId="6C32F9BD" w14:textId="77777777" w:rsidR="002364CC" w:rsidRPr="00EB19A5" w:rsidRDefault="002364CC" w:rsidP="00AE2DCE">
      <w:pPr>
        <w:widowControl w:val="0"/>
        <w:spacing w:after="0" w:line="240" w:lineRule="auto"/>
        <w:rPr>
          <w:rFonts w:ascii="Arial" w:hAnsi="Arial" w:cs="Arial"/>
        </w:rPr>
      </w:pPr>
    </w:p>
    <w:sectPr w:rsidR="002364CC" w:rsidRPr="00EB19A5" w:rsidSect="004470E6">
      <w:headerReference w:type="first" r:id="rId56"/>
      <w:pgSz w:w="16838" w:h="11906" w:orient="landscape"/>
      <w:pgMar w:top="1247" w:right="1440" w:bottom="1247" w:left="1247"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6BC91" w14:textId="77777777" w:rsidR="00BD366A" w:rsidRDefault="00BD366A" w:rsidP="008F5A48">
      <w:pPr>
        <w:spacing w:after="0" w:line="240" w:lineRule="auto"/>
      </w:pPr>
      <w:r>
        <w:separator/>
      </w:r>
    </w:p>
  </w:endnote>
  <w:endnote w:type="continuationSeparator" w:id="0">
    <w:p w14:paraId="31E4BE6D" w14:textId="77777777" w:rsidR="00BD366A" w:rsidRDefault="00BD366A" w:rsidP="008F5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Bold">
    <w:altName w:val="Tahoma"/>
    <w:panose1 w:val="020B0604020202020204"/>
    <w:charset w:val="00"/>
    <w:family w:val="swiss"/>
    <w:notTrueType/>
    <w:pitch w:val="default"/>
    <w:sig w:usb0="00000003" w:usb1="00000000" w:usb2="00000000" w:usb3="00000000" w:csb0="00000001" w:csb1="00000000"/>
  </w:font>
  <w:font w:name="?????? Pro W3">
    <w:altName w:val="MS Mincho"/>
    <w:panose1 w:val="020B0604020202020204"/>
    <w:charset w:val="80"/>
    <w:family w:val="auto"/>
    <w:notTrueType/>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Italic">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407369"/>
      <w:docPartObj>
        <w:docPartGallery w:val="Page Numbers (Bottom of Page)"/>
        <w:docPartUnique/>
      </w:docPartObj>
    </w:sdtPr>
    <w:sdtEndPr>
      <w:rPr>
        <w:rFonts w:ascii="Arial" w:hAnsi="Arial" w:cs="Arial"/>
        <w:noProof/>
      </w:rPr>
    </w:sdtEndPr>
    <w:sdtContent>
      <w:p w14:paraId="523A2D59" w14:textId="77777777" w:rsidR="007A01C9" w:rsidRPr="0005767D" w:rsidRDefault="007A01C9">
        <w:pPr>
          <w:pStyle w:val="Footer"/>
          <w:jc w:val="right"/>
          <w:rPr>
            <w:rFonts w:ascii="Arial" w:hAnsi="Arial" w:cs="Arial"/>
          </w:rPr>
        </w:pPr>
        <w:r w:rsidRPr="0005767D">
          <w:rPr>
            <w:rFonts w:ascii="Arial" w:hAnsi="Arial" w:cs="Arial"/>
          </w:rPr>
          <w:fldChar w:fldCharType="begin"/>
        </w:r>
        <w:r w:rsidRPr="0005767D">
          <w:rPr>
            <w:rFonts w:ascii="Arial" w:hAnsi="Arial" w:cs="Arial"/>
          </w:rPr>
          <w:instrText xml:space="preserve"> PAGE   \* MERGEFORMAT </w:instrText>
        </w:r>
        <w:r w:rsidRPr="0005767D">
          <w:rPr>
            <w:rFonts w:ascii="Arial" w:hAnsi="Arial" w:cs="Arial"/>
          </w:rPr>
          <w:fldChar w:fldCharType="separate"/>
        </w:r>
        <w:r w:rsidRPr="0005767D">
          <w:rPr>
            <w:rFonts w:ascii="Arial" w:hAnsi="Arial" w:cs="Arial"/>
            <w:noProof/>
          </w:rPr>
          <w:t>2</w:t>
        </w:r>
        <w:r w:rsidRPr="0005767D">
          <w:rPr>
            <w:rFonts w:ascii="Arial" w:hAnsi="Arial" w:cs="Arial"/>
            <w:noProof/>
          </w:rPr>
          <w:fldChar w:fldCharType="end"/>
        </w:r>
      </w:p>
    </w:sdtContent>
  </w:sdt>
  <w:p w14:paraId="1CEA9816" w14:textId="77777777" w:rsidR="007A01C9" w:rsidRDefault="007A01C9" w:rsidP="009B6F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0F881" w14:textId="77777777" w:rsidR="00BD366A" w:rsidRDefault="00BD366A" w:rsidP="008F5A48">
      <w:pPr>
        <w:spacing w:after="0" w:line="240" w:lineRule="auto"/>
      </w:pPr>
      <w:r>
        <w:separator/>
      </w:r>
    </w:p>
  </w:footnote>
  <w:footnote w:type="continuationSeparator" w:id="0">
    <w:p w14:paraId="2D2E638A" w14:textId="77777777" w:rsidR="00BD366A" w:rsidRDefault="00BD366A" w:rsidP="008F5A48">
      <w:pPr>
        <w:spacing w:after="0" w:line="240" w:lineRule="auto"/>
      </w:pPr>
      <w:r>
        <w:continuationSeparator/>
      </w:r>
    </w:p>
  </w:footnote>
  <w:footnote w:id="1">
    <w:p w14:paraId="75CACADC" w14:textId="77777777" w:rsidR="007A01C9" w:rsidRPr="001274C6" w:rsidRDefault="007A01C9" w:rsidP="003D1DEF">
      <w:pPr>
        <w:pStyle w:val="FootnoteText"/>
        <w:jc w:val="both"/>
        <w:rPr>
          <w:rFonts w:ascii="Arial" w:hAnsi="Arial" w:cs="Arial"/>
        </w:rPr>
      </w:pPr>
      <w:r w:rsidRPr="001274C6">
        <w:rPr>
          <w:rStyle w:val="FootnoteReference"/>
          <w:rFonts w:ascii="Arial" w:hAnsi="Arial" w:cs="Arial"/>
        </w:rPr>
        <w:footnoteRef/>
      </w:r>
      <w:r w:rsidRPr="001274C6">
        <w:rPr>
          <w:rFonts w:ascii="Arial" w:hAnsi="Arial" w:cs="Arial"/>
        </w:rPr>
        <w:t xml:space="preserve"> For more information on the Rapid Review process, Child Safeguarding Practice Reviews and Child Death Reviews, Working Together 2018 Chapters 4 and 5 should be consulted. Working Together 2018 paragraphs 25-27 provide more information on the expectation of school’s role within the safeguarding partnership arrangements. </w:t>
      </w:r>
    </w:p>
  </w:footnote>
  <w:footnote w:id="2">
    <w:p w14:paraId="7FD561C3" w14:textId="77777777" w:rsidR="007A01C9" w:rsidRPr="001274C6" w:rsidRDefault="007A01C9">
      <w:pPr>
        <w:pStyle w:val="FootnoteText"/>
        <w:rPr>
          <w:rFonts w:ascii="Arial" w:hAnsi="Arial" w:cs="Arial"/>
        </w:rPr>
      </w:pPr>
      <w:r w:rsidRPr="001274C6">
        <w:rPr>
          <w:rStyle w:val="FootnoteReference"/>
          <w:rFonts w:ascii="Arial" w:hAnsi="Arial" w:cs="Arial"/>
        </w:rPr>
        <w:footnoteRef/>
      </w:r>
      <w:r w:rsidRPr="001274C6">
        <w:rPr>
          <w:rFonts w:ascii="Arial" w:hAnsi="Arial" w:cs="Arial"/>
        </w:rPr>
        <w:t xml:space="preserve"> </w:t>
      </w:r>
      <w:hyperlink r:id="rId1" w:history="1">
        <w:r w:rsidRPr="001274C6">
          <w:rPr>
            <w:rStyle w:val="Hyperlink"/>
            <w:rFonts w:ascii="Arial" w:hAnsi="Arial" w:cs="Arial"/>
          </w:rPr>
          <w:t>https://www.equalityhumanrights.com/en/human-rights</w:t>
        </w:r>
      </w:hyperlink>
      <w:r w:rsidRPr="001274C6">
        <w:rPr>
          <w:rFonts w:ascii="Arial" w:hAnsi="Arial" w:cs="Arial"/>
        </w:rPr>
        <w:t xml:space="preserve"> </w:t>
      </w:r>
    </w:p>
  </w:footnote>
  <w:footnote w:id="3">
    <w:p w14:paraId="3814822E" w14:textId="77777777" w:rsidR="007A01C9" w:rsidRPr="005D060A" w:rsidRDefault="007A01C9">
      <w:pPr>
        <w:pStyle w:val="FootnoteText"/>
        <w:rPr>
          <w:rFonts w:ascii="Arial" w:hAnsi="Arial" w:cs="Arial"/>
        </w:rPr>
      </w:pPr>
      <w:r w:rsidRPr="005D060A">
        <w:rPr>
          <w:rStyle w:val="FootnoteReference"/>
          <w:rFonts w:ascii="Arial" w:hAnsi="Arial" w:cs="Arial"/>
        </w:rPr>
        <w:footnoteRef/>
      </w:r>
      <w:r w:rsidRPr="005D060A">
        <w:rPr>
          <w:rFonts w:ascii="Arial" w:hAnsi="Arial" w:cs="Arial"/>
        </w:rPr>
        <w:t xml:space="preserve"> </w:t>
      </w:r>
      <w:hyperlink r:id="rId2" w:history="1">
        <w:r w:rsidRPr="001F2C8C">
          <w:rPr>
            <w:rStyle w:val="Hyperlink"/>
            <w:rFonts w:ascii="Arial" w:hAnsi="Arial" w:cs="Arial"/>
          </w:rPr>
          <w:t>https://chscp.org.uk/wp-content/uploads/2022/03/Child-Q-PUBLISHED-14-March-22.pdf</w:t>
        </w:r>
      </w:hyperlink>
      <w:r>
        <w:rPr>
          <w:rFonts w:ascii="Arial" w:hAnsi="Arial" w:cs="Arial"/>
        </w:rPr>
        <w:t xml:space="preserve"> </w:t>
      </w:r>
    </w:p>
  </w:footnote>
  <w:footnote w:id="4">
    <w:p w14:paraId="05D300CC" w14:textId="77777777" w:rsidR="007A01C9" w:rsidRPr="00390E74" w:rsidRDefault="007A01C9">
      <w:pPr>
        <w:pStyle w:val="FootnoteText"/>
        <w:rPr>
          <w:rFonts w:ascii="Arial" w:hAnsi="Arial" w:cs="Arial"/>
        </w:rPr>
      </w:pPr>
      <w:r w:rsidRPr="00390E74">
        <w:rPr>
          <w:rStyle w:val="FootnoteReference"/>
          <w:rFonts w:ascii="Arial" w:hAnsi="Arial" w:cs="Arial"/>
        </w:rPr>
        <w:footnoteRef/>
      </w:r>
      <w:r w:rsidRPr="00390E74">
        <w:rPr>
          <w:rFonts w:ascii="Arial" w:hAnsi="Arial" w:cs="Arial"/>
        </w:rPr>
        <w:t xml:space="preserve"> </w:t>
      </w:r>
      <w:hyperlink r:id="rId3" w:history="1">
        <w:r w:rsidRPr="001F2C8C">
          <w:rPr>
            <w:rStyle w:val="Hyperlink"/>
            <w:rFonts w:ascii="Arial" w:hAnsi="Arial" w:cs="Arial"/>
          </w:rPr>
          <w:t>https://www.towerhamlets.gov.uk/lgnl/community_and_living/Inequality-Commission/Black-Asian-and-Minority-Ethnic-Inequalities-Commission.aspx</w:t>
        </w:r>
      </w:hyperlink>
      <w:r>
        <w:rPr>
          <w:rFonts w:ascii="Arial" w:hAnsi="Arial" w:cs="Arial"/>
        </w:rPr>
        <w:t xml:space="preserve"> </w:t>
      </w:r>
    </w:p>
  </w:footnote>
  <w:footnote w:id="5">
    <w:p w14:paraId="0AD23CAC" w14:textId="77777777" w:rsidR="007A01C9" w:rsidRPr="00C77D3C" w:rsidRDefault="007A01C9" w:rsidP="00A532BC">
      <w:pPr>
        <w:pStyle w:val="FootnoteText"/>
        <w:rPr>
          <w:rFonts w:ascii="Arial" w:hAnsi="Arial" w:cs="Arial"/>
          <w:b/>
          <w:bCs/>
        </w:rPr>
      </w:pPr>
      <w:r w:rsidRPr="00C77D3C">
        <w:rPr>
          <w:rStyle w:val="FootnoteReference"/>
          <w:rFonts w:ascii="Arial" w:hAnsi="Arial" w:cs="Arial"/>
        </w:rPr>
        <w:footnoteRef/>
      </w:r>
      <w:r w:rsidRPr="00C77D3C">
        <w:rPr>
          <w:rFonts w:ascii="Arial" w:hAnsi="Arial" w:cs="Arial"/>
        </w:rPr>
        <w:t xml:space="preserve"> For further information staff should read relevant government guidance</w:t>
      </w:r>
      <w:r>
        <w:rPr>
          <w:rFonts w:ascii="Arial" w:hAnsi="Arial" w:cs="Arial"/>
        </w:rPr>
        <w:t xml:space="preserve"> including</w:t>
      </w:r>
      <w:r w:rsidRPr="00C77D3C">
        <w:rPr>
          <w:rFonts w:ascii="Arial" w:hAnsi="Arial" w:cs="Arial"/>
        </w:rPr>
        <w:t xml:space="preserve"> </w:t>
      </w:r>
      <w:hyperlink r:id="rId4" w:history="1">
        <w:r w:rsidRPr="00C77D3C">
          <w:rPr>
            <w:rStyle w:val="Hyperlink"/>
            <w:rFonts w:ascii="Arial" w:hAnsi="Arial" w:cs="Arial"/>
            <w:i/>
            <w:iCs/>
          </w:rPr>
          <w:t>Promoting and supporting mental health and wellbeing in schools and colleges</w:t>
        </w:r>
      </w:hyperlink>
      <w:r w:rsidRPr="00C77D3C">
        <w:rPr>
          <w:rFonts w:ascii="Arial" w:hAnsi="Arial" w:cs="Arial"/>
          <w:i/>
          <w:iCs/>
        </w:rPr>
        <w:t xml:space="preserve"> (2022) and </w:t>
      </w:r>
      <w:hyperlink r:id="rId5" w:history="1">
        <w:r w:rsidRPr="00C77D3C">
          <w:rPr>
            <w:rStyle w:val="Hyperlink"/>
            <w:rFonts w:ascii="Arial" w:hAnsi="Arial" w:cs="Arial"/>
            <w:i/>
            <w:iCs/>
          </w:rPr>
          <w:t>Mental Health and Behaviour in Schools</w:t>
        </w:r>
      </w:hyperlink>
      <w:r w:rsidRPr="00C77D3C">
        <w:rPr>
          <w:rFonts w:ascii="Arial" w:hAnsi="Arial" w:cs="Arial"/>
          <w:i/>
          <w:iCs/>
        </w:rPr>
        <w:t xml:space="preserve"> (2018)</w:t>
      </w:r>
    </w:p>
    <w:p w14:paraId="3E6E4C8E" w14:textId="77777777" w:rsidR="007A01C9" w:rsidRDefault="007A01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6214" w14:textId="77777777" w:rsidR="007A01C9" w:rsidRDefault="007A01C9">
    <w:pPr>
      <w:pStyle w:val="Header"/>
    </w:pPr>
    <w:r w:rsidRPr="00ED696D">
      <w:rPr>
        <w:rFonts w:ascii="Arial" w:hAnsi="Arial" w:cs="Arial"/>
        <w:sz w:val="24"/>
        <w:szCs w:val="24"/>
      </w:rPr>
      <w:t>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DDF90" w14:textId="77777777" w:rsidR="007A01C9" w:rsidRPr="006033A0" w:rsidRDefault="007A01C9" w:rsidP="00B97E54">
    <w:pPr>
      <w:widowControl w:val="0"/>
      <w:jc w:val="center"/>
      <w:rPr>
        <w:rFonts w:ascii="Arial" w:hAnsi="Arial" w:cs="Arial"/>
        <w:b/>
        <w:sz w:val="24"/>
        <w:szCs w:val="28"/>
      </w:rPr>
    </w:pPr>
    <w:r w:rsidRPr="006033A0">
      <w:rPr>
        <w:rFonts w:ascii="Arial" w:hAnsi="Arial" w:cs="Arial"/>
        <w:b/>
        <w:sz w:val="24"/>
        <w:szCs w:val="28"/>
      </w:rPr>
      <w:t>Federation of St John’s and St Paul’s Whitechapel CE Primary Schools</w:t>
    </w:r>
  </w:p>
  <w:p w14:paraId="412693EB" w14:textId="77777777" w:rsidR="007A01C9" w:rsidRDefault="007A01C9" w:rsidP="00B97E54">
    <w:pPr>
      <w:pStyle w:val="Header"/>
      <w:spacing w:after="120"/>
      <w:jc w:val="center"/>
    </w:pPr>
    <w:r w:rsidRPr="006033A0">
      <w:rPr>
        <w:rFonts w:ascii="Arial" w:hAnsi="Arial" w:cs="Arial"/>
        <w:b/>
        <w:sz w:val="28"/>
        <w:szCs w:val="28"/>
      </w:rPr>
      <w:t xml:space="preserve">CHILD PROTECTION </w:t>
    </w:r>
    <w:r>
      <w:rPr>
        <w:rFonts w:ascii="Arial" w:hAnsi="Arial" w:cs="Arial"/>
        <w:b/>
        <w:sz w:val="28"/>
        <w:szCs w:val="28"/>
      </w:rPr>
      <w:t xml:space="preserve">&amp; </w:t>
    </w:r>
    <w:r w:rsidRPr="006033A0">
      <w:rPr>
        <w:rFonts w:ascii="Arial" w:hAnsi="Arial" w:cs="Arial"/>
        <w:b/>
        <w:sz w:val="28"/>
        <w:szCs w:val="28"/>
      </w:rPr>
      <w:t>SAFEGUARDING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FCA1" w14:textId="77777777" w:rsidR="007A01C9" w:rsidRDefault="007A01C9">
    <w:pPr>
      <w:pStyle w:val="Header"/>
      <w:jc w:val="right"/>
    </w:pPr>
  </w:p>
  <w:p w14:paraId="2410B157" w14:textId="77777777" w:rsidR="007A01C9" w:rsidRPr="00CD3D36" w:rsidRDefault="007A01C9" w:rsidP="00CD3D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3E24" w14:textId="77777777" w:rsidR="007A01C9" w:rsidRPr="006E742D" w:rsidRDefault="007A01C9">
    <w:pPr>
      <w:pStyle w:val="Header"/>
      <w:rPr>
        <w:rFonts w:ascii="Arial" w:hAnsi="Arial" w:cs="Arial"/>
      </w:rPr>
    </w:pPr>
    <w:r w:rsidRPr="006E742D">
      <w:rPr>
        <w:rFonts w:ascii="Arial" w:hAnsi="Arial" w:cs="Arial"/>
      </w:rP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6A0AA" w14:textId="77777777" w:rsidR="007A01C9" w:rsidRPr="004F4CBD" w:rsidRDefault="007A01C9" w:rsidP="0005767D">
    <w:pPr>
      <w:widowControl w:val="0"/>
      <w:spacing w:after="0"/>
      <w:jc w:val="center"/>
      <w:rPr>
        <w:rFonts w:ascii="Arial" w:hAnsi="Arial" w:cs="Arial"/>
        <w:sz w:val="20"/>
        <w:szCs w:val="20"/>
      </w:rPr>
    </w:pPr>
    <w:r w:rsidRPr="004F4CBD">
      <w:rPr>
        <w:rFonts w:ascii="Arial" w:hAnsi="Arial" w:cs="Arial"/>
        <w:sz w:val="20"/>
        <w:szCs w:val="20"/>
      </w:rPr>
      <w:t>Federation of St John’s and St Paul’s Whitechapel CE Primary Schools</w:t>
    </w:r>
  </w:p>
  <w:p w14:paraId="23EE8834" w14:textId="77777777" w:rsidR="007A01C9" w:rsidRPr="0005767D" w:rsidRDefault="007A01C9" w:rsidP="0005767D">
    <w:pPr>
      <w:spacing w:after="0" w:line="264" w:lineRule="auto"/>
      <w:jc w:val="center"/>
      <w:rPr>
        <w:rFonts w:ascii="Calibri" w:hAnsi="Calibri" w:cs="Calibri"/>
        <w:sz w:val="20"/>
        <w:szCs w:val="20"/>
      </w:rPr>
    </w:pPr>
    <w:r w:rsidRPr="004F4CBD">
      <w:rPr>
        <w:rFonts w:ascii="Arial" w:hAnsi="Arial" w:cs="Arial"/>
        <w:sz w:val="20"/>
        <w:szCs w:val="20"/>
      </w:rPr>
      <w:t xml:space="preserve">CHILD PROTECTION </w:t>
    </w:r>
    <w:r>
      <w:rPr>
        <w:rFonts w:ascii="Arial" w:hAnsi="Arial" w:cs="Arial"/>
        <w:sz w:val="20"/>
        <w:szCs w:val="20"/>
      </w:rPr>
      <w:t xml:space="preserve">&amp; </w:t>
    </w:r>
    <w:r w:rsidRPr="004F4CBD">
      <w:rPr>
        <w:rFonts w:ascii="Arial" w:hAnsi="Arial" w:cs="Arial"/>
        <w:sz w:val="20"/>
        <w:szCs w:val="20"/>
      </w:rPr>
      <w:t>SAFEGUARDING POLICY</w:t>
    </w:r>
  </w:p>
  <w:p w14:paraId="10EC02B1" w14:textId="77777777" w:rsidR="007A01C9" w:rsidRPr="00CD3D36" w:rsidRDefault="007A01C9" w:rsidP="00CD3D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0CAA" w14:textId="77777777" w:rsidR="007A01C9" w:rsidRPr="0005767D" w:rsidRDefault="007A01C9" w:rsidP="000576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450541"/>
      <w:docPartObj>
        <w:docPartGallery w:val="Page Numbers (Top of Page)"/>
        <w:docPartUnique/>
      </w:docPartObj>
    </w:sdtPr>
    <w:sdtEndPr>
      <w:rPr>
        <w:noProof/>
      </w:rPr>
    </w:sdtEndPr>
    <w:sdtContent>
      <w:p w14:paraId="1B866A0D" w14:textId="77777777" w:rsidR="007A01C9" w:rsidRDefault="007A01C9">
        <w:pPr>
          <w:pStyle w:val="Header"/>
          <w:jc w:val="right"/>
        </w:pPr>
        <w:r w:rsidRPr="003B19D9">
          <w:rPr>
            <w:rFonts w:ascii="Arial" w:hAnsi="Arial" w:cs="Arial"/>
          </w:rPr>
          <w:fldChar w:fldCharType="begin"/>
        </w:r>
        <w:r w:rsidRPr="003B19D9">
          <w:rPr>
            <w:rFonts w:ascii="Arial" w:hAnsi="Arial" w:cs="Arial"/>
          </w:rPr>
          <w:instrText xml:space="preserve"> PAGE   \* MERGEFORMAT </w:instrText>
        </w:r>
        <w:r w:rsidRPr="003B19D9">
          <w:rPr>
            <w:rFonts w:ascii="Arial" w:hAnsi="Arial" w:cs="Arial"/>
          </w:rPr>
          <w:fldChar w:fldCharType="separate"/>
        </w:r>
        <w:r w:rsidRPr="003B19D9">
          <w:rPr>
            <w:rFonts w:ascii="Arial" w:hAnsi="Arial" w:cs="Arial"/>
            <w:noProof/>
          </w:rPr>
          <w:t>2</w:t>
        </w:r>
        <w:r w:rsidRPr="003B19D9">
          <w:rPr>
            <w:rFonts w:ascii="Arial" w:hAnsi="Arial" w:cs="Arial"/>
            <w:noProof/>
          </w:rPr>
          <w:fldChar w:fldCharType="end"/>
        </w:r>
      </w:p>
    </w:sdtContent>
  </w:sdt>
  <w:p w14:paraId="0E9F4520" w14:textId="77777777" w:rsidR="007A01C9" w:rsidRDefault="007A01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9.6pt;height:332pt" o:bullet="t">
        <v:imagedata r:id="rId1" o:title="TK_LOGO_POINTER_RGB_bullet_blue"/>
      </v:shape>
    </w:pict>
  </w:numPicBullet>
  <w:abstractNum w:abstractNumId="0" w15:restartNumberingAfterBreak="0">
    <w:nsid w:val="0387722C"/>
    <w:multiLevelType w:val="hybridMultilevel"/>
    <w:tmpl w:val="A88ED8CE"/>
    <w:lvl w:ilvl="0" w:tplc="08090001">
      <w:start w:val="1"/>
      <w:numFmt w:val="bullet"/>
      <w:lvlText w:val=""/>
      <w:lvlJc w:val="left"/>
      <w:pPr>
        <w:ind w:left="51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079F0"/>
    <w:multiLevelType w:val="hybridMultilevel"/>
    <w:tmpl w:val="03DEDA0E"/>
    <w:lvl w:ilvl="0" w:tplc="AAFC17A4">
      <w:start w:val="1"/>
      <w:numFmt w:val="bullet"/>
      <w:lvlText w:val=""/>
      <w:lvlJc w:val="left"/>
      <w:pPr>
        <w:ind w:left="3960" w:hanging="360"/>
      </w:pPr>
      <w:rPr>
        <w:rFonts w:ascii="Symbol" w:hAnsi="Symbol" w:hint="default"/>
        <w:color w:val="0059AB"/>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FE1E4EAE">
      <w:start w:val="1"/>
      <w:numFmt w:val="bullet"/>
      <w:lvlText w:val=""/>
      <w:lvlJc w:val="left"/>
      <w:pPr>
        <w:ind w:left="5040" w:hanging="360"/>
      </w:pPr>
      <w:rPr>
        <w:rFonts w:ascii="Symbol" w:hAnsi="Symbol" w:hint="default"/>
        <w:color w:val="0059AB"/>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 w15:restartNumberingAfterBreak="0">
    <w:nsid w:val="03E463F2"/>
    <w:multiLevelType w:val="multilevel"/>
    <w:tmpl w:val="F990D262"/>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Symbol" w:hAnsi="Symbol" w:hint="default"/>
        <w:sz w:val="20"/>
      </w:rPr>
    </w:lvl>
    <w:lvl w:ilvl="2" w:tentative="1">
      <w:start w:val="1"/>
      <w:numFmt w:val="bullet"/>
      <w:lvlText w:val=""/>
      <w:lvlJc w:val="left"/>
      <w:pPr>
        <w:tabs>
          <w:tab w:val="num" w:pos="3011"/>
        </w:tabs>
        <w:ind w:left="3011" w:hanging="360"/>
      </w:pPr>
      <w:rPr>
        <w:rFonts w:ascii="Symbol" w:hAnsi="Symbol" w:hint="default"/>
        <w:sz w:val="20"/>
      </w:rPr>
    </w:lvl>
    <w:lvl w:ilvl="3" w:tentative="1">
      <w:start w:val="1"/>
      <w:numFmt w:val="bullet"/>
      <w:lvlText w:val=""/>
      <w:lvlJc w:val="left"/>
      <w:pPr>
        <w:tabs>
          <w:tab w:val="num" w:pos="3731"/>
        </w:tabs>
        <w:ind w:left="3731" w:hanging="360"/>
      </w:pPr>
      <w:rPr>
        <w:rFonts w:ascii="Symbol" w:hAnsi="Symbol" w:hint="default"/>
        <w:sz w:val="20"/>
      </w:rPr>
    </w:lvl>
    <w:lvl w:ilvl="4" w:tentative="1">
      <w:start w:val="1"/>
      <w:numFmt w:val="bullet"/>
      <w:lvlText w:val=""/>
      <w:lvlJc w:val="left"/>
      <w:pPr>
        <w:tabs>
          <w:tab w:val="num" w:pos="4451"/>
        </w:tabs>
        <w:ind w:left="4451" w:hanging="360"/>
      </w:pPr>
      <w:rPr>
        <w:rFonts w:ascii="Symbol" w:hAnsi="Symbol" w:hint="default"/>
        <w:sz w:val="20"/>
      </w:rPr>
    </w:lvl>
    <w:lvl w:ilvl="5" w:tentative="1">
      <w:start w:val="1"/>
      <w:numFmt w:val="bullet"/>
      <w:lvlText w:val=""/>
      <w:lvlJc w:val="left"/>
      <w:pPr>
        <w:tabs>
          <w:tab w:val="num" w:pos="5171"/>
        </w:tabs>
        <w:ind w:left="5171" w:hanging="360"/>
      </w:pPr>
      <w:rPr>
        <w:rFonts w:ascii="Symbol" w:hAnsi="Symbol" w:hint="default"/>
        <w:sz w:val="20"/>
      </w:rPr>
    </w:lvl>
    <w:lvl w:ilvl="6" w:tentative="1">
      <w:start w:val="1"/>
      <w:numFmt w:val="bullet"/>
      <w:lvlText w:val=""/>
      <w:lvlJc w:val="left"/>
      <w:pPr>
        <w:tabs>
          <w:tab w:val="num" w:pos="5891"/>
        </w:tabs>
        <w:ind w:left="5891" w:hanging="360"/>
      </w:pPr>
      <w:rPr>
        <w:rFonts w:ascii="Symbol" w:hAnsi="Symbol" w:hint="default"/>
        <w:sz w:val="20"/>
      </w:rPr>
    </w:lvl>
    <w:lvl w:ilvl="7" w:tentative="1">
      <w:start w:val="1"/>
      <w:numFmt w:val="bullet"/>
      <w:lvlText w:val=""/>
      <w:lvlJc w:val="left"/>
      <w:pPr>
        <w:tabs>
          <w:tab w:val="num" w:pos="6611"/>
        </w:tabs>
        <w:ind w:left="6611" w:hanging="360"/>
      </w:pPr>
      <w:rPr>
        <w:rFonts w:ascii="Symbol" w:hAnsi="Symbol" w:hint="default"/>
        <w:sz w:val="20"/>
      </w:rPr>
    </w:lvl>
    <w:lvl w:ilvl="8" w:tentative="1">
      <w:start w:val="1"/>
      <w:numFmt w:val="bullet"/>
      <w:lvlText w:val=""/>
      <w:lvlJc w:val="left"/>
      <w:pPr>
        <w:tabs>
          <w:tab w:val="num" w:pos="7331"/>
        </w:tabs>
        <w:ind w:left="7331" w:hanging="360"/>
      </w:pPr>
      <w:rPr>
        <w:rFonts w:ascii="Symbol" w:hAnsi="Symbol" w:hint="default"/>
        <w:sz w:val="20"/>
      </w:rPr>
    </w:lvl>
  </w:abstractNum>
  <w:abstractNum w:abstractNumId="3" w15:restartNumberingAfterBreak="0">
    <w:nsid w:val="0B241974"/>
    <w:multiLevelType w:val="hybridMultilevel"/>
    <w:tmpl w:val="7D8826DC"/>
    <w:lvl w:ilvl="0" w:tplc="08090001">
      <w:start w:val="1"/>
      <w:numFmt w:val="bullet"/>
      <w:lvlText w:val=""/>
      <w:lvlJc w:val="left"/>
      <w:pPr>
        <w:ind w:left="51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C5B05"/>
    <w:multiLevelType w:val="hybridMultilevel"/>
    <w:tmpl w:val="340AC7C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0ED95B23"/>
    <w:multiLevelType w:val="hybridMultilevel"/>
    <w:tmpl w:val="3F52A23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A252A4"/>
    <w:multiLevelType w:val="hybridMultilevel"/>
    <w:tmpl w:val="D77ADB8A"/>
    <w:lvl w:ilvl="0" w:tplc="BF44078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AE348E"/>
    <w:multiLevelType w:val="hybridMultilevel"/>
    <w:tmpl w:val="89AABF52"/>
    <w:lvl w:ilvl="0" w:tplc="2976086A">
      <w:start w:val="1"/>
      <w:numFmt w:val="bullet"/>
      <w:lvlText w:val=""/>
      <w:lvlJc w:val="left"/>
      <w:pPr>
        <w:ind w:left="1065" w:hanging="705"/>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96D81"/>
    <w:multiLevelType w:val="hybridMultilevel"/>
    <w:tmpl w:val="55B2F37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93708"/>
    <w:multiLevelType w:val="hybridMultilevel"/>
    <w:tmpl w:val="857C6848"/>
    <w:lvl w:ilvl="0" w:tplc="FF0063B8">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15:restartNumberingAfterBreak="0">
    <w:nsid w:val="1E4E4DFC"/>
    <w:multiLevelType w:val="hybridMultilevel"/>
    <w:tmpl w:val="5B0A1F6C"/>
    <w:lvl w:ilvl="0" w:tplc="F23A4218">
      <w:start w:val="1"/>
      <w:numFmt w:val="bullet"/>
      <w:lvlText w:val=""/>
      <w:lvlJc w:val="left"/>
      <w:pPr>
        <w:ind w:left="1080" w:hanging="360"/>
      </w:pPr>
      <w:rPr>
        <w:rFonts w:ascii="Symbol" w:hAnsi="Symbol" w:hint="default"/>
        <w:color w:val="auto"/>
      </w:rPr>
    </w:lvl>
    <w:lvl w:ilvl="1" w:tplc="7D209CDA">
      <w:start w:val="2"/>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CD289B"/>
    <w:multiLevelType w:val="hybridMultilevel"/>
    <w:tmpl w:val="0868EC1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21C36819"/>
    <w:multiLevelType w:val="hybridMultilevel"/>
    <w:tmpl w:val="CBDAFA66"/>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3" w15:restartNumberingAfterBreak="0">
    <w:nsid w:val="246A2FDC"/>
    <w:multiLevelType w:val="hybridMultilevel"/>
    <w:tmpl w:val="EC7CDE2A"/>
    <w:lvl w:ilvl="0" w:tplc="21DA0A56">
      <w:start w:val="2"/>
      <w:numFmt w:val="bullet"/>
      <w:lvlText w:val="•"/>
      <w:lvlJc w:val="left"/>
      <w:pPr>
        <w:ind w:left="720" w:hanging="360"/>
      </w:pPr>
      <w:rPr>
        <w:rFonts w:ascii="Arial" w:eastAsiaTheme="minorHAnsi" w:hAnsi="Arial" w:cs="Arial" w:hint="default"/>
      </w:rPr>
    </w:lvl>
    <w:lvl w:ilvl="1" w:tplc="093A36DC">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73138"/>
    <w:multiLevelType w:val="hybridMultilevel"/>
    <w:tmpl w:val="D8A6116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B0C30B2"/>
    <w:multiLevelType w:val="hybridMultilevel"/>
    <w:tmpl w:val="A0F6704C"/>
    <w:lvl w:ilvl="0" w:tplc="953C9CF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color w:val="0059AB"/>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6" w15:restartNumberingAfterBreak="0">
    <w:nsid w:val="35A659BA"/>
    <w:multiLevelType w:val="hybridMultilevel"/>
    <w:tmpl w:val="0F5C8A2A"/>
    <w:lvl w:ilvl="0" w:tplc="0D480574">
      <w:start w:val="1"/>
      <w:numFmt w:val="bullet"/>
      <w:lvlText w:val=""/>
      <w:lvlJc w:val="left"/>
      <w:pPr>
        <w:ind w:left="1800" w:hanging="360"/>
      </w:pPr>
      <w:rPr>
        <w:rFonts w:ascii="Symbol" w:hAnsi="Symbol" w:hint="default"/>
        <w:color w:val="0059AB"/>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6010651"/>
    <w:multiLevelType w:val="singleLevel"/>
    <w:tmpl w:val="04090015"/>
    <w:lvl w:ilvl="0">
      <w:start w:val="1"/>
      <w:numFmt w:val="upperLetter"/>
      <w:lvlText w:val="%1."/>
      <w:lvlJc w:val="left"/>
      <w:pPr>
        <w:tabs>
          <w:tab w:val="num" w:pos="360"/>
        </w:tabs>
        <w:ind w:left="360" w:hanging="360"/>
      </w:pPr>
      <w:rPr>
        <w:rFonts w:hint="default"/>
      </w:rPr>
    </w:lvl>
  </w:abstractNum>
  <w:abstractNum w:abstractNumId="18" w15:restartNumberingAfterBreak="0">
    <w:nsid w:val="38B402FC"/>
    <w:multiLevelType w:val="hybridMultilevel"/>
    <w:tmpl w:val="16EA69CC"/>
    <w:lvl w:ilvl="0" w:tplc="3C389B1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C2766DA"/>
    <w:multiLevelType w:val="hybridMultilevel"/>
    <w:tmpl w:val="A94E8FCA"/>
    <w:lvl w:ilvl="0" w:tplc="0809000F">
      <w:start w:val="1"/>
      <w:numFmt w:val="decimal"/>
      <w:lvlText w:val="%1."/>
      <w:lvlJc w:val="left"/>
      <w:pPr>
        <w:ind w:left="1440" w:hanging="360"/>
      </w:pPr>
      <w:rPr>
        <w:rFonts w:hint="default"/>
        <w:color w:val="0059AB"/>
      </w:rPr>
    </w:lvl>
    <w:lvl w:ilvl="1" w:tplc="BCBE5A96">
      <w:start w:val="1"/>
      <w:numFmt w:val="bullet"/>
      <w:lvlText w:val=""/>
      <w:lvlJc w:val="left"/>
      <w:pPr>
        <w:ind w:left="1665" w:hanging="585"/>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45BE1"/>
    <w:multiLevelType w:val="hybridMultilevel"/>
    <w:tmpl w:val="A06CFF02"/>
    <w:lvl w:ilvl="0" w:tplc="ADEEFE9C">
      <w:start w:val="1"/>
      <w:numFmt w:val="bullet"/>
      <w:lvlText w:val=""/>
      <w:lvlJc w:val="left"/>
      <w:pPr>
        <w:ind w:left="1440" w:hanging="72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8F64AF0"/>
    <w:multiLevelType w:val="hybridMultilevel"/>
    <w:tmpl w:val="26B8D0C2"/>
    <w:lvl w:ilvl="0" w:tplc="08090001">
      <w:start w:val="1"/>
      <w:numFmt w:val="bullet"/>
      <w:lvlText w:val=""/>
      <w:lvlJc w:val="left"/>
      <w:pPr>
        <w:ind w:left="51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C35114"/>
    <w:multiLevelType w:val="hybridMultilevel"/>
    <w:tmpl w:val="1EFC00BE"/>
    <w:lvl w:ilvl="0" w:tplc="C69E3C60">
      <w:start w:val="1"/>
      <w:numFmt w:val="bullet"/>
      <w:lvlText w:val=""/>
      <w:lvlJc w:val="left"/>
      <w:pPr>
        <w:ind w:left="1080" w:hanging="72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8E4AAB"/>
    <w:multiLevelType w:val="hybridMultilevel"/>
    <w:tmpl w:val="66A42834"/>
    <w:lvl w:ilvl="0" w:tplc="99A4D40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5322C86"/>
    <w:multiLevelType w:val="hybridMultilevel"/>
    <w:tmpl w:val="4836C8C0"/>
    <w:lvl w:ilvl="0" w:tplc="162288F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669434F"/>
    <w:multiLevelType w:val="hybridMultilevel"/>
    <w:tmpl w:val="D1203FC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5B0756E8"/>
    <w:multiLevelType w:val="hybridMultilevel"/>
    <w:tmpl w:val="BF384608"/>
    <w:lvl w:ilvl="0" w:tplc="2F58B4C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15:restartNumberingAfterBreak="0">
    <w:nsid w:val="5B867586"/>
    <w:multiLevelType w:val="multilevel"/>
    <w:tmpl w:val="B6F676C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DB41655"/>
    <w:multiLevelType w:val="hybridMultilevel"/>
    <w:tmpl w:val="DEC48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263087"/>
    <w:multiLevelType w:val="hybridMultilevel"/>
    <w:tmpl w:val="946442B4"/>
    <w:lvl w:ilvl="0" w:tplc="6B96DB0E">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color w:val="0059AB"/>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0" w15:restartNumberingAfterBreak="0">
    <w:nsid w:val="6EC70A54"/>
    <w:multiLevelType w:val="hybridMultilevel"/>
    <w:tmpl w:val="CD76C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F02244"/>
    <w:multiLevelType w:val="hybridMultilevel"/>
    <w:tmpl w:val="9D14A09A"/>
    <w:lvl w:ilvl="0" w:tplc="08090001">
      <w:start w:val="1"/>
      <w:numFmt w:val="bullet"/>
      <w:lvlText w:val=""/>
      <w:lvlJc w:val="left"/>
      <w:pPr>
        <w:ind w:left="558" w:hanging="360"/>
      </w:pPr>
      <w:rPr>
        <w:rFonts w:ascii="Symbol" w:hAnsi="Symbol" w:hint="default"/>
        <w:color w:val="auto"/>
      </w:rPr>
    </w:lvl>
    <w:lvl w:ilvl="1" w:tplc="BD2CC9C2">
      <w:numFmt w:val="bullet"/>
      <w:lvlText w:val="•"/>
      <w:lvlJc w:val="left"/>
      <w:pPr>
        <w:ind w:left="1278" w:hanging="360"/>
      </w:pPr>
      <w:rPr>
        <w:rFonts w:ascii="Arial" w:eastAsiaTheme="minorHAnsi" w:hAnsi="Arial" w:cs="Arial" w:hint="default"/>
      </w:rPr>
    </w:lvl>
    <w:lvl w:ilvl="2" w:tplc="08090005" w:tentative="1">
      <w:start w:val="1"/>
      <w:numFmt w:val="bullet"/>
      <w:lvlText w:val=""/>
      <w:lvlJc w:val="left"/>
      <w:pPr>
        <w:ind w:left="1998" w:hanging="360"/>
      </w:pPr>
      <w:rPr>
        <w:rFonts w:ascii="Wingdings" w:hAnsi="Wingdings" w:hint="default"/>
      </w:rPr>
    </w:lvl>
    <w:lvl w:ilvl="3" w:tplc="08090001" w:tentative="1">
      <w:start w:val="1"/>
      <w:numFmt w:val="bullet"/>
      <w:lvlText w:val=""/>
      <w:lvlJc w:val="left"/>
      <w:pPr>
        <w:ind w:left="2718" w:hanging="360"/>
      </w:pPr>
      <w:rPr>
        <w:rFonts w:ascii="Symbol" w:hAnsi="Symbol" w:hint="default"/>
      </w:rPr>
    </w:lvl>
    <w:lvl w:ilvl="4" w:tplc="08090003" w:tentative="1">
      <w:start w:val="1"/>
      <w:numFmt w:val="bullet"/>
      <w:lvlText w:val="o"/>
      <w:lvlJc w:val="left"/>
      <w:pPr>
        <w:ind w:left="3438" w:hanging="360"/>
      </w:pPr>
      <w:rPr>
        <w:rFonts w:ascii="Courier New" w:hAnsi="Courier New" w:cs="Courier New" w:hint="default"/>
      </w:rPr>
    </w:lvl>
    <w:lvl w:ilvl="5" w:tplc="08090005" w:tentative="1">
      <w:start w:val="1"/>
      <w:numFmt w:val="bullet"/>
      <w:lvlText w:val=""/>
      <w:lvlJc w:val="left"/>
      <w:pPr>
        <w:ind w:left="4158" w:hanging="360"/>
      </w:pPr>
      <w:rPr>
        <w:rFonts w:ascii="Wingdings" w:hAnsi="Wingdings" w:hint="default"/>
      </w:rPr>
    </w:lvl>
    <w:lvl w:ilvl="6" w:tplc="08090001" w:tentative="1">
      <w:start w:val="1"/>
      <w:numFmt w:val="bullet"/>
      <w:lvlText w:val=""/>
      <w:lvlJc w:val="left"/>
      <w:pPr>
        <w:ind w:left="4878" w:hanging="360"/>
      </w:pPr>
      <w:rPr>
        <w:rFonts w:ascii="Symbol" w:hAnsi="Symbol" w:hint="default"/>
      </w:rPr>
    </w:lvl>
    <w:lvl w:ilvl="7" w:tplc="08090003" w:tentative="1">
      <w:start w:val="1"/>
      <w:numFmt w:val="bullet"/>
      <w:lvlText w:val="o"/>
      <w:lvlJc w:val="left"/>
      <w:pPr>
        <w:ind w:left="5598" w:hanging="360"/>
      </w:pPr>
      <w:rPr>
        <w:rFonts w:ascii="Courier New" w:hAnsi="Courier New" w:cs="Courier New" w:hint="default"/>
      </w:rPr>
    </w:lvl>
    <w:lvl w:ilvl="8" w:tplc="08090005" w:tentative="1">
      <w:start w:val="1"/>
      <w:numFmt w:val="bullet"/>
      <w:lvlText w:val=""/>
      <w:lvlJc w:val="left"/>
      <w:pPr>
        <w:ind w:left="6318" w:hanging="360"/>
      </w:pPr>
      <w:rPr>
        <w:rFonts w:ascii="Wingdings" w:hAnsi="Wingdings" w:hint="default"/>
      </w:rPr>
    </w:lvl>
  </w:abstractNum>
  <w:abstractNum w:abstractNumId="32" w15:restartNumberingAfterBreak="0">
    <w:nsid w:val="7B316A32"/>
    <w:multiLevelType w:val="hybridMultilevel"/>
    <w:tmpl w:val="8E86464E"/>
    <w:lvl w:ilvl="0" w:tplc="08090001">
      <w:start w:val="1"/>
      <w:numFmt w:val="bullet"/>
      <w:lvlText w:val=""/>
      <w:lvlJc w:val="left"/>
      <w:pPr>
        <w:ind w:left="51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7CB6278B"/>
    <w:multiLevelType w:val="hybridMultilevel"/>
    <w:tmpl w:val="937A4B6C"/>
    <w:lvl w:ilvl="0" w:tplc="FA2403C0">
      <w:start w:val="1"/>
      <w:numFmt w:val="decimal"/>
      <w:lvlText w:val="%1."/>
      <w:lvlJc w:val="left"/>
      <w:pPr>
        <w:ind w:left="502" w:hanging="360"/>
      </w:pPr>
      <w:rPr>
        <w:rFonts w:hint="default"/>
        <w:b w:val="0"/>
        <w:color w:val="auto"/>
      </w:rPr>
    </w:lvl>
    <w:lvl w:ilvl="1" w:tplc="21DA0A56">
      <w:start w:val="2"/>
      <w:numFmt w:val="bullet"/>
      <w:lvlText w:val="•"/>
      <w:lvlJc w:val="left"/>
      <w:pPr>
        <w:ind w:left="1665" w:hanging="585"/>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C72731"/>
    <w:multiLevelType w:val="hybridMultilevel"/>
    <w:tmpl w:val="5BE8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603775">
    <w:abstractNumId w:val="24"/>
  </w:num>
  <w:num w:numId="2" w16cid:durableId="531038405">
    <w:abstractNumId w:val="34"/>
  </w:num>
  <w:num w:numId="3" w16cid:durableId="78522393">
    <w:abstractNumId w:val="7"/>
  </w:num>
  <w:num w:numId="4" w16cid:durableId="275216388">
    <w:abstractNumId w:val="22"/>
  </w:num>
  <w:num w:numId="5" w16cid:durableId="493423171">
    <w:abstractNumId w:val="19"/>
  </w:num>
  <w:num w:numId="6" w16cid:durableId="163597901">
    <w:abstractNumId w:val="33"/>
  </w:num>
  <w:num w:numId="7" w16cid:durableId="1852719944">
    <w:abstractNumId w:val="16"/>
  </w:num>
  <w:num w:numId="8" w16cid:durableId="102963642">
    <w:abstractNumId w:val="1"/>
  </w:num>
  <w:num w:numId="9" w16cid:durableId="1535386157">
    <w:abstractNumId w:val="26"/>
  </w:num>
  <w:num w:numId="10" w16cid:durableId="1655183427">
    <w:abstractNumId w:val="9"/>
  </w:num>
  <w:num w:numId="11" w16cid:durableId="1096826830">
    <w:abstractNumId w:val="2"/>
  </w:num>
  <w:num w:numId="12" w16cid:durableId="1462505061">
    <w:abstractNumId w:val="13"/>
  </w:num>
  <w:num w:numId="13" w16cid:durableId="278029509">
    <w:abstractNumId w:val="12"/>
  </w:num>
  <w:num w:numId="14" w16cid:durableId="765928623">
    <w:abstractNumId w:val="28"/>
  </w:num>
  <w:num w:numId="15" w16cid:durableId="1622684966">
    <w:abstractNumId w:val="30"/>
  </w:num>
  <w:num w:numId="16" w16cid:durableId="1469779577">
    <w:abstractNumId w:val="31"/>
  </w:num>
  <w:num w:numId="17" w16cid:durableId="1123884643">
    <w:abstractNumId w:val="10"/>
  </w:num>
  <w:num w:numId="18" w16cid:durableId="51122622">
    <w:abstractNumId w:val="20"/>
  </w:num>
  <w:num w:numId="19" w16cid:durableId="1405296126">
    <w:abstractNumId w:val="35"/>
  </w:num>
  <w:num w:numId="20" w16cid:durableId="554125309">
    <w:abstractNumId w:val="3"/>
  </w:num>
  <w:num w:numId="21" w16cid:durableId="395202507">
    <w:abstractNumId w:val="23"/>
  </w:num>
  <w:num w:numId="22" w16cid:durableId="1657493061">
    <w:abstractNumId w:val="5"/>
  </w:num>
  <w:num w:numId="23" w16cid:durableId="948660623">
    <w:abstractNumId w:val="14"/>
  </w:num>
  <w:num w:numId="24" w16cid:durableId="737628465">
    <w:abstractNumId w:val="6"/>
  </w:num>
  <w:num w:numId="25" w16cid:durableId="606431954">
    <w:abstractNumId w:val="8"/>
  </w:num>
  <w:num w:numId="26" w16cid:durableId="930507758">
    <w:abstractNumId w:val="15"/>
  </w:num>
  <w:num w:numId="27" w16cid:durableId="1030911091">
    <w:abstractNumId w:val="11"/>
  </w:num>
  <w:num w:numId="28" w16cid:durableId="483163898">
    <w:abstractNumId w:val="4"/>
  </w:num>
  <w:num w:numId="29" w16cid:durableId="403067927">
    <w:abstractNumId w:val="27"/>
  </w:num>
  <w:num w:numId="30" w16cid:durableId="122426693">
    <w:abstractNumId w:val="32"/>
  </w:num>
  <w:num w:numId="31" w16cid:durableId="2042246279">
    <w:abstractNumId w:val="21"/>
  </w:num>
  <w:num w:numId="32" w16cid:durableId="1809545469">
    <w:abstractNumId w:val="0"/>
  </w:num>
  <w:num w:numId="33" w16cid:durableId="1583219170">
    <w:abstractNumId w:val="25"/>
  </w:num>
  <w:num w:numId="34" w16cid:durableId="1630821379">
    <w:abstractNumId w:val="18"/>
  </w:num>
  <w:num w:numId="35" w16cid:durableId="456218114">
    <w:abstractNumId w:val="29"/>
  </w:num>
  <w:num w:numId="36" w16cid:durableId="1042054081">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A48"/>
    <w:rsid w:val="000000C6"/>
    <w:rsid w:val="000019D4"/>
    <w:rsid w:val="00002708"/>
    <w:rsid w:val="00007358"/>
    <w:rsid w:val="00007C8D"/>
    <w:rsid w:val="00012CCA"/>
    <w:rsid w:val="00013D0B"/>
    <w:rsid w:val="000140D4"/>
    <w:rsid w:val="00014C73"/>
    <w:rsid w:val="00014E17"/>
    <w:rsid w:val="000172FF"/>
    <w:rsid w:val="00017B3B"/>
    <w:rsid w:val="000243D6"/>
    <w:rsid w:val="00024D2A"/>
    <w:rsid w:val="00025B36"/>
    <w:rsid w:val="0002622E"/>
    <w:rsid w:val="000270F3"/>
    <w:rsid w:val="000276DC"/>
    <w:rsid w:val="00027785"/>
    <w:rsid w:val="00030693"/>
    <w:rsid w:val="000316D5"/>
    <w:rsid w:val="00034CC0"/>
    <w:rsid w:val="000369BA"/>
    <w:rsid w:val="00036FB3"/>
    <w:rsid w:val="00040477"/>
    <w:rsid w:val="00041616"/>
    <w:rsid w:val="00044568"/>
    <w:rsid w:val="00047F2F"/>
    <w:rsid w:val="00051059"/>
    <w:rsid w:val="000510AA"/>
    <w:rsid w:val="00051380"/>
    <w:rsid w:val="00051A51"/>
    <w:rsid w:val="00051ACD"/>
    <w:rsid w:val="0005307B"/>
    <w:rsid w:val="00053384"/>
    <w:rsid w:val="00056E7C"/>
    <w:rsid w:val="0005767D"/>
    <w:rsid w:val="00061D4E"/>
    <w:rsid w:val="00062079"/>
    <w:rsid w:val="00062727"/>
    <w:rsid w:val="00062F8F"/>
    <w:rsid w:val="00066CE3"/>
    <w:rsid w:val="00067319"/>
    <w:rsid w:val="000674A3"/>
    <w:rsid w:val="000674C7"/>
    <w:rsid w:val="00067D9A"/>
    <w:rsid w:val="00070F71"/>
    <w:rsid w:val="00073E9D"/>
    <w:rsid w:val="00074801"/>
    <w:rsid w:val="00075F01"/>
    <w:rsid w:val="00077EFF"/>
    <w:rsid w:val="00080A3C"/>
    <w:rsid w:val="00081E4B"/>
    <w:rsid w:val="000821B8"/>
    <w:rsid w:val="0008312F"/>
    <w:rsid w:val="00083730"/>
    <w:rsid w:val="0008403B"/>
    <w:rsid w:val="0008425A"/>
    <w:rsid w:val="000844FB"/>
    <w:rsid w:val="00084AC7"/>
    <w:rsid w:val="00085878"/>
    <w:rsid w:val="00093283"/>
    <w:rsid w:val="000938BC"/>
    <w:rsid w:val="000954EB"/>
    <w:rsid w:val="0009621D"/>
    <w:rsid w:val="0009742B"/>
    <w:rsid w:val="000976B8"/>
    <w:rsid w:val="00097B54"/>
    <w:rsid w:val="00097B92"/>
    <w:rsid w:val="000A0960"/>
    <w:rsid w:val="000A0CE9"/>
    <w:rsid w:val="000A184C"/>
    <w:rsid w:val="000A220D"/>
    <w:rsid w:val="000A307B"/>
    <w:rsid w:val="000A35EE"/>
    <w:rsid w:val="000A3FB7"/>
    <w:rsid w:val="000A4929"/>
    <w:rsid w:val="000A51F4"/>
    <w:rsid w:val="000A6176"/>
    <w:rsid w:val="000A6298"/>
    <w:rsid w:val="000A6703"/>
    <w:rsid w:val="000A6897"/>
    <w:rsid w:val="000B090F"/>
    <w:rsid w:val="000B0E0D"/>
    <w:rsid w:val="000B24C1"/>
    <w:rsid w:val="000B2CFB"/>
    <w:rsid w:val="000B3353"/>
    <w:rsid w:val="000B4644"/>
    <w:rsid w:val="000B4C0B"/>
    <w:rsid w:val="000B51CE"/>
    <w:rsid w:val="000B5B2B"/>
    <w:rsid w:val="000B7162"/>
    <w:rsid w:val="000B764B"/>
    <w:rsid w:val="000C05C4"/>
    <w:rsid w:val="000C09AE"/>
    <w:rsid w:val="000C18CF"/>
    <w:rsid w:val="000C3585"/>
    <w:rsid w:val="000C3D05"/>
    <w:rsid w:val="000C4457"/>
    <w:rsid w:val="000C480F"/>
    <w:rsid w:val="000C4C4B"/>
    <w:rsid w:val="000C52DA"/>
    <w:rsid w:val="000C60BA"/>
    <w:rsid w:val="000C7EA3"/>
    <w:rsid w:val="000D1BBF"/>
    <w:rsid w:val="000D2B71"/>
    <w:rsid w:val="000D2DB4"/>
    <w:rsid w:val="000D3C86"/>
    <w:rsid w:val="000D4A32"/>
    <w:rsid w:val="000D5722"/>
    <w:rsid w:val="000D602E"/>
    <w:rsid w:val="000D6296"/>
    <w:rsid w:val="000E120A"/>
    <w:rsid w:val="000E2113"/>
    <w:rsid w:val="000E234F"/>
    <w:rsid w:val="000E23DC"/>
    <w:rsid w:val="000E241E"/>
    <w:rsid w:val="000E3548"/>
    <w:rsid w:val="000E5E5C"/>
    <w:rsid w:val="000E61BE"/>
    <w:rsid w:val="000F0BBF"/>
    <w:rsid w:val="000F2780"/>
    <w:rsid w:val="000F28A5"/>
    <w:rsid w:val="000F2F6D"/>
    <w:rsid w:val="000F3715"/>
    <w:rsid w:val="000F4DB9"/>
    <w:rsid w:val="000F5352"/>
    <w:rsid w:val="000F53AB"/>
    <w:rsid w:val="000F5462"/>
    <w:rsid w:val="000F6D0B"/>
    <w:rsid w:val="001005F1"/>
    <w:rsid w:val="00100811"/>
    <w:rsid w:val="001057C4"/>
    <w:rsid w:val="00106350"/>
    <w:rsid w:val="00107027"/>
    <w:rsid w:val="00110E03"/>
    <w:rsid w:val="0011240F"/>
    <w:rsid w:val="00112957"/>
    <w:rsid w:val="00112F1F"/>
    <w:rsid w:val="001135C7"/>
    <w:rsid w:val="00114511"/>
    <w:rsid w:val="00115B09"/>
    <w:rsid w:val="00115B12"/>
    <w:rsid w:val="00121107"/>
    <w:rsid w:val="00122029"/>
    <w:rsid w:val="00122732"/>
    <w:rsid w:val="001236AF"/>
    <w:rsid w:val="001246E8"/>
    <w:rsid w:val="00125506"/>
    <w:rsid w:val="00126B53"/>
    <w:rsid w:val="001274C6"/>
    <w:rsid w:val="00127967"/>
    <w:rsid w:val="00131131"/>
    <w:rsid w:val="00131F18"/>
    <w:rsid w:val="001325AB"/>
    <w:rsid w:val="001335A1"/>
    <w:rsid w:val="0013514C"/>
    <w:rsid w:val="001352CF"/>
    <w:rsid w:val="00141502"/>
    <w:rsid w:val="00141B63"/>
    <w:rsid w:val="00142A08"/>
    <w:rsid w:val="00142EC0"/>
    <w:rsid w:val="00144174"/>
    <w:rsid w:val="001443C6"/>
    <w:rsid w:val="00144774"/>
    <w:rsid w:val="00145AC0"/>
    <w:rsid w:val="00150EAC"/>
    <w:rsid w:val="00150EC3"/>
    <w:rsid w:val="0015102E"/>
    <w:rsid w:val="0015345B"/>
    <w:rsid w:val="00155D68"/>
    <w:rsid w:val="001564E5"/>
    <w:rsid w:val="001625B2"/>
    <w:rsid w:val="00162686"/>
    <w:rsid w:val="00162ADE"/>
    <w:rsid w:val="00162F8B"/>
    <w:rsid w:val="00164113"/>
    <w:rsid w:val="00164B3D"/>
    <w:rsid w:val="00165C14"/>
    <w:rsid w:val="0016632F"/>
    <w:rsid w:val="001715E2"/>
    <w:rsid w:val="0017174B"/>
    <w:rsid w:val="0017212A"/>
    <w:rsid w:val="001723C5"/>
    <w:rsid w:val="001741FF"/>
    <w:rsid w:val="0017551F"/>
    <w:rsid w:val="0017565E"/>
    <w:rsid w:val="0017571B"/>
    <w:rsid w:val="00181556"/>
    <w:rsid w:val="001816F1"/>
    <w:rsid w:val="00181D06"/>
    <w:rsid w:val="00182909"/>
    <w:rsid w:val="0019336B"/>
    <w:rsid w:val="00193508"/>
    <w:rsid w:val="0019479C"/>
    <w:rsid w:val="00195299"/>
    <w:rsid w:val="00195821"/>
    <w:rsid w:val="00196CD0"/>
    <w:rsid w:val="001976AB"/>
    <w:rsid w:val="001A2523"/>
    <w:rsid w:val="001A341D"/>
    <w:rsid w:val="001A391A"/>
    <w:rsid w:val="001A3A22"/>
    <w:rsid w:val="001A3B26"/>
    <w:rsid w:val="001A67D5"/>
    <w:rsid w:val="001A6D25"/>
    <w:rsid w:val="001A742E"/>
    <w:rsid w:val="001A7946"/>
    <w:rsid w:val="001B1FA9"/>
    <w:rsid w:val="001B230D"/>
    <w:rsid w:val="001B3C18"/>
    <w:rsid w:val="001B4F2F"/>
    <w:rsid w:val="001B5B90"/>
    <w:rsid w:val="001B71D9"/>
    <w:rsid w:val="001B7241"/>
    <w:rsid w:val="001B7650"/>
    <w:rsid w:val="001C07EA"/>
    <w:rsid w:val="001C1DD9"/>
    <w:rsid w:val="001C2361"/>
    <w:rsid w:val="001C5B53"/>
    <w:rsid w:val="001C7AE0"/>
    <w:rsid w:val="001D0A8C"/>
    <w:rsid w:val="001D0EA5"/>
    <w:rsid w:val="001D2C31"/>
    <w:rsid w:val="001D3032"/>
    <w:rsid w:val="001D3154"/>
    <w:rsid w:val="001D43D6"/>
    <w:rsid w:val="001D50FD"/>
    <w:rsid w:val="001D549C"/>
    <w:rsid w:val="001D57EA"/>
    <w:rsid w:val="001D5C9D"/>
    <w:rsid w:val="001D6A7B"/>
    <w:rsid w:val="001E10FF"/>
    <w:rsid w:val="001E1116"/>
    <w:rsid w:val="001E124C"/>
    <w:rsid w:val="001E1B1D"/>
    <w:rsid w:val="001E2C4F"/>
    <w:rsid w:val="001E2CAE"/>
    <w:rsid w:val="001E3D7F"/>
    <w:rsid w:val="001E586E"/>
    <w:rsid w:val="001E6B7A"/>
    <w:rsid w:val="001E78D0"/>
    <w:rsid w:val="001E7D18"/>
    <w:rsid w:val="001F070B"/>
    <w:rsid w:val="001F34CA"/>
    <w:rsid w:val="001F35C5"/>
    <w:rsid w:val="001F4D1F"/>
    <w:rsid w:val="001F4D27"/>
    <w:rsid w:val="001F64B3"/>
    <w:rsid w:val="001F6B14"/>
    <w:rsid w:val="00200100"/>
    <w:rsid w:val="0020385C"/>
    <w:rsid w:val="00205A51"/>
    <w:rsid w:val="00205B9D"/>
    <w:rsid w:val="002067C3"/>
    <w:rsid w:val="00206C42"/>
    <w:rsid w:val="0021068F"/>
    <w:rsid w:val="0021175B"/>
    <w:rsid w:val="00211A81"/>
    <w:rsid w:val="00211EB1"/>
    <w:rsid w:val="00212B1E"/>
    <w:rsid w:val="00214A87"/>
    <w:rsid w:val="00214AA9"/>
    <w:rsid w:val="0021567F"/>
    <w:rsid w:val="00220ABE"/>
    <w:rsid w:val="00220F57"/>
    <w:rsid w:val="00221E92"/>
    <w:rsid w:val="002230E7"/>
    <w:rsid w:val="002242AB"/>
    <w:rsid w:val="002255D6"/>
    <w:rsid w:val="002257DF"/>
    <w:rsid w:val="0023220A"/>
    <w:rsid w:val="00232650"/>
    <w:rsid w:val="0023292D"/>
    <w:rsid w:val="00232A1F"/>
    <w:rsid w:val="00233D1F"/>
    <w:rsid w:val="00234EB6"/>
    <w:rsid w:val="002358AA"/>
    <w:rsid w:val="002364CC"/>
    <w:rsid w:val="002368C1"/>
    <w:rsid w:val="002372B0"/>
    <w:rsid w:val="00237B2E"/>
    <w:rsid w:val="00241E31"/>
    <w:rsid w:val="00243450"/>
    <w:rsid w:val="00243B78"/>
    <w:rsid w:val="0024433C"/>
    <w:rsid w:val="00245134"/>
    <w:rsid w:val="00245733"/>
    <w:rsid w:val="00246B9C"/>
    <w:rsid w:val="002473B0"/>
    <w:rsid w:val="002476D2"/>
    <w:rsid w:val="002505C1"/>
    <w:rsid w:val="00251C65"/>
    <w:rsid w:val="00252650"/>
    <w:rsid w:val="00253CE8"/>
    <w:rsid w:val="00255AB7"/>
    <w:rsid w:val="00257175"/>
    <w:rsid w:val="002626D5"/>
    <w:rsid w:val="002634D5"/>
    <w:rsid w:val="00264CDD"/>
    <w:rsid w:val="00265E02"/>
    <w:rsid w:val="00270259"/>
    <w:rsid w:val="00271621"/>
    <w:rsid w:val="00271CF7"/>
    <w:rsid w:val="002725F1"/>
    <w:rsid w:val="00272AAE"/>
    <w:rsid w:val="002731BE"/>
    <w:rsid w:val="00273CD9"/>
    <w:rsid w:val="00273DB9"/>
    <w:rsid w:val="00274269"/>
    <w:rsid w:val="00274410"/>
    <w:rsid w:val="00276650"/>
    <w:rsid w:val="0027676A"/>
    <w:rsid w:val="002821A2"/>
    <w:rsid w:val="00283D53"/>
    <w:rsid w:val="0028497B"/>
    <w:rsid w:val="00284AA7"/>
    <w:rsid w:val="00285AA6"/>
    <w:rsid w:val="00285D6E"/>
    <w:rsid w:val="00287E69"/>
    <w:rsid w:val="00291B8A"/>
    <w:rsid w:val="00293A4C"/>
    <w:rsid w:val="002954EA"/>
    <w:rsid w:val="00296044"/>
    <w:rsid w:val="00297642"/>
    <w:rsid w:val="002A03F4"/>
    <w:rsid w:val="002A1716"/>
    <w:rsid w:val="002A1A80"/>
    <w:rsid w:val="002A4717"/>
    <w:rsid w:val="002A5627"/>
    <w:rsid w:val="002A5A00"/>
    <w:rsid w:val="002A5F96"/>
    <w:rsid w:val="002B1EBA"/>
    <w:rsid w:val="002B3752"/>
    <w:rsid w:val="002B4944"/>
    <w:rsid w:val="002B5BC2"/>
    <w:rsid w:val="002B62DC"/>
    <w:rsid w:val="002C1435"/>
    <w:rsid w:val="002C19CF"/>
    <w:rsid w:val="002C283D"/>
    <w:rsid w:val="002C3889"/>
    <w:rsid w:val="002C42CA"/>
    <w:rsid w:val="002C76A7"/>
    <w:rsid w:val="002D0BAE"/>
    <w:rsid w:val="002D10F0"/>
    <w:rsid w:val="002D1FD8"/>
    <w:rsid w:val="002D2663"/>
    <w:rsid w:val="002D4E7D"/>
    <w:rsid w:val="002D6649"/>
    <w:rsid w:val="002D67FC"/>
    <w:rsid w:val="002D698A"/>
    <w:rsid w:val="002E4B24"/>
    <w:rsid w:val="002E560C"/>
    <w:rsid w:val="002E566D"/>
    <w:rsid w:val="002E58FF"/>
    <w:rsid w:val="002F1051"/>
    <w:rsid w:val="002F13FC"/>
    <w:rsid w:val="002F1B51"/>
    <w:rsid w:val="002F3BE5"/>
    <w:rsid w:val="002F42D5"/>
    <w:rsid w:val="002F5980"/>
    <w:rsid w:val="002F5AE2"/>
    <w:rsid w:val="002F6DB9"/>
    <w:rsid w:val="00300637"/>
    <w:rsid w:val="00301BBF"/>
    <w:rsid w:val="00303240"/>
    <w:rsid w:val="00304946"/>
    <w:rsid w:val="003052F7"/>
    <w:rsid w:val="00306360"/>
    <w:rsid w:val="00306951"/>
    <w:rsid w:val="00307BF9"/>
    <w:rsid w:val="003106C5"/>
    <w:rsid w:val="00310791"/>
    <w:rsid w:val="00310F85"/>
    <w:rsid w:val="003116E5"/>
    <w:rsid w:val="003161B4"/>
    <w:rsid w:val="003176C0"/>
    <w:rsid w:val="00317A45"/>
    <w:rsid w:val="003218E7"/>
    <w:rsid w:val="0032336E"/>
    <w:rsid w:val="00323ABA"/>
    <w:rsid w:val="00323E52"/>
    <w:rsid w:val="003252B3"/>
    <w:rsid w:val="003258E2"/>
    <w:rsid w:val="00325EEC"/>
    <w:rsid w:val="00327AC4"/>
    <w:rsid w:val="003323BE"/>
    <w:rsid w:val="003328E1"/>
    <w:rsid w:val="00332C61"/>
    <w:rsid w:val="003338E1"/>
    <w:rsid w:val="00333AFF"/>
    <w:rsid w:val="00333B0B"/>
    <w:rsid w:val="00334862"/>
    <w:rsid w:val="00337F90"/>
    <w:rsid w:val="00340230"/>
    <w:rsid w:val="003423E2"/>
    <w:rsid w:val="0034407D"/>
    <w:rsid w:val="00344695"/>
    <w:rsid w:val="0035036E"/>
    <w:rsid w:val="00350EF7"/>
    <w:rsid w:val="003527CB"/>
    <w:rsid w:val="003539DF"/>
    <w:rsid w:val="0035583D"/>
    <w:rsid w:val="00355D8E"/>
    <w:rsid w:val="00356065"/>
    <w:rsid w:val="003562BA"/>
    <w:rsid w:val="00357F86"/>
    <w:rsid w:val="00362C02"/>
    <w:rsid w:val="00362E09"/>
    <w:rsid w:val="003639A4"/>
    <w:rsid w:val="0036479F"/>
    <w:rsid w:val="0036490D"/>
    <w:rsid w:val="003655B9"/>
    <w:rsid w:val="00365603"/>
    <w:rsid w:val="00365A21"/>
    <w:rsid w:val="0036606F"/>
    <w:rsid w:val="00366BED"/>
    <w:rsid w:val="003671DE"/>
    <w:rsid w:val="003679EA"/>
    <w:rsid w:val="0037263A"/>
    <w:rsid w:val="0037265B"/>
    <w:rsid w:val="00372CDB"/>
    <w:rsid w:val="00373D8E"/>
    <w:rsid w:val="00374458"/>
    <w:rsid w:val="0037645E"/>
    <w:rsid w:val="00377955"/>
    <w:rsid w:val="00377F14"/>
    <w:rsid w:val="00380188"/>
    <w:rsid w:val="00380C8A"/>
    <w:rsid w:val="00381A1A"/>
    <w:rsid w:val="00383485"/>
    <w:rsid w:val="003842D2"/>
    <w:rsid w:val="0038452C"/>
    <w:rsid w:val="00384CF6"/>
    <w:rsid w:val="0038697D"/>
    <w:rsid w:val="00387640"/>
    <w:rsid w:val="0039021D"/>
    <w:rsid w:val="003904C1"/>
    <w:rsid w:val="00390958"/>
    <w:rsid w:val="00390E74"/>
    <w:rsid w:val="00391A1E"/>
    <w:rsid w:val="00393A55"/>
    <w:rsid w:val="00393A93"/>
    <w:rsid w:val="00394D8B"/>
    <w:rsid w:val="00394FC1"/>
    <w:rsid w:val="00396821"/>
    <w:rsid w:val="003A069B"/>
    <w:rsid w:val="003A0D4B"/>
    <w:rsid w:val="003A2006"/>
    <w:rsid w:val="003A211D"/>
    <w:rsid w:val="003A3A17"/>
    <w:rsid w:val="003A4DCA"/>
    <w:rsid w:val="003A6813"/>
    <w:rsid w:val="003A7842"/>
    <w:rsid w:val="003A7D03"/>
    <w:rsid w:val="003B08F8"/>
    <w:rsid w:val="003B19D9"/>
    <w:rsid w:val="003B1DE8"/>
    <w:rsid w:val="003B3B2F"/>
    <w:rsid w:val="003B40E0"/>
    <w:rsid w:val="003B4275"/>
    <w:rsid w:val="003B50D5"/>
    <w:rsid w:val="003B7D87"/>
    <w:rsid w:val="003C0A9A"/>
    <w:rsid w:val="003C1BF4"/>
    <w:rsid w:val="003C1C00"/>
    <w:rsid w:val="003C23D7"/>
    <w:rsid w:val="003C2916"/>
    <w:rsid w:val="003C447E"/>
    <w:rsid w:val="003C4A1F"/>
    <w:rsid w:val="003C7746"/>
    <w:rsid w:val="003C7B04"/>
    <w:rsid w:val="003C7BD7"/>
    <w:rsid w:val="003D0778"/>
    <w:rsid w:val="003D16CC"/>
    <w:rsid w:val="003D1DEF"/>
    <w:rsid w:val="003D2495"/>
    <w:rsid w:val="003D3533"/>
    <w:rsid w:val="003D5AB5"/>
    <w:rsid w:val="003D6AC3"/>
    <w:rsid w:val="003E021D"/>
    <w:rsid w:val="003E2F58"/>
    <w:rsid w:val="003E5011"/>
    <w:rsid w:val="003E5A4D"/>
    <w:rsid w:val="003E622A"/>
    <w:rsid w:val="003E7135"/>
    <w:rsid w:val="003F007C"/>
    <w:rsid w:val="003F0D53"/>
    <w:rsid w:val="003F179C"/>
    <w:rsid w:val="003F1F43"/>
    <w:rsid w:val="003F250E"/>
    <w:rsid w:val="003F2732"/>
    <w:rsid w:val="003F64BB"/>
    <w:rsid w:val="004002F2"/>
    <w:rsid w:val="0040038E"/>
    <w:rsid w:val="00400532"/>
    <w:rsid w:val="00400916"/>
    <w:rsid w:val="00400D11"/>
    <w:rsid w:val="00401539"/>
    <w:rsid w:val="00401D5B"/>
    <w:rsid w:val="0040329E"/>
    <w:rsid w:val="004033AC"/>
    <w:rsid w:val="0040354C"/>
    <w:rsid w:val="00404F38"/>
    <w:rsid w:val="00406392"/>
    <w:rsid w:val="00406EE7"/>
    <w:rsid w:val="0040755B"/>
    <w:rsid w:val="00407597"/>
    <w:rsid w:val="004079EF"/>
    <w:rsid w:val="0041061D"/>
    <w:rsid w:val="00410E85"/>
    <w:rsid w:val="00411868"/>
    <w:rsid w:val="004125A9"/>
    <w:rsid w:val="004141F2"/>
    <w:rsid w:val="00414EDE"/>
    <w:rsid w:val="004166FE"/>
    <w:rsid w:val="004177C6"/>
    <w:rsid w:val="00420A62"/>
    <w:rsid w:val="00421412"/>
    <w:rsid w:val="00422518"/>
    <w:rsid w:val="004235E7"/>
    <w:rsid w:val="00425939"/>
    <w:rsid w:val="00425C71"/>
    <w:rsid w:val="00425CDC"/>
    <w:rsid w:val="0042661C"/>
    <w:rsid w:val="00427029"/>
    <w:rsid w:val="00427DEE"/>
    <w:rsid w:val="00432235"/>
    <w:rsid w:val="004327CD"/>
    <w:rsid w:val="004335D0"/>
    <w:rsid w:val="00434489"/>
    <w:rsid w:val="00434633"/>
    <w:rsid w:val="00435FEE"/>
    <w:rsid w:val="00440C4F"/>
    <w:rsid w:val="004411D9"/>
    <w:rsid w:val="00442872"/>
    <w:rsid w:val="00443246"/>
    <w:rsid w:val="00443F2A"/>
    <w:rsid w:val="004452CD"/>
    <w:rsid w:val="00445F95"/>
    <w:rsid w:val="00446AF6"/>
    <w:rsid w:val="00446CB4"/>
    <w:rsid w:val="004470E6"/>
    <w:rsid w:val="004508CD"/>
    <w:rsid w:val="0045144E"/>
    <w:rsid w:val="00451D8D"/>
    <w:rsid w:val="00452C3B"/>
    <w:rsid w:val="0045325C"/>
    <w:rsid w:val="00454207"/>
    <w:rsid w:val="00454A2B"/>
    <w:rsid w:val="00454ACD"/>
    <w:rsid w:val="004553CB"/>
    <w:rsid w:val="00455463"/>
    <w:rsid w:val="0045637E"/>
    <w:rsid w:val="004576D9"/>
    <w:rsid w:val="00460055"/>
    <w:rsid w:val="004604F8"/>
    <w:rsid w:val="004607D2"/>
    <w:rsid w:val="00462B66"/>
    <w:rsid w:val="004639B8"/>
    <w:rsid w:val="0046614C"/>
    <w:rsid w:val="00466E4E"/>
    <w:rsid w:val="00467069"/>
    <w:rsid w:val="00470644"/>
    <w:rsid w:val="0047071F"/>
    <w:rsid w:val="00470757"/>
    <w:rsid w:val="00470C01"/>
    <w:rsid w:val="00470CCE"/>
    <w:rsid w:val="00470E5B"/>
    <w:rsid w:val="004756F9"/>
    <w:rsid w:val="00476ED4"/>
    <w:rsid w:val="004817E5"/>
    <w:rsid w:val="00482090"/>
    <w:rsid w:val="00482B6A"/>
    <w:rsid w:val="00482D0A"/>
    <w:rsid w:val="00483DD7"/>
    <w:rsid w:val="004852FA"/>
    <w:rsid w:val="00487866"/>
    <w:rsid w:val="00490411"/>
    <w:rsid w:val="004904AF"/>
    <w:rsid w:val="00491E2C"/>
    <w:rsid w:val="00491EBE"/>
    <w:rsid w:val="00492A9D"/>
    <w:rsid w:val="004933A0"/>
    <w:rsid w:val="004937CD"/>
    <w:rsid w:val="00495B3A"/>
    <w:rsid w:val="004A03FD"/>
    <w:rsid w:val="004A1832"/>
    <w:rsid w:val="004A19D0"/>
    <w:rsid w:val="004A1A09"/>
    <w:rsid w:val="004A2858"/>
    <w:rsid w:val="004A4536"/>
    <w:rsid w:val="004A4804"/>
    <w:rsid w:val="004A531D"/>
    <w:rsid w:val="004A5497"/>
    <w:rsid w:val="004A6B84"/>
    <w:rsid w:val="004A7727"/>
    <w:rsid w:val="004A7EDD"/>
    <w:rsid w:val="004B06C5"/>
    <w:rsid w:val="004B4D62"/>
    <w:rsid w:val="004B6D8B"/>
    <w:rsid w:val="004B7111"/>
    <w:rsid w:val="004B7423"/>
    <w:rsid w:val="004C1540"/>
    <w:rsid w:val="004C1B99"/>
    <w:rsid w:val="004C2759"/>
    <w:rsid w:val="004C2B28"/>
    <w:rsid w:val="004C2CD0"/>
    <w:rsid w:val="004C679E"/>
    <w:rsid w:val="004C69D2"/>
    <w:rsid w:val="004D0934"/>
    <w:rsid w:val="004D0B71"/>
    <w:rsid w:val="004D244B"/>
    <w:rsid w:val="004D3F85"/>
    <w:rsid w:val="004D47A7"/>
    <w:rsid w:val="004D5D42"/>
    <w:rsid w:val="004D638F"/>
    <w:rsid w:val="004D649B"/>
    <w:rsid w:val="004D694C"/>
    <w:rsid w:val="004D7411"/>
    <w:rsid w:val="004D792E"/>
    <w:rsid w:val="004D79F5"/>
    <w:rsid w:val="004D7D08"/>
    <w:rsid w:val="004D7DD5"/>
    <w:rsid w:val="004E09DA"/>
    <w:rsid w:val="004E15F0"/>
    <w:rsid w:val="004E2364"/>
    <w:rsid w:val="004E2EDA"/>
    <w:rsid w:val="004E52C8"/>
    <w:rsid w:val="004E52DC"/>
    <w:rsid w:val="004E5A35"/>
    <w:rsid w:val="004E65FB"/>
    <w:rsid w:val="004E69B1"/>
    <w:rsid w:val="004F19F5"/>
    <w:rsid w:val="004F2661"/>
    <w:rsid w:val="004F2685"/>
    <w:rsid w:val="004F3A07"/>
    <w:rsid w:val="004F3AA4"/>
    <w:rsid w:val="004F3F71"/>
    <w:rsid w:val="004F4A5D"/>
    <w:rsid w:val="004F656E"/>
    <w:rsid w:val="004F6B33"/>
    <w:rsid w:val="004F7F1A"/>
    <w:rsid w:val="005000AC"/>
    <w:rsid w:val="0050206A"/>
    <w:rsid w:val="00502608"/>
    <w:rsid w:val="00502A19"/>
    <w:rsid w:val="00502FD5"/>
    <w:rsid w:val="00503497"/>
    <w:rsid w:val="00506E81"/>
    <w:rsid w:val="00513C7D"/>
    <w:rsid w:val="00514898"/>
    <w:rsid w:val="00514B78"/>
    <w:rsid w:val="00516F67"/>
    <w:rsid w:val="00517900"/>
    <w:rsid w:val="00517B77"/>
    <w:rsid w:val="00517EA0"/>
    <w:rsid w:val="0052189D"/>
    <w:rsid w:val="005246F0"/>
    <w:rsid w:val="0052513F"/>
    <w:rsid w:val="005260EF"/>
    <w:rsid w:val="005273A9"/>
    <w:rsid w:val="00527D1D"/>
    <w:rsid w:val="00530DD0"/>
    <w:rsid w:val="005310F7"/>
    <w:rsid w:val="005313A3"/>
    <w:rsid w:val="00531EFD"/>
    <w:rsid w:val="005325D0"/>
    <w:rsid w:val="00532761"/>
    <w:rsid w:val="005333B3"/>
    <w:rsid w:val="0053443F"/>
    <w:rsid w:val="005345D2"/>
    <w:rsid w:val="0053537F"/>
    <w:rsid w:val="005354B7"/>
    <w:rsid w:val="005403CA"/>
    <w:rsid w:val="00544719"/>
    <w:rsid w:val="00545467"/>
    <w:rsid w:val="00547084"/>
    <w:rsid w:val="00547A59"/>
    <w:rsid w:val="0055032D"/>
    <w:rsid w:val="005504FB"/>
    <w:rsid w:val="005505D7"/>
    <w:rsid w:val="005522EE"/>
    <w:rsid w:val="005525E6"/>
    <w:rsid w:val="00556293"/>
    <w:rsid w:val="0055795E"/>
    <w:rsid w:val="00557DAE"/>
    <w:rsid w:val="005607E8"/>
    <w:rsid w:val="00561474"/>
    <w:rsid w:val="005626A6"/>
    <w:rsid w:val="0056377A"/>
    <w:rsid w:val="00565025"/>
    <w:rsid w:val="00565F67"/>
    <w:rsid w:val="00566094"/>
    <w:rsid w:val="00567044"/>
    <w:rsid w:val="00567094"/>
    <w:rsid w:val="00570214"/>
    <w:rsid w:val="00571E39"/>
    <w:rsid w:val="00571F88"/>
    <w:rsid w:val="005724EA"/>
    <w:rsid w:val="00574074"/>
    <w:rsid w:val="005752E3"/>
    <w:rsid w:val="005761AC"/>
    <w:rsid w:val="0057626D"/>
    <w:rsid w:val="00576569"/>
    <w:rsid w:val="0057753D"/>
    <w:rsid w:val="00581F92"/>
    <w:rsid w:val="00582650"/>
    <w:rsid w:val="00582D83"/>
    <w:rsid w:val="00583444"/>
    <w:rsid w:val="0058586F"/>
    <w:rsid w:val="00592095"/>
    <w:rsid w:val="00593805"/>
    <w:rsid w:val="00594566"/>
    <w:rsid w:val="0059549E"/>
    <w:rsid w:val="00595C00"/>
    <w:rsid w:val="00596359"/>
    <w:rsid w:val="00596DDE"/>
    <w:rsid w:val="00596E1E"/>
    <w:rsid w:val="005A0B2B"/>
    <w:rsid w:val="005A2263"/>
    <w:rsid w:val="005A2781"/>
    <w:rsid w:val="005A2E40"/>
    <w:rsid w:val="005A3245"/>
    <w:rsid w:val="005A4562"/>
    <w:rsid w:val="005A55E6"/>
    <w:rsid w:val="005A6DD8"/>
    <w:rsid w:val="005B1332"/>
    <w:rsid w:val="005B170C"/>
    <w:rsid w:val="005B2C74"/>
    <w:rsid w:val="005B3F20"/>
    <w:rsid w:val="005B65EA"/>
    <w:rsid w:val="005B692D"/>
    <w:rsid w:val="005B72A0"/>
    <w:rsid w:val="005C23ED"/>
    <w:rsid w:val="005C302F"/>
    <w:rsid w:val="005C475D"/>
    <w:rsid w:val="005C5577"/>
    <w:rsid w:val="005C66E6"/>
    <w:rsid w:val="005D060A"/>
    <w:rsid w:val="005D1179"/>
    <w:rsid w:val="005D1835"/>
    <w:rsid w:val="005D1F45"/>
    <w:rsid w:val="005D3BB4"/>
    <w:rsid w:val="005D5615"/>
    <w:rsid w:val="005D785D"/>
    <w:rsid w:val="005D7AB5"/>
    <w:rsid w:val="005E0371"/>
    <w:rsid w:val="005E03D1"/>
    <w:rsid w:val="005E1C54"/>
    <w:rsid w:val="005E3FAC"/>
    <w:rsid w:val="005E68D9"/>
    <w:rsid w:val="005E6ACD"/>
    <w:rsid w:val="005F032A"/>
    <w:rsid w:val="005F0ADC"/>
    <w:rsid w:val="005F3A4C"/>
    <w:rsid w:val="005F3D03"/>
    <w:rsid w:val="005F4907"/>
    <w:rsid w:val="005F4E5F"/>
    <w:rsid w:val="005F4FA8"/>
    <w:rsid w:val="005F54D1"/>
    <w:rsid w:val="005F61B6"/>
    <w:rsid w:val="005F70FD"/>
    <w:rsid w:val="00603DC2"/>
    <w:rsid w:val="006041B2"/>
    <w:rsid w:val="00606EAA"/>
    <w:rsid w:val="00607A07"/>
    <w:rsid w:val="00607A8F"/>
    <w:rsid w:val="00607AAC"/>
    <w:rsid w:val="00610ACD"/>
    <w:rsid w:val="00611443"/>
    <w:rsid w:val="00611D46"/>
    <w:rsid w:val="00611DEF"/>
    <w:rsid w:val="006130DA"/>
    <w:rsid w:val="00614DAB"/>
    <w:rsid w:val="00614E86"/>
    <w:rsid w:val="00615E8F"/>
    <w:rsid w:val="00616047"/>
    <w:rsid w:val="00620F72"/>
    <w:rsid w:val="006222EC"/>
    <w:rsid w:val="00622F83"/>
    <w:rsid w:val="0062320B"/>
    <w:rsid w:val="00623AD8"/>
    <w:rsid w:val="0062583C"/>
    <w:rsid w:val="00625D5C"/>
    <w:rsid w:val="00626962"/>
    <w:rsid w:val="00626D0C"/>
    <w:rsid w:val="00626F35"/>
    <w:rsid w:val="00627BD8"/>
    <w:rsid w:val="00632176"/>
    <w:rsid w:val="00632FEF"/>
    <w:rsid w:val="00633CB0"/>
    <w:rsid w:val="00633EAE"/>
    <w:rsid w:val="006342A4"/>
    <w:rsid w:val="00636195"/>
    <w:rsid w:val="006366FE"/>
    <w:rsid w:val="00637081"/>
    <w:rsid w:val="00637EAB"/>
    <w:rsid w:val="00640892"/>
    <w:rsid w:val="00640DFB"/>
    <w:rsid w:val="00641EC1"/>
    <w:rsid w:val="00642BAD"/>
    <w:rsid w:val="00645954"/>
    <w:rsid w:val="0064605B"/>
    <w:rsid w:val="00647089"/>
    <w:rsid w:val="0065034C"/>
    <w:rsid w:val="00651B7C"/>
    <w:rsid w:val="00651E78"/>
    <w:rsid w:val="0065424E"/>
    <w:rsid w:val="006542C6"/>
    <w:rsid w:val="0065478D"/>
    <w:rsid w:val="00654A7B"/>
    <w:rsid w:val="00657B24"/>
    <w:rsid w:val="00660D71"/>
    <w:rsid w:val="006623C5"/>
    <w:rsid w:val="00664850"/>
    <w:rsid w:val="00670CA3"/>
    <w:rsid w:val="00670D66"/>
    <w:rsid w:val="00671E0F"/>
    <w:rsid w:val="00671E90"/>
    <w:rsid w:val="00674C39"/>
    <w:rsid w:val="006754CE"/>
    <w:rsid w:val="0067561F"/>
    <w:rsid w:val="006767AC"/>
    <w:rsid w:val="00681378"/>
    <w:rsid w:val="00681B46"/>
    <w:rsid w:val="006838EC"/>
    <w:rsid w:val="006849A4"/>
    <w:rsid w:val="00687FED"/>
    <w:rsid w:val="006937E8"/>
    <w:rsid w:val="00693BB0"/>
    <w:rsid w:val="00693E3F"/>
    <w:rsid w:val="00694025"/>
    <w:rsid w:val="006942D8"/>
    <w:rsid w:val="00694432"/>
    <w:rsid w:val="0069450D"/>
    <w:rsid w:val="00697015"/>
    <w:rsid w:val="006A12C9"/>
    <w:rsid w:val="006A281F"/>
    <w:rsid w:val="006A2F37"/>
    <w:rsid w:val="006A31CC"/>
    <w:rsid w:val="006A4C3E"/>
    <w:rsid w:val="006B14B8"/>
    <w:rsid w:val="006B1CD6"/>
    <w:rsid w:val="006B1E2B"/>
    <w:rsid w:val="006B35C6"/>
    <w:rsid w:val="006B3712"/>
    <w:rsid w:val="006B4111"/>
    <w:rsid w:val="006B4768"/>
    <w:rsid w:val="006B4B4A"/>
    <w:rsid w:val="006B5982"/>
    <w:rsid w:val="006B5CC4"/>
    <w:rsid w:val="006B6617"/>
    <w:rsid w:val="006B737E"/>
    <w:rsid w:val="006C04F1"/>
    <w:rsid w:val="006C0E5F"/>
    <w:rsid w:val="006C23EA"/>
    <w:rsid w:val="006C46A0"/>
    <w:rsid w:val="006C6165"/>
    <w:rsid w:val="006C6702"/>
    <w:rsid w:val="006D161B"/>
    <w:rsid w:val="006D527E"/>
    <w:rsid w:val="006D5685"/>
    <w:rsid w:val="006D5879"/>
    <w:rsid w:val="006D7B0A"/>
    <w:rsid w:val="006E1E46"/>
    <w:rsid w:val="006E2A40"/>
    <w:rsid w:val="006E3DD0"/>
    <w:rsid w:val="006E4666"/>
    <w:rsid w:val="006E4751"/>
    <w:rsid w:val="006E6751"/>
    <w:rsid w:val="006E687D"/>
    <w:rsid w:val="006E7030"/>
    <w:rsid w:val="006E742D"/>
    <w:rsid w:val="006F0716"/>
    <w:rsid w:val="006F107D"/>
    <w:rsid w:val="006F2745"/>
    <w:rsid w:val="006F385E"/>
    <w:rsid w:val="006F3877"/>
    <w:rsid w:val="006F3B7E"/>
    <w:rsid w:val="006F4558"/>
    <w:rsid w:val="006F534A"/>
    <w:rsid w:val="006F6AA4"/>
    <w:rsid w:val="006F6FF6"/>
    <w:rsid w:val="006F773F"/>
    <w:rsid w:val="00700013"/>
    <w:rsid w:val="00700091"/>
    <w:rsid w:val="007023D4"/>
    <w:rsid w:val="00707DA9"/>
    <w:rsid w:val="00713017"/>
    <w:rsid w:val="007150DC"/>
    <w:rsid w:val="00715DAB"/>
    <w:rsid w:val="00715DC9"/>
    <w:rsid w:val="00716072"/>
    <w:rsid w:val="00716379"/>
    <w:rsid w:val="0071638F"/>
    <w:rsid w:val="007179CF"/>
    <w:rsid w:val="00722E1F"/>
    <w:rsid w:val="007253B1"/>
    <w:rsid w:val="00725B31"/>
    <w:rsid w:val="00726879"/>
    <w:rsid w:val="00726971"/>
    <w:rsid w:val="00727DAF"/>
    <w:rsid w:val="007330EB"/>
    <w:rsid w:val="00733B1A"/>
    <w:rsid w:val="007344CD"/>
    <w:rsid w:val="0073486B"/>
    <w:rsid w:val="00735963"/>
    <w:rsid w:val="00735E7D"/>
    <w:rsid w:val="00737A2A"/>
    <w:rsid w:val="00741A61"/>
    <w:rsid w:val="007431CE"/>
    <w:rsid w:val="0074365D"/>
    <w:rsid w:val="00743BA5"/>
    <w:rsid w:val="00747326"/>
    <w:rsid w:val="007478D9"/>
    <w:rsid w:val="00750055"/>
    <w:rsid w:val="007507C6"/>
    <w:rsid w:val="00750826"/>
    <w:rsid w:val="00753695"/>
    <w:rsid w:val="0075457C"/>
    <w:rsid w:val="00754C6B"/>
    <w:rsid w:val="007553B4"/>
    <w:rsid w:val="00755F4C"/>
    <w:rsid w:val="007578AA"/>
    <w:rsid w:val="00765BC4"/>
    <w:rsid w:val="00766253"/>
    <w:rsid w:val="00767966"/>
    <w:rsid w:val="0077029A"/>
    <w:rsid w:val="00771A74"/>
    <w:rsid w:val="00771A7A"/>
    <w:rsid w:val="00771E09"/>
    <w:rsid w:val="007721A8"/>
    <w:rsid w:val="0077643F"/>
    <w:rsid w:val="00777470"/>
    <w:rsid w:val="0078120F"/>
    <w:rsid w:val="0078158C"/>
    <w:rsid w:val="00782572"/>
    <w:rsid w:val="00782A3C"/>
    <w:rsid w:val="00782AEB"/>
    <w:rsid w:val="0078464E"/>
    <w:rsid w:val="00785568"/>
    <w:rsid w:val="00790193"/>
    <w:rsid w:val="0079075C"/>
    <w:rsid w:val="00790B88"/>
    <w:rsid w:val="007915D5"/>
    <w:rsid w:val="007915DD"/>
    <w:rsid w:val="007924B0"/>
    <w:rsid w:val="00792E34"/>
    <w:rsid w:val="007930DC"/>
    <w:rsid w:val="007935C9"/>
    <w:rsid w:val="007936D0"/>
    <w:rsid w:val="00793964"/>
    <w:rsid w:val="00794452"/>
    <w:rsid w:val="00795F66"/>
    <w:rsid w:val="007A01C9"/>
    <w:rsid w:val="007A0318"/>
    <w:rsid w:val="007A0B79"/>
    <w:rsid w:val="007A2163"/>
    <w:rsid w:val="007A270C"/>
    <w:rsid w:val="007A2DBB"/>
    <w:rsid w:val="007A462D"/>
    <w:rsid w:val="007A4A6E"/>
    <w:rsid w:val="007A4B5F"/>
    <w:rsid w:val="007A5B4E"/>
    <w:rsid w:val="007A5BF0"/>
    <w:rsid w:val="007A68ED"/>
    <w:rsid w:val="007A71EC"/>
    <w:rsid w:val="007A7271"/>
    <w:rsid w:val="007B018D"/>
    <w:rsid w:val="007B2730"/>
    <w:rsid w:val="007B46BD"/>
    <w:rsid w:val="007B484C"/>
    <w:rsid w:val="007B4CA9"/>
    <w:rsid w:val="007B710B"/>
    <w:rsid w:val="007B781C"/>
    <w:rsid w:val="007C03DC"/>
    <w:rsid w:val="007C3992"/>
    <w:rsid w:val="007C51C2"/>
    <w:rsid w:val="007C5D73"/>
    <w:rsid w:val="007D06E5"/>
    <w:rsid w:val="007D1409"/>
    <w:rsid w:val="007D236F"/>
    <w:rsid w:val="007D2ECA"/>
    <w:rsid w:val="007D5F62"/>
    <w:rsid w:val="007D64EB"/>
    <w:rsid w:val="007D71D5"/>
    <w:rsid w:val="007D79A5"/>
    <w:rsid w:val="007E02A8"/>
    <w:rsid w:val="007E14FE"/>
    <w:rsid w:val="007E1582"/>
    <w:rsid w:val="007E15DF"/>
    <w:rsid w:val="007E2E21"/>
    <w:rsid w:val="007E35D3"/>
    <w:rsid w:val="007E3966"/>
    <w:rsid w:val="007E66F2"/>
    <w:rsid w:val="007E6FA0"/>
    <w:rsid w:val="007F047C"/>
    <w:rsid w:val="007F1E1C"/>
    <w:rsid w:val="007F1EF4"/>
    <w:rsid w:val="007F40B3"/>
    <w:rsid w:val="007F50BF"/>
    <w:rsid w:val="007F5B9A"/>
    <w:rsid w:val="007F672D"/>
    <w:rsid w:val="007F7531"/>
    <w:rsid w:val="0080022B"/>
    <w:rsid w:val="0080424F"/>
    <w:rsid w:val="00805012"/>
    <w:rsid w:val="0080592A"/>
    <w:rsid w:val="008069D8"/>
    <w:rsid w:val="0080758B"/>
    <w:rsid w:val="0080792D"/>
    <w:rsid w:val="00807FA6"/>
    <w:rsid w:val="008104AC"/>
    <w:rsid w:val="00813449"/>
    <w:rsid w:val="008139D7"/>
    <w:rsid w:val="00814E4C"/>
    <w:rsid w:val="00814F32"/>
    <w:rsid w:val="00816530"/>
    <w:rsid w:val="008167FC"/>
    <w:rsid w:val="008176FE"/>
    <w:rsid w:val="0082227D"/>
    <w:rsid w:val="00824CD8"/>
    <w:rsid w:val="008256BA"/>
    <w:rsid w:val="008260D7"/>
    <w:rsid w:val="008272A3"/>
    <w:rsid w:val="008279EA"/>
    <w:rsid w:val="00830E92"/>
    <w:rsid w:val="00830F8D"/>
    <w:rsid w:val="0083222A"/>
    <w:rsid w:val="008327FE"/>
    <w:rsid w:val="00833ADF"/>
    <w:rsid w:val="00833FF7"/>
    <w:rsid w:val="00834E77"/>
    <w:rsid w:val="008358E5"/>
    <w:rsid w:val="00840A0A"/>
    <w:rsid w:val="008415EC"/>
    <w:rsid w:val="0084281E"/>
    <w:rsid w:val="0084394D"/>
    <w:rsid w:val="00844591"/>
    <w:rsid w:val="00844849"/>
    <w:rsid w:val="00844DE5"/>
    <w:rsid w:val="0084549D"/>
    <w:rsid w:val="0084598C"/>
    <w:rsid w:val="00845C23"/>
    <w:rsid w:val="00845EAC"/>
    <w:rsid w:val="00846C7F"/>
    <w:rsid w:val="00847FA9"/>
    <w:rsid w:val="008500A7"/>
    <w:rsid w:val="00850177"/>
    <w:rsid w:val="00850872"/>
    <w:rsid w:val="00850AA4"/>
    <w:rsid w:val="008520A4"/>
    <w:rsid w:val="008527E5"/>
    <w:rsid w:val="00855391"/>
    <w:rsid w:val="008556D9"/>
    <w:rsid w:val="00862963"/>
    <w:rsid w:val="00866040"/>
    <w:rsid w:val="00866289"/>
    <w:rsid w:val="00866B5C"/>
    <w:rsid w:val="008724CD"/>
    <w:rsid w:val="00874129"/>
    <w:rsid w:val="00875DA1"/>
    <w:rsid w:val="00875FAB"/>
    <w:rsid w:val="008769BD"/>
    <w:rsid w:val="0087741A"/>
    <w:rsid w:val="00877F13"/>
    <w:rsid w:val="00880D3A"/>
    <w:rsid w:val="00880FF0"/>
    <w:rsid w:val="00881FF5"/>
    <w:rsid w:val="00884127"/>
    <w:rsid w:val="00884C82"/>
    <w:rsid w:val="0088662F"/>
    <w:rsid w:val="0088671D"/>
    <w:rsid w:val="0088692F"/>
    <w:rsid w:val="00887034"/>
    <w:rsid w:val="008906BB"/>
    <w:rsid w:val="00890977"/>
    <w:rsid w:val="008913A3"/>
    <w:rsid w:val="00891BC1"/>
    <w:rsid w:val="00892A09"/>
    <w:rsid w:val="00893693"/>
    <w:rsid w:val="008939EE"/>
    <w:rsid w:val="008949C9"/>
    <w:rsid w:val="008963F0"/>
    <w:rsid w:val="008971AD"/>
    <w:rsid w:val="008A1476"/>
    <w:rsid w:val="008A1913"/>
    <w:rsid w:val="008A23BD"/>
    <w:rsid w:val="008A4690"/>
    <w:rsid w:val="008A590C"/>
    <w:rsid w:val="008A629F"/>
    <w:rsid w:val="008A6D56"/>
    <w:rsid w:val="008A7B3C"/>
    <w:rsid w:val="008B0E2A"/>
    <w:rsid w:val="008B1348"/>
    <w:rsid w:val="008B3EE8"/>
    <w:rsid w:val="008B5B77"/>
    <w:rsid w:val="008B6A1A"/>
    <w:rsid w:val="008B6C95"/>
    <w:rsid w:val="008B75B4"/>
    <w:rsid w:val="008C0D88"/>
    <w:rsid w:val="008C0D96"/>
    <w:rsid w:val="008C14C0"/>
    <w:rsid w:val="008C2259"/>
    <w:rsid w:val="008C289E"/>
    <w:rsid w:val="008C3BFF"/>
    <w:rsid w:val="008C4A2E"/>
    <w:rsid w:val="008C4B5D"/>
    <w:rsid w:val="008C58A3"/>
    <w:rsid w:val="008C6E00"/>
    <w:rsid w:val="008D0470"/>
    <w:rsid w:val="008D05AA"/>
    <w:rsid w:val="008D1952"/>
    <w:rsid w:val="008D2A09"/>
    <w:rsid w:val="008D2ACC"/>
    <w:rsid w:val="008D51B9"/>
    <w:rsid w:val="008D5CD5"/>
    <w:rsid w:val="008D66CB"/>
    <w:rsid w:val="008E1E85"/>
    <w:rsid w:val="008E46E9"/>
    <w:rsid w:val="008E505D"/>
    <w:rsid w:val="008E5AAF"/>
    <w:rsid w:val="008E5CAC"/>
    <w:rsid w:val="008E7720"/>
    <w:rsid w:val="008F16B1"/>
    <w:rsid w:val="008F225A"/>
    <w:rsid w:val="008F2D6D"/>
    <w:rsid w:val="008F5A48"/>
    <w:rsid w:val="008F62B5"/>
    <w:rsid w:val="008F73AF"/>
    <w:rsid w:val="008F748D"/>
    <w:rsid w:val="008F7852"/>
    <w:rsid w:val="008F785E"/>
    <w:rsid w:val="00900A06"/>
    <w:rsid w:val="00901C50"/>
    <w:rsid w:val="0090471C"/>
    <w:rsid w:val="009055C6"/>
    <w:rsid w:val="00905E40"/>
    <w:rsid w:val="009073A9"/>
    <w:rsid w:val="00911598"/>
    <w:rsid w:val="009130EE"/>
    <w:rsid w:val="00915AEC"/>
    <w:rsid w:val="0091674F"/>
    <w:rsid w:val="0091701B"/>
    <w:rsid w:val="009178D3"/>
    <w:rsid w:val="00917E08"/>
    <w:rsid w:val="00917F2A"/>
    <w:rsid w:val="00917FAC"/>
    <w:rsid w:val="009208BB"/>
    <w:rsid w:val="00924922"/>
    <w:rsid w:val="00926DD9"/>
    <w:rsid w:val="009276F6"/>
    <w:rsid w:val="00930D08"/>
    <w:rsid w:val="00930EBE"/>
    <w:rsid w:val="00931C23"/>
    <w:rsid w:val="00933595"/>
    <w:rsid w:val="00933BF0"/>
    <w:rsid w:val="00934600"/>
    <w:rsid w:val="0093563D"/>
    <w:rsid w:val="00937799"/>
    <w:rsid w:val="00940038"/>
    <w:rsid w:val="00944B4E"/>
    <w:rsid w:val="00944B73"/>
    <w:rsid w:val="00944BFE"/>
    <w:rsid w:val="009459E7"/>
    <w:rsid w:val="0095077F"/>
    <w:rsid w:val="00950986"/>
    <w:rsid w:val="009510B3"/>
    <w:rsid w:val="009513F3"/>
    <w:rsid w:val="00951E4C"/>
    <w:rsid w:val="009536CE"/>
    <w:rsid w:val="00954278"/>
    <w:rsid w:val="0095460B"/>
    <w:rsid w:val="0095521F"/>
    <w:rsid w:val="00955A0A"/>
    <w:rsid w:val="00956141"/>
    <w:rsid w:val="009611E5"/>
    <w:rsid w:val="00961F92"/>
    <w:rsid w:val="0096203A"/>
    <w:rsid w:val="00962FEC"/>
    <w:rsid w:val="009632BB"/>
    <w:rsid w:val="00963522"/>
    <w:rsid w:val="009655FE"/>
    <w:rsid w:val="0096616D"/>
    <w:rsid w:val="009704E3"/>
    <w:rsid w:val="0097070D"/>
    <w:rsid w:val="00972296"/>
    <w:rsid w:val="009727DB"/>
    <w:rsid w:val="00974244"/>
    <w:rsid w:val="0097651B"/>
    <w:rsid w:val="00976D94"/>
    <w:rsid w:val="00977C87"/>
    <w:rsid w:val="00980BC5"/>
    <w:rsid w:val="00981834"/>
    <w:rsid w:val="0098334A"/>
    <w:rsid w:val="009835CC"/>
    <w:rsid w:val="00983925"/>
    <w:rsid w:val="00983E4A"/>
    <w:rsid w:val="009843A7"/>
    <w:rsid w:val="009852DD"/>
    <w:rsid w:val="0098662C"/>
    <w:rsid w:val="00987E86"/>
    <w:rsid w:val="009901FA"/>
    <w:rsid w:val="009908CB"/>
    <w:rsid w:val="009911E3"/>
    <w:rsid w:val="0099149B"/>
    <w:rsid w:val="00991ED5"/>
    <w:rsid w:val="009927F8"/>
    <w:rsid w:val="0099458A"/>
    <w:rsid w:val="00994B84"/>
    <w:rsid w:val="009A0AE8"/>
    <w:rsid w:val="009A25A9"/>
    <w:rsid w:val="009A2CF8"/>
    <w:rsid w:val="009A4F5F"/>
    <w:rsid w:val="009A51B8"/>
    <w:rsid w:val="009A5EF3"/>
    <w:rsid w:val="009A6936"/>
    <w:rsid w:val="009B163F"/>
    <w:rsid w:val="009B1762"/>
    <w:rsid w:val="009B2271"/>
    <w:rsid w:val="009B24E5"/>
    <w:rsid w:val="009B2F76"/>
    <w:rsid w:val="009B491B"/>
    <w:rsid w:val="009B4A66"/>
    <w:rsid w:val="009B6F3B"/>
    <w:rsid w:val="009B7BD9"/>
    <w:rsid w:val="009B7FDD"/>
    <w:rsid w:val="009C1AC1"/>
    <w:rsid w:val="009C2443"/>
    <w:rsid w:val="009C3F65"/>
    <w:rsid w:val="009C5E2F"/>
    <w:rsid w:val="009C73F3"/>
    <w:rsid w:val="009E019C"/>
    <w:rsid w:val="009E01F9"/>
    <w:rsid w:val="009E04AE"/>
    <w:rsid w:val="009E05D3"/>
    <w:rsid w:val="009E17EE"/>
    <w:rsid w:val="009E2273"/>
    <w:rsid w:val="009E237C"/>
    <w:rsid w:val="009E3A16"/>
    <w:rsid w:val="009E5AD0"/>
    <w:rsid w:val="009F007B"/>
    <w:rsid w:val="009F4420"/>
    <w:rsid w:val="009F4982"/>
    <w:rsid w:val="009F5AF2"/>
    <w:rsid w:val="009F67DB"/>
    <w:rsid w:val="00A004F4"/>
    <w:rsid w:val="00A00C91"/>
    <w:rsid w:val="00A0213A"/>
    <w:rsid w:val="00A03FB1"/>
    <w:rsid w:val="00A05030"/>
    <w:rsid w:val="00A12435"/>
    <w:rsid w:val="00A1264C"/>
    <w:rsid w:val="00A16E11"/>
    <w:rsid w:val="00A17CD8"/>
    <w:rsid w:val="00A2008C"/>
    <w:rsid w:val="00A20A07"/>
    <w:rsid w:val="00A22583"/>
    <w:rsid w:val="00A30FC1"/>
    <w:rsid w:val="00A33189"/>
    <w:rsid w:val="00A338EF"/>
    <w:rsid w:val="00A353C0"/>
    <w:rsid w:val="00A35E83"/>
    <w:rsid w:val="00A371E5"/>
    <w:rsid w:val="00A37DFB"/>
    <w:rsid w:val="00A41DE8"/>
    <w:rsid w:val="00A421B8"/>
    <w:rsid w:val="00A47C9B"/>
    <w:rsid w:val="00A50EA8"/>
    <w:rsid w:val="00A52A57"/>
    <w:rsid w:val="00A532BC"/>
    <w:rsid w:val="00A55ADE"/>
    <w:rsid w:val="00A568B6"/>
    <w:rsid w:val="00A56C81"/>
    <w:rsid w:val="00A57EFD"/>
    <w:rsid w:val="00A60878"/>
    <w:rsid w:val="00A60F8E"/>
    <w:rsid w:val="00A615A1"/>
    <w:rsid w:val="00A625F6"/>
    <w:rsid w:val="00A6333B"/>
    <w:rsid w:val="00A63771"/>
    <w:rsid w:val="00A63A2D"/>
    <w:rsid w:val="00A63B1A"/>
    <w:rsid w:val="00A6532E"/>
    <w:rsid w:val="00A66F45"/>
    <w:rsid w:val="00A67861"/>
    <w:rsid w:val="00A706E2"/>
    <w:rsid w:val="00A7106A"/>
    <w:rsid w:val="00A714F4"/>
    <w:rsid w:val="00A720B8"/>
    <w:rsid w:val="00A72164"/>
    <w:rsid w:val="00A72536"/>
    <w:rsid w:val="00A725EC"/>
    <w:rsid w:val="00A735C4"/>
    <w:rsid w:val="00A737DB"/>
    <w:rsid w:val="00A74555"/>
    <w:rsid w:val="00A7494A"/>
    <w:rsid w:val="00A750E4"/>
    <w:rsid w:val="00A7517D"/>
    <w:rsid w:val="00A77890"/>
    <w:rsid w:val="00A801EC"/>
    <w:rsid w:val="00A80D3D"/>
    <w:rsid w:val="00A815AE"/>
    <w:rsid w:val="00A820A3"/>
    <w:rsid w:val="00A83066"/>
    <w:rsid w:val="00A85AD3"/>
    <w:rsid w:val="00A86836"/>
    <w:rsid w:val="00A87AFD"/>
    <w:rsid w:val="00A908A9"/>
    <w:rsid w:val="00A91D71"/>
    <w:rsid w:val="00A922B7"/>
    <w:rsid w:val="00A92D0F"/>
    <w:rsid w:val="00A93525"/>
    <w:rsid w:val="00A94EDC"/>
    <w:rsid w:val="00A94FD7"/>
    <w:rsid w:val="00A95B01"/>
    <w:rsid w:val="00A95B23"/>
    <w:rsid w:val="00A9610E"/>
    <w:rsid w:val="00A96E7F"/>
    <w:rsid w:val="00A9726F"/>
    <w:rsid w:val="00AA0421"/>
    <w:rsid w:val="00AA087A"/>
    <w:rsid w:val="00AA2E63"/>
    <w:rsid w:val="00AA3934"/>
    <w:rsid w:val="00AA3F40"/>
    <w:rsid w:val="00AA4115"/>
    <w:rsid w:val="00AA4683"/>
    <w:rsid w:val="00AA53D6"/>
    <w:rsid w:val="00AA5CA5"/>
    <w:rsid w:val="00AA5DB5"/>
    <w:rsid w:val="00AA74E2"/>
    <w:rsid w:val="00AB124B"/>
    <w:rsid w:val="00AB1D68"/>
    <w:rsid w:val="00AB2205"/>
    <w:rsid w:val="00AB47B0"/>
    <w:rsid w:val="00AB57F8"/>
    <w:rsid w:val="00AB5E95"/>
    <w:rsid w:val="00AB66CC"/>
    <w:rsid w:val="00AB7372"/>
    <w:rsid w:val="00AB7531"/>
    <w:rsid w:val="00AC015C"/>
    <w:rsid w:val="00AC2472"/>
    <w:rsid w:val="00AC26CE"/>
    <w:rsid w:val="00AC32E0"/>
    <w:rsid w:val="00AC363C"/>
    <w:rsid w:val="00AC533D"/>
    <w:rsid w:val="00AC58E5"/>
    <w:rsid w:val="00AC63CB"/>
    <w:rsid w:val="00AC66DA"/>
    <w:rsid w:val="00AD0198"/>
    <w:rsid w:val="00AD361A"/>
    <w:rsid w:val="00AD44C6"/>
    <w:rsid w:val="00AD4514"/>
    <w:rsid w:val="00AD45BF"/>
    <w:rsid w:val="00AD6228"/>
    <w:rsid w:val="00AD7FBC"/>
    <w:rsid w:val="00AE0AFE"/>
    <w:rsid w:val="00AE1E64"/>
    <w:rsid w:val="00AE1F67"/>
    <w:rsid w:val="00AE22B5"/>
    <w:rsid w:val="00AE2DCE"/>
    <w:rsid w:val="00AE2DDB"/>
    <w:rsid w:val="00AE33A8"/>
    <w:rsid w:val="00AE383D"/>
    <w:rsid w:val="00AE44EA"/>
    <w:rsid w:val="00AE56B4"/>
    <w:rsid w:val="00AE5E57"/>
    <w:rsid w:val="00AE696D"/>
    <w:rsid w:val="00AE7D78"/>
    <w:rsid w:val="00AE7DE2"/>
    <w:rsid w:val="00AF07A9"/>
    <w:rsid w:val="00AF0BA6"/>
    <w:rsid w:val="00AF1DCE"/>
    <w:rsid w:val="00AF2D6C"/>
    <w:rsid w:val="00AF31EC"/>
    <w:rsid w:val="00AF598B"/>
    <w:rsid w:val="00AF5DAC"/>
    <w:rsid w:val="00B0008F"/>
    <w:rsid w:val="00B0093C"/>
    <w:rsid w:val="00B00F30"/>
    <w:rsid w:val="00B03DEC"/>
    <w:rsid w:val="00B04D58"/>
    <w:rsid w:val="00B06040"/>
    <w:rsid w:val="00B07CD7"/>
    <w:rsid w:val="00B1018B"/>
    <w:rsid w:val="00B10902"/>
    <w:rsid w:val="00B10943"/>
    <w:rsid w:val="00B121B6"/>
    <w:rsid w:val="00B13C9D"/>
    <w:rsid w:val="00B148C0"/>
    <w:rsid w:val="00B15D56"/>
    <w:rsid w:val="00B20239"/>
    <w:rsid w:val="00B21D29"/>
    <w:rsid w:val="00B22A48"/>
    <w:rsid w:val="00B24055"/>
    <w:rsid w:val="00B24810"/>
    <w:rsid w:val="00B24B5A"/>
    <w:rsid w:val="00B26583"/>
    <w:rsid w:val="00B26961"/>
    <w:rsid w:val="00B26D51"/>
    <w:rsid w:val="00B271B9"/>
    <w:rsid w:val="00B27A3F"/>
    <w:rsid w:val="00B3338E"/>
    <w:rsid w:val="00B333FC"/>
    <w:rsid w:val="00B34208"/>
    <w:rsid w:val="00B34E46"/>
    <w:rsid w:val="00B34FE0"/>
    <w:rsid w:val="00B35A32"/>
    <w:rsid w:val="00B35F36"/>
    <w:rsid w:val="00B36F58"/>
    <w:rsid w:val="00B37D2A"/>
    <w:rsid w:val="00B40123"/>
    <w:rsid w:val="00B409F1"/>
    <w:rsid w:val="00B45D13"/>
    <w:rsid w:val="00B47B13"/>
    <w:rsid w:val="00B50391"/>
    <w:rsid w:val="00B505A0"/>
    <w:rsid w:val="00B5251D"/>
    <w:rsid w:val="00B53739"/>
    <w:rsid w:val="00B543D7"/>
    <w:rsid w:val="00B54672"/>
    <w:rsid w:val="00B54E82"/>
    <w:rsid w:val="00B553C2"/>
    <w:rsid w:val="00B55B51"/>
    <w:rsid w:val="00B56A49"/>
    <w:rsid w:val="00B60E0C"/>
    <w:rsid w:val="00B611B8"/>
    <w:rsid w:val="00B6317C"/>
    <w:rsid w:val="00B642EF"/>
    <w:rsid w:val="00B64A6A"/>
    <w:rsid w:val="00B64C37"/>
    <w:rsid w:val="00B65FE8"/>
    <w:rsid w:val="00B70E88"/>
    <w:rsid w:val="00B71376"/>
    <w:rsid w:val="00B721F5"/>
    <w:rsid w:val="00B74F8A"/>
    <w:rsid w:val="00B766C4"/>
    <w:rsid w:val="00B77036"/>
    <w:rsid w:val="00B77306"/>
    <w:rsid w:val="00B80541"/>
    <w:rsid w:val="00B81809"/>
    <w:rsid w:val="00B81A65"/>
    <w:rsid w:val="00B81CB9"/>
    <w:rsid w:val="00B82217"/>
    <w:rsid w:val="00B8233F"/>
    <w:rsid w:val="00B83CD8"/>
    <w:rsid w:val="00B87B07"/>
    <w:rsid w:val="00B90DD8"/>
    <w:rsid w:val="00B931F8"/>
    <w:rsid w:val="00B932A5"/>
    <w:rsid w:val="00B958D6"/>
    <w:rsid w:val="00B95F13"/>
    <w:rsid w:val="00B96488"/>
    <w:rsid w:val="00B9739A"/>
    <w:rsid w:val="00B97CED"/>
    <w:rsid w:val="00B97E54"/>
    <w:rsid w:val="00BA066D"/>
    <w:rsid w:val="00BA1BB1"/>
    <w:rsid w:val="00BA2150"/>
    <w:rsid w:val="00BA4CC2"/>
    <w:rsid w:val="00BA5216"/>
    <w:rsid w:val="00BA52AA"/>
    <w:rsid w:val="00BA591F"/>
    <w:rsid w:val="00BA5F15"/>
    <w:rsid w:val="00BA6686"/>
    <w:rsid w:val="00BA6886"/>
    <w:rsid w:val="00BB271C"/>
    <w:rsid w:val="00BB2780"/>
    <w:rsid w:val="00BB38A2"/>
    <w:rsid w:val="00BB3FA4"/>
    <w:rsid w:val="00BB4586"/>
    <w:rsid w:val="00BB59CD"/>
    <w:rsid w:val="00BC169B"/>
    <w:rsid w:val="00BC4C76"/>
    <w:rsid w:val="00BC50C0"/>
    <w:rsid w:val="00BC6711"/>
    <w:rsid w:val="00BD0B33"/>
    <w:rsid w:val="00BD1F26"/>
    <w:rsid w:val="00BD23BB"/>
    <w:rsid w:val="00BD366A"/>
    <w:rsid w:val="00BD567F"/>
    <w:rsid w:val="00BE0FBA"/>
    <w:rsid w:val="00BE2649"/>
    <w:rsid w:val="00BE3522"/>
    <w:rsid w:val="00BE399B"/>
    <w:rsid w:val="00BE5EA5"/>
    <w:rsid w:val="00BE71A7"/>
    <w:rsid w:val="00BE7609"/>
    <w:rsid w:val="00BF01DA"/>
    <w:rsid w:val="00BF1305"/>
    <w:rsid w:val="00BF1562"/>
    <w:rsid w:val="00BF1A01"/>
    <w:rsid w:val="00BF3898"/>
    <w:rsid w:val="00BF5725"/>
    <w:rsid w:val="00BF5FB9"/>
    <w:rsid w:val="00BF6754"/>
    <w:rsid w:val="00BF717F"/>
    <w:rsid w:val="00BF732E"/>
    <w:rsid w:val="00C00067"/>
    <w:rsid w:val="00C008E9"/>
    <w:rsid w:val="00C01B23"/>
    <w:rsid w:val="00C01C28"/>
    <w:rsid w:val="00C02374"/>
    <w:rsid w:val="00C0322A"/>
    <w:rsid w:val="00C03B06"/>
    <w:rsid w:val="00C0455D"/>
    <w:rsid w:val="00C04ED9"/>
    <w:rsid w:val="00C06F10"/>
    <w:rsid w:val="00C0700E"/>
    <w:rsid w:val="00C103C8"/>
    <w:rsid w:val="00C107A7"/>
    <w:rsid w:val="00C10F38"/>
    <w:rsid w:val="00C1178F"/>
    <w:rsid w:val="00C128D1"/>
    <w:rsid w:val="00C12DB0"/>
    <w:rsid w:val="00C14068"/>
    <w:rsid w:val="00C146E1"/>
    <w:rsid w:val="00C201C0"/>
    <w:rsid w:val="00C20CA1"/>
    <w:rsid w:val="00C22571"/>
    <w:rsid w:val="00C22D2D"/>
    <w:rsid w:val="00C23213"/>
    <w:rsid w:val="00C25A04"/>
    <w:rsid w:val="00C26218"/>
    <w:rsid w:val="00C3066B"/>
    <w:rsid w:val="00C33225"/>
    <w:rsid w:val="00C33261"/>
    <w:rsid w:val="00C33A92"/>
    <w:rsid w:val="00C33ABD"/>
    <w:rsid w:val="00C416A2"/>
    <w:rsid w:val="00C4324D"/>
    <w:rsid w:val="00C44803"/>
    <w:rsid w:val="00C45317"/>
    <w:rsid w:val="00C464C9"/>
    <w:rsid w:val="00C468A4"/>
    <w:rsid w:val="00C47D1F"/>
    <w:rsid w:val="00C51969"/>
    <w:rsid w:val="00C51A2C"/>
    <w:rsid w:val="00C51F96"/>
    <w:rsid w:val="00C5239D"/>
    <w:rsid w:val="00C542A6"/>
    <w:rsid w:val="00C5471C"/>
    <w:rsid w:val="00C55856"/>
    <w:rsid w:val="00C64972"/>
    <w:rsid w:val="00C6508A"/>
    <w:rsid w:val="00C6517D"/>
    <w:rsid w:val="00C709D5"/>
    <w:rsid w:val="00C71524"/>
    <w:rsid w:val="00C72FF6"/>
    <w:rsid w:val="00C730B5"/>
    <w:rsid w:val="00C73844"/>
    <w:rsid w:val="00C75744"/>
    <w:rsid w:val="00C75849"/>
    <w:rsid w:val="00C76B9E"/>
    <w:rsid w:val="00C7716C"/>
    <w:rsid w:val="00C77D35"/>
    <w:rsid w:val="00C77D3C"/>
    <w:rsid w:val="00C80946"/>
    <w:rsid w:val="00C81ACB"/>
    <w:rsid w:val="00C82827"/>
    <w:rsid w:val="00C82E22"/>
    <w:rsid w:val="00C85875"/>
    <w:rsid w:val="00C876C3"/>
    <w:rsid w:val="00C9118D"/>
    <w:rsid w:val="00C9290C"/>
    <w:rsid w:val="00C94FD8"/>
    <w:rsid w:val="00C955D0"/>
    <w:rsid w:val="00C96006"/>
    <w:rsid w:val="00C9618F"/>
    <w:rsid w:val="00C966E3"/>
    <w:rsid w:val="00CA218E"/>
    <w:rsid w:val="00CA2C72"/>
    <w:rsid w:val="00CA35E6"/>
    <w:rsid w:val="00CA4E4B"/>
    <w:rsid w:val="00CA539D"/>
    <w:rsid w:val="00CA5A78"/>
    <w:rsid w:val="00CA5F67"/>
    <w:rsid w:val="00CA6F82"/>
    <w:rsid w:val="00CB33B8"/>
    <w:rsid w:val="00CB6B6F"/>
    <w:rsid w:val="00CC0062"/>
    <w:rsid w:val="00CC049D"/>
    <w:rsid w:val="00CC059F"/>
    <w:rsid w:val="00CC0842"/>
    <w:rsid w:val="00CC2D5C"/>
    <w:rsid w:val="00CD18AF"/>
    <w:rsid w:val="00CD1C1B"/>
    <w:rsid w:val="00CD2E53"/>
    <w:rsid w:val="00CD3D36"/>
    <w:rsid w:val="00CD45E5"/>
    <w:rsid w:val="00CD4A38"/>
    <w:rsid w:val="00CD4B98"/>
    <w:rsid w:val="00CD4DEE"/>
    <w:rsid w:val="00CD7E22"/>
    <w:rsid w:val="00CE0A59"/>
    <w:rsid w:val="00CE180B"/>
    <w:rsid w:val="00CE185D"/>
    <w:rsid w:val="00CE1B2B"/>
    <w:rsid w:val="00CE27E4"/>
    <w:rsid w:val="00CE31A3"/>
    <w:rsid w:val="00CE3916"/>
    <w:rsid w:val="00CE3A53"/>
    <w:rsid w:val="00CE478B"/>
    <w:rsid w:val="00CE55D4"/>
    <w:rsid w:val="00CE5D1A"/>
    <w:rsid w:val="00CE6D24"/>
    <w:rsid w:val="00CE7AF5"/>
    <w:rsid w:val="00CF13F3"/>
    <w:rsid w:val="00CF1408"/>
    <w:rsid w:val="00CF1567"/>
    <w:rsid w:val="00CF26A3"/>
    <w:rsid w:val="00CF4770"/>
    <w:rsid w:val="00CF48C8"/>
    <w:rsid w:val="00CF5182"/>
    <w:rsid w:val="00D02139"/>
    <w:rsid w:val="00D02237"/>
    <w:rsid w:val="00D05B12"/>
    <w:rsid w:val="00D10526"/>
    <w:rsid w:val="00D1081A"/>
    <w:rsid w:val="00D113F2"/>
    <w:rsid w:val="00D123AA"/>
    <w:rsid w:val="00D12DCA"/>
    <w:rsid w:val="00D13864"/>
    <w:rsid w:val="00D15236"/>
    <w:rsid w:val="00D16084"/>
    <w:rsid w:val="00D179C7"/>
    <w:rsid w:val="00D21624"/>
    <w:rsid w:val="00D220A3"/>
    <w:rsid w:val="00D22A7D"/>
    <w:rsid w:val="00D22C79"/>
    <w:rsid w:val="00D2544B"/>
    <w:rsid w:val="00D25ECD"/>
    <w:rsid w:val="00D300B1"/>
    <w:rsid w:val="00D31C2C"/>
    <w:rsid w:val="00D321E5"/>
    <w:rsid w:val="00D337E5"/>
    <w:rsid w:val="00D35246"/>
    <w:rsid w:val="00D355F0"/>
    <w:rsid w:val="00D37ADA"/>
    <w:rsid w:val="00D37EF3"/>
    <w:rsid w:val="00D419FF"/>
    <w:rsid w:val="00D41A09"/>
    <w:rsid w:val="00D41B5F"/>
    <w:rsid w:val="00D41B90"/>
    <w:rsid w:val="00D41DAC"/>
    <w:rsid w:val="00D4252B"/>
    <w:rsid w:val="00D43299"/>
    <w:rsid w:val="00D46219"/>
    <w:rsid w:val="00D47BF3"/>
    <w:rsid w:val="00D507B9"/>
    <w:rsid w:val="00D508C3"/>
    <w:rsid w:val="00D50CCD"/>
    <w:rsid w:val="00D5113E"/>
    <w:rsid w:val="00D515D2"/>
    <w:rsid w:val="00D52F94"/>
    <w:rsid w:val="00D53122"/>
    <w:rsid w:val="00D55919"/>
    <w:rsid w:val="00D5642A"/>
    <w:rsid w:val="00D56BCB"/>
    <w:rsid w:val="00D56C3B"/>
    <w:rsid w:val="00D57E28"/>
    <w:rsid w:val="00D61686"/>
    <w:rsid w:val="00D63F92"/>
    <w:rsid w:val="00D64AA7"/>
    <w:rsid w:val="00D65B03"/>
    <w:rsid w:val="00D66F81"/>
    <w:rsid w:val="00D67C7F"/>
    <w:rsid w:val="00D70FD3"/>
    <w:rsid w:val="00D71564"/>
    <w:rsid w:val="00D744B6"/>
    <w:rsid w:val="00D74B23"/>
    <w:rsid w:val="00D7694E"/>
    <w:rsid w:val="00D804E4"/>
    <w:rsid w:val="00D82439"/>
    <w:rsid w:val="00D827AA"/>
    <w:rsid w:val="00D82827"/>
    <w:rsid w:val="00D83D02"/>
    <w:rsid w:val="00D8491C"/>
    <w:rsid w:val="00D85618"/>
    <w:rsid w:val="00D85783"/>
    <w:rsid w:val="00D8639C"/>
    <w:rsid w:val="00D8679E"/>
    <w:rsid w:val="00D91E52"/>
    <w:rsid w:val="00D92068"/>
    <w:rsid w:val="00D945D4"/>
    <w:rsid w:val="00D959A7"/>
    <w:rsid w:val="00D95DF8"/>
    <w:rsid w:val="00D96E09"/>
    <w:rsid w:val="00DA0378"/>
    <w:rsid w:val="00DA17C5"/>
    <w:rsid w:val="00DA1A61"/>
    <w:rsid w:val="00DA1EED"/>
    <w:rsid w:val="00DA240A"/>
    <w:rsid w:val="00DA2885"/>
    <w:rsid w:val="00DA346C"/>
    <w:rsid w:val="00DA6129"/>
    <w:rsid w:val="00DA6D1A"/>
    <w:rsid w:val="00DA73C1"/>
    <w:rsid w:val="00DA7793"/>
    <w:rsid w:val="00DA7E3B"/>
    <w:rsid w:val="00DB2899"/>
    <w:rsid w:val="00DB34F2"/>
    <w:rsid w:val="00DB359A"/>
    <w:rsid w:val="00DB39DC"/>
    <w:rsid w:val="00DB514C"/>
    <w:rsid w:val="00DB70A7"/>
    <w:rsid w:val="00DB77B7"/>
    <w:rsid w:val="00DC1174"/>
    <w:rsid w:val="00DC49A4"/>
    <w:rsid w:val="00DC5C6E"/>
    <w:rsid w:val="00DD0366"/>
    <w:rsid w:val="00DD1D82"/>
    <w:rsid w:val="00DD3436"/>
    <w:rsid w:val="00DD4CAB"/>
    <w:rsid w:val="00DD65BB"/>
    <w:rsid w:val="00DD6D51"/>
    <w:rsid w:val="00DD7465"/>
    <w:rsid w:val="00DD7BF8"/>
    <w:rsid w:val="00DD7C4F"/>
    <w:rsid w:val="00DE083F"/>
    <w:rsid w:val="00DE1A7C"/>
    <w:rsid w:val="00DE300E"/>
    <w:rsid w:val="00DE487F"/>
    <w:rsid w:val="00DE6D2A"/>
    <w:rsid w:val="00DF0805"/>
    <w:rsid w:val="00DF0C2F"/>
    <w:rsid w:val="00DF0CC7"/>
    <w:rsid w:val="00DF1ADB"/>
    <w:rsid w:val="00DF1F28"/>
    <w:rsid w:val="00DF27D8"/>
    <w:rsid w:val="00DF4AEB"/>
    <w:rsid w:val="00DF6A0B"/>
    <w:rsid w:val="00DF6D7B"/>
    <w:rsid w:val="00DF6F90"/>
    <w:rsid w:val="00DF729B"/>
    <w:rsid w:val="00E036A9"/>
    <w:rsid w:val="00E03F7F"/>
    <w:rsid w:val="00E03F87"/>
    <w:rsid w:val="00E06E38"/>
    <w:rsid w:val="00E0722B"/>
    <w:rsid w:val="00E10B07"/>
    <w:rsid w:val="00E115DD"/>
    <w:rsid w:val="00E11F33"/>
    <w:rsid w:val="00E13A0B"/>
    <w:rsid w:val="00E13A36"/>
    <w:rsid w:val="00E146E6"/>
    <w:rsid w:val="00E21011"/>
    <w:rsid w:val="00E23D58"/>
    <w:rsid w:val="00E247DA"/>
    <w:rsid w:val="00E27250"/>
    <w:rsid w:val="00E30BF0"/>
    <w:rsid w:val="00E3102C"/>
    <w:rsid w:val="00E32287"/>
    <w:rsid w:val="00E32BBA"/>
    <w:rsid w:val="00E332AB"/>
    <w:rsid w:val="00E33685"/>
    <w:rsid w:val="00E33C30"/>
    <w:rsid w:val="00E3421B"/>
    <w:rsid w:val="00E35598"/>
    <w:rsid w:val="00E36988"/>
    <w:rsid w:val="00E37018"/>
    <w:rsid w:val="00E37023"/>
    <w:rsid w:val="00E376BA"/>
    <w:rsid w:val="00E401EE"/>
    <w:rsid w:val="00E40C13"/>
    <w:rsid w:val="00E42103"/>
    <w:rsid w:val="00E43285"/>
    <w:rsid w:val="00E43F07"/>
    <w:rsid w:val="00E44007"/>
    <w:rsid w:val="00E442F9"/>
    <w:rsid w:val="00E44DBA"/>
    <w:rsid w:val="00E45EB7"/>
    <w:rsid w:val="00E47434"/>
    <w:rsid w:val="00E47BCB"/>
    <w:rsid w:val="00E52720"/>
    <w:rsid w:val="00E52BF5"/>
    <w:rsid w:val="00E5484F"/>
    <w:rsid w:val="00E56097"/>
    <w:rsid w:val="00E56A99"/>
    <w:rsid w:val="00E6272A"/>
    <w:rsid w:val="00E62EB0"/>
    <w:rsid w:val="00E6411E"/>
    <w:rsid w:val="00E65050"/>
    <w:rsid w:val="00E65438"/>
    <w:rsid w:val="00E666B4"/>
    <w:rsid w:val="00E67780"/>
    <w:rsid w:val="00E738EB"/>
    <w:rsid w:val="00E73E44"/>
    <w:rsid w:val="00E75BB8"/>
    <w:rsid w:val="00E81A01"/>
    <w:rsid w:val="00E81D3F"/>
    <w:rsid w:val="00E83096"/>
    <w:rsid w:val="00E83537"/>
    <w:rsid w:val="00E8393F"/>
    <w:rsid w:val="00E83B21"/>
    <w:rsid w:val="00E843F7"/>
    <w:rsid w:val="00E8708F"/>
    <w:rsid w:val="00E87A03"/>
    <w:rsid w:val="00E916A0"/>
    <w:rsid w:val="00E92351"/>
    <w:rsid w:val="00E94381"/>
    <w:rsid w:val="00E94AE0"/>
    <w:rsid w:val="00E95033"/>
    <w:rsid w:val="00E952F3"/>
    <w:rsid w:val="00E953B1"/>
    <w:rsid w:val="00E95CDF"/>
    <w:rsid w:val="00E95F1C"/>
    <w:rsid w:val="00E96C6A"/>
    <w:rsid w:val="00E96D47"/>
    <w:rsid w:val="00EA05B7"/>
    <w:rsid w:val="00EA0812"/>
    <w:rsid w:val="00EA1286"/>
    <w:rsid w:val="00EA199B"/>
    <w:rsid w:val="00EA1B83"/>
    <w:rsid w:val="00EA34C1"/>
    <w:rsid w:val="00EA3BEE"/>
    <w:rsid w:val="00EA46A3"/>
    <w:rsid w:val="00EA6B60"/>
    <w:rsid w:val="00EB19A5"/>
    <w:rsid w:val="00EB1AF7"/>
    <w:rsid w:val="00EB22A3"/>
    <w:rsid w:val="00EB3281"/>
    <w:rsid w:val="00EB41D8"/>
    <w:rsid w:val="00EB6129"/>
    <w:rsid w:val="00EB63E9"/>
    <w:rsid w:val="00EC016F"/>
    <w:rsid w:val="00EC08AC"/>
    <w:rsid w:val="00EC1FC7"/>
    <w:rsid w:val="00EC3EA0"/>
    <w:rsid w:val="00EC4107"/>
    <w:rsid w:val="00EC54B7"/>
    <w:rsid w:val="00EC5AB0"/>
    <w:rsid w:val="00EC5F1F"/>
    <w:rsid w:val="00EC7459"/>
    <w:rsid w:val="00ED0C9C"/>
    <w:rsid w:val="00ED11E1"/>
    <w:rsid w:val="00ED2195"/>
    <w:rsid w:val="00ED6339"/>
    <w:rsid w:val="00ED696D"/>
    <w:rsid w:val="00ED783D"/>
    <w:rsid w:val="00EE1FF1"/>
    <w:rsid w:val="00EE4047"/>
    <w:rsid w:val="00EE4195"/>
    <w:rsid w:val="00EE48F7"/>
    <w:rsid w:val="00EE54C0"/>
    <w:rsid w:val="00EF06B9"/>
    <w:rsid w:val="00EF1129"/>
    <w:rsid w:val="00EF240E"/>
    <w:rsid w:val="00EF281E"/>
    <w:rsid w:val="00EF461C"/>
    <w:rsid w:val="00EF4A86"/>
    <w:rsid w:val="00EF4F6F"/>
    <w:rsid w:val="00EF5E6D"/>
    <w:rsid w:val="00F00737"/>
    <w:rsid w:val="00F015F0"/>
    <w:rsid w:val="00F02274"/>
    <w:rsid w:val="00F02A8E"/>
    <w:rsid w:val="00F03560"/>
    <w:rsid w:val="00F03631"/>
    <w:rsid w:val="00F03788"/>
    <w:rsid w:val="00F03D24"/>
    <w:rsid w:val="00F04868"/>
    <w:rsid w:val="00F051C7"/>
    <w:rsid w:val="00F06ABC"/>
    <w:rsid w:val="00F06C87"/>
    <w:rsid w:val="00F13678"/>
    <w:rsid w:val="00F148F9"/>
    <w:rsid w:val="00F16919"/>
    <w:rsid w:val="00F17105"/>
    <w:rsid w:val="00F17634"/>
    <w:rsid w:val="00F20455"/>
    <w:rsid w:val="00F228C4"/>
    <w:rsid w:val="00F232B2"/>
    <w:rsid w:val="00F24181"/>
    <w:rsid w:val="00F246D7"/>
    <w:rsid w:val="00F25DC6"/>
    <w:rsid w:val="00F266EC"/>
    <w:rsid w:val="00F26CD6"/>
    <w:rsid w:val="00F279F3"/>
    <w:rsid w:val="00F31282"/>
    <w:rsid w:val="00F3564C"/>
    <w:rsid w:val="00F40C66"/>
    <w:rsid w:val="00F41AE0"/>
    <w:rsid w:val="00F42493"/>
    <w:rsid w:val="00F429D9"/>
    <w:rsid w:val="00F43C1C"/>
    <w:rsid w:val="00F43CBE"/>
    <w:rsid w:val="00F45CBC"/>
    <w:rsid w:val="00F468CA"/>
    <w:rsid w:val="00F46DA6"/>
    <w:rsid w:val="00F50F50"/>
    <w:rsid w:val="00F5125A"/>
    <w:rsid w:val="00F52E8D"/>
    <w:rsid w:val="00F53082"/>
    <w:rsid w:val="00F55036"/>
    <w:rsid w:val="00F55248"/>
    <w:rsid w:val="00F55AB9"/>
    <w:rsid w:val="00F604CC"/>
    <w:rsid w:val="00F610CA"/>
    <w:rsid w:val="00F62BB3"/>
    <w:rsid w:val="00F6459F"/>
    <w:rsid w:val="00F6512C"/>
    <w:rsid w:val="00F65A10"/>
    <w:rsid w:val="00F65CE0"/>
    <w:rsid w:val="00F702DB"/>
    <w:rsid w:val="00F703FE"/>
    <w:rsid w:val="00F705A7"/>
    <w:rsid w:val="00F71CA2"/>
    <w:rsid w:val="00F72579"/>
    <w:rsid w:val="00F7351A"/>
    <w:rsid w:val="00F74C22"/>
    <w:rsid w:val="00F755B0"/>
    <w:rsid w:val="00F75B06"/>
    <w:rsid w:val="00F769A4"/>
    <w:rsid w:val="00F76CB9"/>
    <w:rsid w:val="00F76FA2"/>
    <w:rsid w:val="00F77A89"/>
    <w:rsid w:val="00F80A63"/>
    <w:rsid w:val="00F83BCD"/>
    <w:rsid w:val="00F83F6A"/>
    <w:rsid w:val="00F8433A"/>
    <w:rsid w:val="00F84E7F"/>
    <w:rsid w:val="00F84F71"/>
    <w:rsid w:val="00F85645"/>
    <w:rsid w:val="00F86069"/>
    <w:rsid w:val="00F877EE"/>
    <w:rsid w:val="00F87B95"/>
    <w:rsid w:val="00F903DB"/>
    <w:rsid w:val="00F9130E"/>
    <w:rsid w:val="00F923F7"/>
    <w:rsid w:val="00F929E8"/>
    <w:rsid w:val="00F9561A"/>
    <w:rsid w:val="00F9783C"/>
    <w:rsid w:val="00FA033B"/>
    <w:rsid w:val="00FA10FC"/>
    <w:rsid w:val="00FA45D3"/>
    <w:rsid w:val="00FA5B20"/>
    <w:rsid w:val="00FA68CE"/>
    <w:rsid w:val="00FA720C"/>
    <w:rsid w:val="00FA7BCA"/>
    <w:rsid w:val="00FB16AC"/>
    <w:rsid w:val="00FB3CD2"/>
    <w:rsid w:val="00FB6FC9"/>
    <w:rsid w:val="00FB7B27"/>
    <w:rsid w:val="00FC3120"/>
    <w:rsid w:val="00FC32BC"/>
    <w:rsid w:val="00FC4589"/>
    <w:rsid w:val="00FC4955"/>
    <w:rsid w:val="00FC5935"/>
    <w:rsid w:val="00FC6611"/>
    <w:rsid w:val="00FD0010"/>
    <w:rsid w:val="00FD32EA"/>
    <w:rsid w:val="00FD45F5"/>
    <w:rsid w:val="00FD48F7"/>
    <w:rsid w:val="00FD5737"/>
    <w:rsid w:val="00FD5AC1"/>
    <w:rsid w:val="00FD7C80"/>
    <w:rsid w:val="00FE1D97"/>
    <w:rsid w:val="00FE3E8A"/>
    <w:rsid w:val="00FF181F"/>
    <w:rsid w:val="00FF29FC"/>
    <w:rsid w:val="00FF2AB0"/>
    <w:rsid w:val="00FF3033"/>
    <w:rsid w:val="00FF4A75"/>
    <w:rsid w:val="00FF4D09"/>
    <w:rsid w:val="00FF55DC"/>
    <w:rsid w:val="00FF5BF4"/>
    <w:rsid w:val="00FF65B7"/>
    <w:rsid w:val="00FF6841"/>
    <w:rsid w:val="00FF70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A5B41"/>
  <w15:chartTrackingRefBased/>
  <w15:docId w15:val="{24BBDA6B-6325-42E1-B6EE-3068BD75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0A3"/>
    <w:rPr>
      <w:lang w:val="en-GB"/>
    </w:rPr>
  </w:style>
  <w:style w:type="paragraph" w:styleId="Heading1">
    <w:name w:val="heading 1"/>
    <w:basedOn w:val="Normal"/>
    <w:next w:val="Normal"/>
    <w:link w:val="Heading1Char"/>
    <w:uiPriority w:val="9"/>
    <w:qFormat/>
    <w:rsid w:val="004075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52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B19D9"/>
    <w:pPr>
      <w:keepNext/>
      <w:keepLines/>
      <w:spacing w:before="40" w:after="0" w:line="240" w:lineRule="auto"/>
      <w:ind w:left="567" w:hanging="567"/>
      <w:outlineLvl w:val="2"/>
    </w:pPr>
    <w:rPr>
      <w:rFonts w:asciiTheme="majorHAnsi" w:eastAsiaTheme="majorEastAsia" w:hAnsiTheme="majorHAnsi" w:cstheme="majorBidi"/>
      <w:color w:val="1F3763" w:themeColor="accent1" w:themeShade="7F"/>
      <w:sz w:val="24"/>
      <w:szCs w:val="24"/>
    </w:rPr>
  </w:style>
  <w:style w:type="paragraph" w:styleId="Heading9">
    <w:name w:val="heading 9"/>
    <w:basedOn w:val="Normal"/>
    <w:next w:val="Normal"/>
    <w:link w:val="Heading9Char"/>
    <w:uiPriority w:val="9"/>
    <w:semiHidden/>
    <w:unhideWhenUsed/>
    <w:qFormat/>
    <w:rsid w:val="003B19D9"/>
    <w:pPr>
      <w:keepNext/>
      <w:keepLines/>
      <w:spacing w:before="40" w:after="0" w:line="240" w:lineRule="auto"/>
      <w:ind w:left="567" w:hanging="567"/>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5A48"/>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8F5A48"/>
    <w:rPr>
      <w:color w:val="44546A" w:themeColor="text2"/>
      <w:sz w:val="20"/>
      <w:szCs w:val="20"/>
    </w:rPr>
  </w:style>
  <w:style w:type="paragraph" w:styleId="Header">
    <w:name w:val="header"/>
    <w:basedOn w:val="Normal"/>
    <w:link w:val="HeaderChar"/>
    <w:uiPriority w:val="99"/>
    <w:unhideWhenUsed/>
    <w:rsid w:val="008F5A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A48"/>
  </w:style>
  <w:style w:type="paragraph" w:styleId="Footer">
    <w:name w:val="footer"/>
    <w:basedOn w:val="Normal"/>
    <w:link w:val="FooterChar"/>
    <w:uiPriority w:val="99"/>
    <w:unhideWhenUsed/>
    <w:rsid w:val="008F5A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A48"/>
  </w:style>
  <w:style w:type="character" w:customStyle="1" w:styleId="Heading2Char">
    <w:name w:val="Heading 2 Char"/>
    <w:basedOn w:val="DefaultParagraphFont"/>
    <w:link w:val="Heading2"/>
    <w:uiPriority w:val="9"/>
    <w:rsid w:val="0095521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150DC"/>
    <w:pPr>
      <w:ind w:left="720"/>
      <w:contextualSpacing/>
    </w:pPr>
  </w:style>
  <w:style w:type="paragraph" w:customStyle="1" w:styleId="THheader">
    <w:name w:val="TH header"/>
    <w:basedOn w:val="Heading1"/>
    <w:qFormat/>
    <w:rsid w:val="00A820A3"/>
    <w:rPr>
      <w:rFonts w:ascii="Arial" w:hAnsi="Arial"/>
      <w:sz w:val="28"/>
    </w:rPr>
  </w:style>
  <w:style w:type="character" w:styleId="Hyperlink">
    <w:name w:val="Hyperlink"/>
    <w:basedOn w:val="DefaultParagraphFont"/>
    <w:uiPriority w:val="99"/>
    <w:unhideWhenUsed/>
    <w:rsid w:val="00A820A3"/>
    <w:rPr>
      <w:color w:val="0000FF"/>
      <w:u w:val="single"/>
    </w:rPr>
  </w:style>
  <w:style w:type="character" w:customStyle="1" w:styleId="Heading1Char">
    <w:name w:val="Heading 1 Char"/>
    <w:basedOn w:val="DefaultParagraphFont"/>
    <w:link w:val="Heading1"/>
    <w:uiPriority w:val="9"/>
    <w:rsid w:val="00407597"/>
    <w:rPr>
      <w:rFonts w:asciiTheme="majorHAnsi" w:eastAsiaTheme="majorEastAsia" w:hAnsiTheme="majorHAnsi" w:cstheme="majorBidi"/>
      <w:color w:val="2F5496" w:themeColor="accent1" w:themeShade="BF"/>
      <w:sz w:val="32"/>
      <w:szCs w:val="32"/>
    </w:rPr>
  </w:style>
  <w:style w:type="paragraph" w:customStyle="1" w:styleId="Default">
    <w:name w:val="Default"/>
    <w:rsid w:val="00A820A3"/>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THsubheading">
    <w:name w:val="TH subheading"/>
    <w:basedOn w:val="Heading2"/>
    <w:qFormat/>
    <w:rsid w:val="00A820A3"/>
    <w:rPr>
      <w:rFonts w:ascii="Arial" w:hAnsi="Arial"/>
      <w:sz w:val="24"/>
    </w:rPr>
  </w:style>
  <w:style w:type="paragraph" w:customStyle="1" w:styleId="THmaintext">
    <w:name w:val="TH main text"/>
    <w:basedOn w:val="Normal"/>
    <w:qFormat/>
    <w:rsid w:val="00A820A3"/>
    <w:pPr>
      <w:autoSpaceDE w:val="0"/>
      <w:autoSpaceDN w:val="0"/>
      <w:adjustRightInd w:val="0"/>
      <w:spacing w:line="276" w:lineRule="auto"/>
      <w:jc w:val="both"/>
    </w:pPr>
    <w:rPr>
      <w:rFonts w:ascii="Arial" w:hAnsi="Arial" w:cs="Arial"/>
      <w:color w:val="000000"/>
      <w:sz w:val="24"/>
    </w:rPr>
  </w:style>
  <w:style w:type="paragraph" w:styleId="TOCHeading">
    <w:name w:val="TOC Heading"/>
    <w:basedOn w:val="Heading1"/>
    <w:next w:val="Normal"/>
    <w:uiPriority w:val="39"/>
    <w:unhideWhenUsed/>
    <w:qFormat/>
    <w:rsid w:val="00AD4514"/>
    <w:pPr>
      <w:outlineLvl w:val="9"/>
    </w:pPr>
  </w:style>
  <w:style w:type="paragraph" w:styleId="TOC1">
    <w:name w:val="toc 1"/>
    <w:basedOn w:val="Normal"/>
    <w:next w:val="Normal"/>
    <w:autoRedefine/>
    <w:uiPriority w:val="39"/>
    <w:unhideWhenUsed/>
    <w:rsid w:val="00B97E54"/>
    <w:pPr>
      <w:widowControl w:val="0"/>
      <w:tabs>
        <w:tab w:val="left" w:pos="440"/>
        <w:tab w:val="right" w:pos="9016"/>
      </w:tabs>
      <w:spacing w:after="0" w:line="240" w:lineRule="auto"/>
      <w:ind w:right="-227"/>
    </w:pPr>
  </w:style>
  <w:style w:type="paragraph" w:styleId="TOC2">
    <w:name w:val="toc 2"/>
    <w:basedOn w:val="Normal"/>
    <w:next w:val="Normal"/>
    <w:autoRedefine/>
    <w:uiPriority w:val="39"/>
    <w:unhideWhenUsed/>
    <w:rsid w:val="00B24810"/>
    <w:pPr>
      <w:spacing w:after="100"/>
    </w:pPr>
    <w:rPr>
      <w:rFonts w:eastAsiaTheme="minorEastAsia" w:cs="Times New Roman"/>
    </w:rPr>
  </w:style>
  <w:style w:type="paragraph" w:styleId="TOC3">
    <w:name w:val="toc 3"/>
    <w:basedOn w:val="Normal"/>
    <w:next w:val="Normal"/>
    <w:autoRedefine/>
    <w:uiPriority w:val="39"/>
    <w:unhideWhenUsed/>
    <w:rsid w:val="007D79A5"/>
    <w:pPr>
      <w:spacing w:after="100"/>
      <w:ind w:left="440"/>
    </w:pPr>
    <w:rPr>
      <w:rFonts w:eastAsiaTheme="minorEastAsia" w:cs="Times New Roman"/>
    </w:rPr>
  </w:style>
  <w:style w:type="character" w:styleId="UnresolvedMention">
    <w:name w:val="Unresolved Mention"/>
    <w:basedOn w:val="DefaultParagraphFont"/>
    <w:uiPriority w:val="99"/>
    <w:semiHidden/>
    <w:unhideWhenUsed/>
    <w:rsid w:val="008F748D"/>
    <w:rPr>
      <w:color w:val="605E5C"/>
      <w:shd w:val="clear" w:color="auto" w:fill="E1DFDD"/>
    </w:rPr>
  </w:style>
  <w:style w:type="character" w:styleId="FollowedHyperlink">
    <w:name w:val="FollowedHyperlink"/>
    <w:basedOn w:val="DefaultParagraphFont"/>
    <w:uiPriority w:val="99"/>
    <w:semiHidden/>
    <w:unhideWhenUsed/>
    <w:rsid w:val="00F7351A"/>
    <w:rPr>
      <w:color w:val="954F72" w:themeColor="followedHyperlink"/>
      <w:u w:val="single"/>
    </w:rPr>
  </w:style>
  <w:style w:type="paragraph" w:customStyle="1" w:styleId="4Bulletedcopyblue">
    <w:name w:val="4 Bulleted copy blue"/>
    <w:basedOn w:val="Normal"/>
    <w:qFormat/>
    <w:rsid w:val="008B0E2A"/>
    <w:pPr>
      <w:numPr>
        <w:numId w:val="6"/>
      </w:numPr>
      <w:spacing w:after="120" w:line="240" w:lineRule="auto"/>
    </w:pPr>
    <w:rPr>
      <w:rFonts w:ascii="Arial" w:eastAsia="MS Mincho" w:hAnsi="Arial" w:cs="Arial"/>
      <w:sz w:val="20"/>
      <w:szCs w:val="20"/>
    </w:rPr>
  </w:style>
  <w:style w:type="character" w:styleId="CommentReference">
    <w:name w:val="annotation reference"/>
    <w:basedOn w:val="DefaultParagraphFont"/>
    <w:uiPriority w:val="99"/>
    <w:semiHidden/>
    <w:unhideWhenUsed/>
    <w:rsid w:val="0024433C"/>
    <w:rPr>
      <w:sz w:val="16"/>
      <w:szCs w:val="16"/>
    </w:rPr>
  </w:style>
  <w:style w:type="paragraph" w:styleId="CommentText">
    <w:name w:val="annotation text"/>
    <w:basedOn w:val="Normal"/>
    <w:link w:val="CommentTextChar"/>
    <w:uiPriority w:val="99"/>
    <w:semiHidden/>
    <w:unhideWhenUsed/>
    <w:rsid w:val="0024433C"/>
    <w:pPr>
      <w:spacing w:line="240" w:lineRule="auto"/>
    </w:pPr>
    <w:rPr>
      <w:sz w:val="20"/>
      <w:szCs w:val="20"/>
    </w:rPr>
  </w:style>
  <w:style w:type="character" w:customStyle="1" w:styleId="CommentTextChar">
    <w:name w:val="Comment Text Char"/>
    <w:basedOn w:val="DefaultParagraphFont"/>
    <w:link w:val="CommentText"/>
    <w:uiPriority w:val="99"/>
    <w:semiHidden/>
    <w:rsid w:val="0024433C"/>
    <w:rPr>
      <w:sz w:val="20"/>
      <w:szCs w:val="20"/>
      <w:lang w:val="en-GB"/>
    </w:rPr>
  </w:style>
  <w:style w:type="paragraph" w:styleId="CommentSubject">
    <w:name w:val="annotation subject"/>
    <w:basedOn w:val="CommentText"/>
    <w:next w:val="CommentText"/>
    <w:link w:val="CommentSubjectChar"/>
    <w:uiPriority w:val="99"/>
    <w:semiHidden/>
    <w:unhideWhenUsed/>
    <w:rsid w:val="0024433C"/>
    <w:rPr>
      <w:b/>
      <w:bCs/>
    </w:rPr>
  </w:style>
  <w:style w:type="character" w:customStyle="1" w:styleId="CommentSubjectChar">
    <w:name w:val="Comment Subject Char"/>
    <w:basedOn w:val="CommentTextChar"/>
    <w:link w:val="CommentSubject"/>
    <w:uiPriority w:val="99"/>
    <w:semiHidden/>
    <w:rsid w:val="0024433C"/>
    <w:rPr>
      <w:b/>
      <w:bCs/>
      <w:sz w:val="20"/>
      <w:szCs w:val="20"/>
      <w:lang w:val="en-GB"/>
    </w:rPr>
  </w:style>
  <w:style w:type="paragraph" w:styleId="BalloonText">
    <w:name w:val="Balloon Text"/>
    <w:basedOn w:val="Normal"/>
    <w:link w:val="BalloonTextChar"/>
    <w:uiPriority w:val="99"/>
    <w:semiHidden/>
    <w:unhideWhenUsed/>
    <w:rsid w:val="002443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33C"/>
    <w:rPr>
      <w:rFonts w:ascii="Segoe UI" w:hAnsi="Segoe UI" w:cs="Segoe UI"/>
      <w:sz w:val="18"/>
      <w:szCs w:val="18"/>
      <w:lang w:val="en-GB"/>
    </w:rPr>
  </w:style>
  <w:style w:type="paragraph" w:styleId="NormalWeb">
    <w:name w:val="Normal (Web)"/>
    <w:basedOn w:val="Normal"/>
    <w:uiPriority w:val="99"/>
    <w:unhideWhenUsed/>
    <w:rsid w:val="0090471C"/>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8724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24CD"/>
    <w:rPr>
      <w:sz w:val="20"/>
      <w:szCs w:val="20"/>
      <w:lang w:val="en-GB"/>
    </w:rPr>
  </w:style>
  <w:style w:type="character" w:styleId="FootnoteReference">
    <w:name w:val="footnote reference"/>
    <w:basedOn w:val="DefaultParagraphFont"/>
    <w:uiPriority w:val="99"/>
    <w:semiHidden/>
    <w:unhideWhenUsed/>
    <w:rsid w:val="008724CD"/>
    <w:rPr>
      <w:vertAlign w:val="superscript"/>
    </w:rPr>
  </w:style>
  <w:style w:type="character" w:styleId="Strong">
    <w:name w:val="Strong"/>
    <w:basedOn w:val="DefaultParagraphFont"/>
    <w:uiPriority w:val="22"/>
    <w:qFormat/>
    <w:rsid w:val="00CD3D36"/>
    <w:rPr>
      <w:rFonts w:ascii="Arial Narrow" w:hAnsi="Arial Narrow"/>
      <w:b/>
      <w:bCs/>
      <w:sz w:val="22"/>
    </w:rPr>
  </w:style>
  <w:style w:type="table" w:styleId="TableGrid">
    <w:name w:val="Table Grid"/>
    <w:basedOn w:val="TableNormal"/>
    <w:uiPriority w:val="59"/>
    <w:rsid w:val="00CD3D36"/>
    <w:pPr>
      <w:spacing w:after="0" w:line="240" w:lineRule="auto"/>
      <w:ind w:left="567" w:hanging="567"/>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D3D36"/>
    <w:pPr>
      <w:spacing w:after="0" w:line="240" w:lineRule="auto"/>
      <w:ind w:left="567" w:hanging="567"/>
    </w:pPr>
    <w:rPr>
      <w:rFonts w:ascii="Times New Roman" w:eastAsia="Times New Roman" w:hAnsi="Times New Roman" w:cs="Times New Roman"/>
      <w:color w:val="000000"/>
      <w:sz w:val="24"/>
      <w:szCs w:val="20"/>
    </w:rPr>
  </w:style>
  <w:style w:type="paragraph" w:customStyle="1" w:styleId="1bodycopy10pt">
    <w:name w:val="1 body copy 10pt"/>
    <w:basedOn w:val="Normal"/>
    <w:link w:val="1bodycopy10ptChar"/>
    <w:qFormat/>
    <w:rsid w:val="00C44803"/>
    <w:pPr>
      <w:spacing w:after="120" w:line="240" w:lineRule="auto"/>
    </w:pPr>
    <w:rPr>
      <w:rFonts w:ascii="Arial" w:eastAsia="MS Mincho" w:hAnsi="Arial" w:cs="Times New Roman"/>
      <w:sz w:val="20"/>
      <w:szCs w:val="24"/>
    </w:rPr>
  </w:style>
  <w:style w:type="character" w:customStyle="1" w:styleId="1bodycopy10ptChar">
    <w:name w:val="1 body copy 10pt Char"/>
    <w:link w:val="1bodycopy10pt"/>
    <w:rsid w:val="00C44803"/>
    <w:rPr>
      <w:rFonts w:ascii="Arial" w:eastAsia="MS Mincho" w:hAnsi="Arial" w:cs="Times New Roman"/>
      <w:sz w:val="20"/>
      <w:szCs w:val="24"/>
      <w:lang w:val="en-GB"/>
    </w:rPr>
  </w:style>
  <w:style w:type="character" w:customStyle="1" w:styleId="Heading3Char">
    <w:name w:val="Heading 3 Char"/>
    <w:basedOn w:val="DefaultParagraphFont"/>
    <w:link w:val="Heading3"/>
    <w:uiPriority w:val="9"/>
    <w:semiHidden/>
    <w:rsid w:val="003B19D9"/>
    <w:rPr>
      <w:rFonts w:asciiTheme="majorHAnsi" w:eastAsiaTheme="majorEastAsia" w:hAnsiTheme="majorHAnsi" w:cstheme="majorBidi"/>
      <w:color w:val="1F3763" w:themeColor="accent1" w:themeShade="7F"/>
      <w:sz w:val="24"/>
      <w:szCs w:val="24"/>
      <w:lang w:val="en-GB"/>
    </w:rPr>
  </w:style>
  <w:style w:type="character" w:customStyle="1" w:styleId="Heading9Char">
    <w:name w:val="Heading 9 Char"/>
    <w:basedOn w:val="DefaultParagraphFont"/>
    <w:link w:val="Heading9"/>
    <w:uiPriority w:val="9"/>
    <w:semiHidden/>
    <w:rsid w:val="003B19D9"/>
    <w:rPr>
      <w:rFonts w:asciiTheme="majorHAnsi" w:eastAsiaTheme="majorEastAsia" w:hAnsiTheme="majorHAnsi" w:cstheme="majorBidi"/>
      <w:i/>
      <w:iCs/>
      <w:color w:val="272727" w:themeColor="text1" w:themeTint="D8"/>
      <w:sz w:val="21"/>
      <w:szCs w:val="21"/>
      <w:lang w:val="en-GB"/>
    </w:rPr>
  </w:style>
  <w:style w:type="table" w:customStyle="1" w:styleId="TableGrid0">
    <w:name w:val="TableGrid"/>
    <w:rsid w:val="003B19D9"/>
    <w:pPr>
      <w:spacing w:after="0" w:line="240" w:lineRule="auto"/>
    </w:pPr>
    <w:rPr>
      <w:rFonts w:eastAsiaTheme="minorEastAsia"/>
      <w:lang w:val="en-GB" w:eastAsia="en-GB"/>
    </w:rPr>
    <w:tblPr>
      <w:tblCellMar>
        <w:top w:w="0" w:type="dxa"/>
        <w:left w:w="0" w:type="dxa"/>
        <w:bottom w:w="0" w:type="dxa"/>
        <w:right w:w="0" w:type="dxa"/>
      </w:tblCellMar>
    </w:tblPr>
  </w:style>
  <w:style w:type="paragraph" w:styleId="Title">
    <w:name w:val="Title"/>
    <w:basedOn w:val="Default"/>
    <w:next w:val="Default"/>
    <w:link w:val="TitleChar"/>
    <w:qFormat/>
    <w:rsid w:val="003B19D9"/>
    <w:pPr>
      <w:autoSpaceDE/>
      <w:autoSpaceDN/>
      <w:adjustRightInd/>
    </w:pPr>
    <w:rPr>
      <w:rFonts w:ascii="Tahoma-Bold" w:hAnsi="Tahoma-Bold" w:cs="Times New Roman"/>
      <w:snapToGrid w:val="0"/>
      <w:color w:val="auto"/>
      <w:szCs w:val="20"/>
      <w:lang w:val="en-US" w:eastAsia="en-US"/>
    </w:rPr>
  </w:style>
  <w:style w:type="character" w:customStyle="1" w:styleId="TitleChar">
    <w:name w:val="Title Char"/>
    <w:basedOn w:val="DefaultParagraphFont"/>
    <w:link w:val="Title"/>
    <w:rsid w:val="003B19D9"/>
    <w:rPr>
      <w:rFonts w:ascii="Tahoma-Bold" w:eastAsia="Times New Roman" w:hAnsi="Tahoma-Bold" w:cs="Times New Roman"/>
      <w:snapToGrid w:val="0"/>
      <w:sz w:val="24"/>
      <w:szCs w:val="20"/>
    </w:rPr>
  </w:style>
  <w:style w:type="paragraph" w:styleId="BlockText">
    <w:name w:val="Block Text"/>
    <w:basedOn w:val="Default"/>
    <w:next w:val="Default"/>
    <w:rsid w:val="003B19D9"/>
    <w:pPr>
      <w:autoSpaceDE/>
      <w:autoSpaceDN/>
      <w:adjustRightInd/>
      <w:spacing w:before="60" w:after="60"/>
    </w:pPr>
    <w:rPr>
      <w:rFonts w:ascii="Tahoma-Bold" w:hAnsi="Tahoma-Bold" w:cs="Times New Roman"/>
      <w:snapToGrid w:val="0"/>
      <w:color w:val="auto"/>
      <w:szCs w:val="20"/>
      <w:lang w:val="en-US" w:eastAsia="en-US"/>
    </w:rPr>
  </w:style>
  <w:style w:type="character" w:customStyle="1" w:styleId="pec">
    <w:name w:val="_pe_c"/>
    <w:basedOn w:val="DefaultParagraphFont"/>
    <w:rsid w:val="00623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00847">
      <w:bodyDiv w:val="1"/>
      <w:marLeft w:val="0"/>
      <w:marRight w:val="0"/>
      <w:marTop w:val="0"/>
      <w:marBottom w:val="0"/>
      <w:divBdr>
        <w:top w:val="none" w:sz="0" w:space="0" w:color="auto"/>
        <w:left w:val="none" w:sz="0" w:space="0" w:color="auto"/>
        <w:bottom w:val="none" w:sz="0" w:space="0" w:color="auto"/>
        <w:right w:val="none" w:sz="0" w:space="0" w:color="auto"/>
      </w:divBdr>
    </w:div>
    <w:div w:id="553008777">
      <w:bodyDiv w:val="1"/>
      <w:marLeft w:val="0"/>
      <w:marRight w:val="0"/>
      <w:marTop w:val="0"/>
      <w:marBottom w:val="0"/>
      <w:divBdr>
        <w:top w:val="none" w:sz="0" w:space="0" w:color="auto"/>
        <w:left w:val="none" w:sz="0" w:space="0" w:color="auto"/>
        <w:bottom w:val="none" w:sz="0" w:space="0" w:color="auto"/>
        <w:right w:val="none" w:sz="0" w:space="0" w:color="auto"/>
      </w:divBdr>
    </w:div>
    <w:div w:id="1284775113">
      <w:bodyDiv w:val="1"/>
      <w:marLeft w:val="0"/>
      <w:marRight w:val="0"/>
      <w:marTop w:val="0"/>
      <w:marBottom w:val="0"/>
      <w:divBdr>
        <w:top w:val="none" w:sz="0" w:space="0" w:color="auto"/>
        <w:left w:val="none" w:sz="0" w:space="0" w:color="auto"/>
        <w:bottom w:val="none" w:sz="0" w:space="0" w:color="auto"/>
        <w:right w:val="none" w:sz="0" w:space="0" w:color="auto"/>
      </w:divBdr>
    </w:div>
    <w:div w:id="1424111955">
      <w:bodyDiv w:val="1"/>
      <w:marLeft w:val="0"/>
      <w:marRight w:val="0"/>
      <w:marTop w:val="0"/>
      <w:marBottom w:val="0"/>
      <w:divBdr>
        <w:top w:val="none" w:sz="0" w:space="0" w:color="auto"/>
        <w:left w:val="none" w:sz="0" w:space="0" w:color="auto"/>
        <w:bottom w:val="none" w:sz="0" w:space="0" w:color="auto"/>
        <w:right w:val="none" w:sz="0" w:space="0" w:color="auto"/>
      </w:divBdr>
    </w:div>
    <w:div w:id="1702779364">
      <w:bodyDiv w:val="1"/>
      <w:marLeft w:val="0"/>
      <w:marRight w:val="0"/>
      <w:marTop w:val="0"/>
      <w:marBottom w:val="0"/>
      <w:divBdr>
        <w:top w:val="none" w:sz="0" w:space="0" w:color="auto"/>
        <w:left w:val="none" w:sz="0" w:space="0" w:color="auto"/>
        <w:bottom w:val="none" w:sz="0" w:space="0" w:color="auto"/>
        <w:right w:val="none" w:sz="0" w:space="0" w:color="auto"/>
      </w:divBdr>
    </w:div>
    <w:div w:id="193601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rubin.211@lgflmail.org" TargetMode="External"/><Relationship Id="rId18" Type="http://schemas.openxmlformats.org/officeDocument/2006/relationships/hyperlink" Target="mailto:LADO@towerhamlets.gov.uk" TargetMode="External"/><Relationship Id="rId26" Type="http://schemas.openxmlformats.org/officeDocument/2006/relationships/hyperlink" Target="mailto:Saadia.Anwer@towerhamlets.gov.uk" TargetMode="External"/><Relationship Id="rId39" Type="http://schemas.openxmlformats.org/officeDocument/2006/relationships/hyperlink" Target="https://www.gov.uk/government/publications/sharing-nudes-and-semi-nudes-advice-for-education-settings-working-with-children-and-young-people" TargetMode="External"/><Relationship Id="rId21" Type="http://schemas.openxmlformats.org/officeDocument/2006/relationships/header" Target="header3.xml"/><Relationship Id="rId34" Type="http://schemas.openxmlformats.org/officeDocument/2006/relationships/hyperlink" Target="https://www.gov.uk/government/publications/multi-agency-statutory-guidance-on-female-genital-mutilation" TargetMode="External"/><Relationship Id="rId42" Type="http://schemas.openxmlformats.org/officeDocument/2006/relationships/hyperlink" Target="https://www.gov.uk/government/publications/young-witness-booklet-for-5-to-11-year-olds" TargetMode="External"/><Relationship Id="rId47" Type="http://schemas.openxmlformats.org/officeDocument/2006/relationships/hyperlink" Target="mailto:Young.Carers@towerhamlets.gov.uk" TargetMode="External"/><Relationship Id="rId50" Type="http://schemas.openxmlformats.org/officeDocument/2006/relationships/header" Target="header5.xml"/><Relationship Id="rId55" Type="http://schemas.openxmlformats.org/officeDocument/2006/relationships/image" Target="media/image4.tif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athy.blake@st-pauls.towerhamlets.sch.uk" TargetMode="External"/><Relationship Id="rId29" Type="http://schemas.openxmlformats.org/officeDocument/2006/relationships/hyperlink" Target="https://www.gov.uk/government/publications/pace-code-c-2019/pace-code-c-2019-accessible" TargetMode="External"/><Relationship Id="rId11" Type="http://schemas.openxmlformats.org/officeDocument/2006/relationships/hyperlink" Target="mailto:Rowena.Dooley@hermes-investment.com" TargetMode="External"/><Relationship Id="rId24" Type="http://schemas.openxmlformats.org/officeDocument/2006/relationships/hyperlink" Target="https://www.st-johns.towerhamlets.sch.uk/" TargetMode="External"/><Relationship Id="rId32" Type="http://schemas.openxmlformats.org/officeDocument/2006/relationships/hyperlink" Target="https://www.childrenssociety.org.uk/information/professionals/resources/county-lines-toolkit" TargetMode="External"/><Relationship Id="rId37" Type="http://schemas.openxmlformats.org/officeDocument/2006/relationships/hyperlink" Target="https://www.gov.uk/government/publications/prevent-duty-guidance/revised-prevent-duty-guidance-for-england-and-wales" TargetMode="External"/><Relationship Id="rId40" Type="http://schemas.openxmlformats.org/officeDocument/2006/relationships/hyperlink" Target="mailto:CEMailbox.StKatharines_Wapping@met.police.uk" TargetMode="External"/><Relationship Id="rId45" Type="http://schemas.openxmlformats.org/officeDocument/2006/relationships/hyperlink" Target="https://www.nicco.org.uk/directory-of-resources" TargetMode="External"/><Relationship Id="rId53" Type="http://schemas.openxmlformats.org/officeDocument/2006/relationships/image" Target="media/image2.jp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bennett8.211@lgflmail.org" TargetMode="External"/><Relationship Id="rId22" Type="http://schemas.openxmlformats.org/officeDocument/2006/relationships/header" Target="header4.xml"/><Relationship Id="rId27" Type="http://schemas.openxmlformats.org/officeDocument/2006/relationships/hyperlink" Target="mailto:Melanie.Benzie@towerhamlets.gov.uk" TargetMode="External"/><Relationship Id="rId30" Type="http://schemas.openxmlformats.org/officeDocument/2006/relationships/hyperlink" Target="https://proceduresonline.com/trixcms/media/4644/tower-hamlets-neglect-guidance.pdf" TargetMode="External"/><Relationship Id="rId35" Type="http://schemas.openxmlformats.org/officeDocument/2006/relationships/hyperlink" Target="https://www.gov.uk/government/publications/the-right-to-choose-government-guidance-on-forced-marriage" TargetMode="External"/><Relationship Id="rId43" Type="http://schemas.openxmlformats.org/officeDocument/2006/relationships/hyperlink" Target="https://www.gov.uk/government/publications/young-witness-booklet-for-12-to-17-year-olds" TargetMode="External"/><Relationship Id="rId48" Type="http://schemas.openxmlformats.org/officeDocument/2006/relationships/hyperlink" Target="https://assets.publishing.service.gov.uk/government/uploads/system/uploads/attachment_data/file/1087550/Modern_Slavery_Statutory_Guidance__EW__Non-Statutory_Guidance__SNI__v2.10__FINAL_.pdf" TargetMode="External"/><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tbennett8.211@lgflmail.org" TargetMode="External"/><Relationship Id="rId17" Type="http://schemas.openxmlformats.org/officeDocument/2006/relationships/hyperlink" Target="mailto:jboutflour.211@lgflmail.org" TargetMode="External"/><Relationship Id="rId25" Type="http://schemas.openxmlformats.org/officeDocument/2006/relationships/hyperlink" Target="https://www.gov.uk/government/publications/safeguarding-disabled-children-practice-guidance" TargetMode="External"/><Relationship Id="rId33" Type="http://schemas.openxmlformats.org/officeDocument/2006/relationships/hyperlink" Target="https://apwg.org/" TargetMode="External"/><Relationship Id="rId38" Type="http://schemas.openxmlformats.org/officeDocument/2006/relationships/hyperlink" Target="mailto:Eleanor.Knight@towerhamlets.gov.uk" TargetMode="External"/><Relationship Id="rId46" Type="http://schemas.openxmlformats.org/officeDocument/2006/relationships/hyperlink" Target="https://www.gov.uk/government/publications/children-act-1989-private-fostering" TargetMode="External"/><Relationship Id="rId20" Type="http://schemas.openxmlformats.org/officeDocument/2006/relationships/header" Target="header2.xml"/><Relationship Id="rId41" Type="http://schemas.openxmlformats.org/officeDocument/2006/relationships/hyperlink" Target="https://www.towerhamlets.gov.uk/lgnl/housing/housing_options_service/homelessness_advice_and_supp/homelessness_advice_and_support.aspx" TargetMode="External"/><Relationship Id="rId54"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jheeta2.211@lgflmail.org" TargetMode="External"/><Relationship Id="rId23" Type="http://schemas.openxmlformats.org/officeDocument/2006/relationships/hyperlink" Target="https://www.st-pauls.towerhamlets.sch.uk/" TargetMode="External"/><Relationship Id="rId28" Type="http://schemas.openxmlformats.org/officeDocument/2006/relationships/hyperlink" Target="mailto:LADO@towerhamlets.gov.uk" TargetMode="External"/><Relationship Id="rId36" Type="http://schemas.openxmlformats.org/officeDocument/2006/relationships/hyperlink" Target="https://www.gov.uk/government/publications/virginity-testing-and-hymenoplasty-multi-agency-guidance/virginity-testing-and-hymenoplasty-multi-agency-guidance" TargetMode="External"/><Relationship Id="rId49" Type="http://schemas.openxmlformats.org/officeDocument/2006/relationships/hyperlink" Target="https://bit.ly/2AA2WNy"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gov.uk/government/publications/child-sexual-exploitation-definition-and-guide-for-practitioners" TargetMode="External"/><Relationship Id="rId44" Type="http://schemas.openxmlformats.org/officeDocument/2006/relationships/hyperlink" Target="https://helpwithchildarrangements.service.justice.gov.uk/" TargetMode="External"/><Relationship Id="rId52"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towerhamlets.gov.uk/lgnl/community_and_living/Inequality-Commission/Black-Asian-and-Minority-Ethnic-Inequalities-Commission.aspx" TargetMode="External"/><Relationship Id="rId2" Type="http://schemas.openxmlformats.org/officeDocument/2006/relationships/hyperlink" Target="https://chscp.org.uk/wp-content/uploads/2022/03/Child-Q-PUBLISHED-14-March-22.pdf" TargetMode="External"/><Relationship Id="rId1" Type="http://schemas.openxmlformats.org/officeDocument/2006/relationships/hyperlink" Target="https://www.equalityhumanrights.com/en/human-rights" TargetMode="External"/><Relationship Id="rId5" Type="http://schemas.openxmlformats.org/officeDocument/2006/relationships/hyperlink" Target="https://www.gov.uk/government/publications/mental-health-and-behaviour-in-schools--2" TargetMode="External"/><Relationship Id="rId4" Type="http://schemas.openxmlformats.org/officeDocument/2006/relationships/hyperlink" Target="https://www.gov.uk/guidance/mental-health-and-wellbeing-support-in-schools-and-colleg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01BE090C39F147A791A9BD3E22C541" ma:contentTypeVersion="13" ma:contentTypeDescription="Create a new document." ma:contentTypeScope="" ma:versionID="aed5e4752f7579cc3a9f344509134f04">
  <xsd:schema xmlns:xsd="http://www.w3.org/2001/XMLSchema" xmlns:xs="http://www.w3.org/2001/XMLSchema" xmlns:p="http://schemas.microsoft.com/office/2006/metadata/properties" xmlns:ns2="deec781b-51b2-41f5-8977-d833afa0cdb5" xmlns:ns3="30d79745-92fc-4b4e-a213-f975f2a6d945" targetNamespace="http://schemas.microsoft.com/office/2006/metadata/properties" ma:root="true" ma:fieldsID="afebbc494742a39d8d54beff534ca113" ns2:_="" ns3:_="">
    <xsd:import namespace="deec781b-51b2-41f5-8977-d833afa0cdb5"/>
    <xsd:import namespace="30d79745-92fc-4b4e-a213-f975f2a6d9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c781b-51b2-41f5-8977-d833afa0c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d79745-92fc-4b4e-a213-f975f2a6d9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658BE3-52EA-4B73-95DD-461B2647E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c781b-51b2-41f5-8977-d833afa0cdb5"/>
    <ds:schemaRef ds:uri="30d79745-92fc-4b4e-a213-f975f2a6d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04D054-B85F-4DD1-8F44-A6E457F1CFC6}">
  <ds:schemaRefs>
    <ds:schemaRef ds:uri="http://schemas.openxmlformats.org/officeDocument/2006/bibliography"/>
  </ds:schemaRefs>
</ds:datastoreItem>
</file>

<file path=customXml/itemProps3.xml><?xml version="1.0" encoding="utf-8"?>
<ds:datastoreItem xmlns:ds="http://schemas.openxmlformats.org/officeDocument/2006/customXml" ds:itemID="{AE0EDC15-60C6-41B6-8E84-F5BB3FC79A9A}">
  <ds:schemaRefs>
    <ds:schemaRef ds:uri="http://schemas.microsoft.com/sharepoint/v3/contenttype/forms"/>
  </ds:schemaRefs>
</ds:datastoreItem>
</file>

<file path=customXml/itemProps4.xml><?xml version="1.0" encoding="utf-8"?>
<ds:datastoreItem xmlns:ds="http://schemas.openxmlformats.org/officeDocument/2006/customXml" ds:itemID="{34740D57-EABB-471A-86D5-EDD4531D58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17407</Words>
  <Characters>99221</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‘MODEL’ CHILD PROTECTION POLICY STRUCTURE GUIDANCE</vt:lpstr>
    </vt:vector>
  </TitlesOfParts>
  <Company/>
  <LinksUpToDate>false</LinksUpToDate>
  <CharactersWithSpaces>116396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CHILD PROTECTION POLICY STRUCTURE GUIDANCE</dc:title>
  <dc:subject/>
  <dc:creator>toby de ville shaw</dc:creator>
  <cp:keywords/>
  <dc:description/>
  <cp:lastModifiedBy>T Bennett</cp:lastModifiedBy>
  <cp:revision>7</cp:revision>
  <cp:lastPrinted>2022-09-02T13:40:00Z</cp:lastPrinted>
  <dcterms:created xsi:type="dcterms:W3CDTF">2022-10-03T14:18:00Z</dcterms:created>
  <dcterms:modified xsi:type="dcterms:W3CDTF">2022-10-21T11:11:00Z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0x0101005D01BE090C39F147A791A9BD3E22C541</vt:lpwstr>
  </property>
  <property fmtid="{D5CDD505-2E9C-101B-9397-08002B2CF9AE}" pid="3" name="Order">
    <vt:r8>29200</vt:r8>
  </property>
</Properties>
</file>